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91" w:rsidRPr="00A81891" w:rsidRDefault="00E77F92" w:rsidP="00A81891">
      <w:pPr>
        <w:pStyle w:val="1"/>
        <w:rPr>
          <w:rFonts w:ascii="Times New Roman" w:hAnsi="Times New Roman"/>
          <w:bCs/>
          <w:color w:val="000000" w:themeColor="text1"/>
        </w:rPr>
      </w:pPr>
      <w:r w:rsidRPr="00A81891">
        <w:rPr>
          <w:rFonts w:ascii="Times New Roman" w:hAnsi="Times New Roman"/>
          <w:color w:val="000000" w:themeColor="text1"/>
        </w:rPr>
        <w:t xml:space="preserve">Процедура </w:t>
      </w:r>
      <w:r w:rsidR="00A81891" w:rsidRPr="00A81891">
        <w:rPr>
          <w:rFonts w:ascii="Times New Roman" w:hAnsi="Times New Roman"/>
          <w:bCs/>
          <w:color w:val="000000" w:themeColor="text1"/>
        </w:rPr>
        <w:t>5.1. Регистрация рождения</w:t>
      </w:r>
    </w:p>
    <w:p w:rsidR="00E77F92" w:rsidRPr="00E77F92" w:rsidRDefault="00E77F92" w:rsidP="00A81891">
      <w:pPr>
        <w:pStyle w:val="1"/>
      </w:pPr>
    </w:p>
    <w:p w:rsidR="00120B8F" w:rsidRPr="0001334D" w:rsidRDefault="00120B8F" w:rsidP="00120B8F">
      <w:pPr>
        <w:spacing w:after="0"/>
        <w:jc w:val="both"/>
        <w:rPr>
          <w:rFonts w:ascii="Times New Roman" w:hAnsi="Times New Roman" w:cs="Times New Roman"/>
          <w:sz w:val="28"/>
          <w:szCs w:val="28"/>
        </w:rPr>
      </w:pPr>
      <w:r w:rsidRPr="0001334D">
        <w:rPr>
          <w:rFonts w:ascii="Times New Roman" w:hAnsi="Times New Roman" w:cs="Times New Roman"/>
          <w:sz w:val="28"/>
          <w:szCs w:val="28"/>
        </w:rPr>
        <w:t xml:space="preserve">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 </w:t>
      </w:r>
      <w:r>
        <w:rPr>
          <w:rFonts w:ascii="Times New Roman" w:hAnsi="Times New Roman" w:cs="Times New Roman"/>
          <w:sz w:val="28"/>
          <w:szCs w:val="28"/>
        </w:rPr>
        <w:t xml:space="preserve"> </w:t>
      </w:r>
      <w:r>
        <w:rPr>
          <w:rFonts w:ascii="Times New Roman" w:hAnsi="Times New Roman" w:cs="Times New Roman"/>
          <w:b/>
          <w:sz w:val="28"/>
          <w:szCs w:val="28"/>
        </w:rPr>
        <w:t>сельский исполнительный комитет</w:t>
      </w:r>
    </w:p>
    <w:p w:rsidR="00120B8F" w:rsidRPr="00CC2DF3" w:rsidRDefault="00120B8F" w:rsidP="00120B8F">
      <w:pPr>
        <w:spacing w:after="0"/>
        <w:rPr>
          <w:rFonts w:ascii="Times New Roman" w:hAnsi="Times New Roman" w:cs="Times New Roman"/>
          <w:sz w:val="28"/>
          <w:szCs w:val="28"/>
        </w:rPr>
      </w:pPr>
    </w:p>
    <w:p w:rsidR="00B06FDF" w:rsidRDefault="00B06FDF" w:rsidP="00B06FDF">
      <w:pPr>
        <w:spacing w:after="0" w:line="240" w:lineRule="auto"/>
        <w:rPr>
          <w:rFonts w:ascii="Times New Roman" w:eastAsia="Times New Roman" w:hAnsi="Times New Roman"/>
          <w:i/>
          <w:sz w:val="28"/>
          <w:szCs w:val="28"/>
          <w:lang w:eastAsia="ru-RU"/>
        </w:rPr>
      </w:pPr>
      <w:proofErr w:type="spellStart"/>
      <w:r>
        <w:rPr>
          <w:rFonts w:ascii="Times New Roman" w:eastAsia="Times New Roman" w:hAnsi="Times New Roman"/>
          <w:i/>
          <w:sz w:val="28"/>
          <w:szCs w:val="28"/>
          <w:lang w:eastAsia="ru-RU"/>
        </w:rPr>
        <w:t>Козловичский</w:t>
      </w:r>
      <w:proofErr w:type="spellEnd"/>
      <w:r>
        <w:rPr>
          <w:rFonts w:ascii="Times New Roman" w:eastAsia="Times New Roman" w:hAnsi="Times New Roman"/>
          <w:i/>
          <w:sz w:val="28"/>
          <w:szCs w:val="28"/>
          <w:lang w:eastAsia="ru-RU"/>
        </w:rPr>
        <w:t xml:space="preserve"> сельский исполнительный комитет,</w:t>
      </w:r>
    </w:p>
    <w:p w:rsidR="00B06FDF" w:rsidRDefault="00B06FDF" w:rsidP="00B06FDF">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ул. Центральная, 18А, </w:t>
      </w:r>
      <w:proofErr w:type="spellStart"/>
      <w:r>
        <w:rPr>
          <w:rFonts w:ascii="Times New Roman" w:eastAsia="Times New Roman" w:hAnsi="Times New Roman"/>
          <w:i/>
          <w:sz w:val="28"/>
          <w:szCs w:val="28"/>
          <w:lang w:eastAsia="ru-RU"/>
        </w:rPr>
        <w:t>аг</w:t>
      </w:r>
      <w:proofErr w:type="spellEnd"/>
      <w:r>
        <w:rPr>
          <w:rFonts w:ascii="Times New Roman" w:eastAsia="Times New Roman" w:hAnsi="Times New Roman"/>
          <w:i/>
          <w:sz w:val="28"/>
          <w:szCs w:val="28"/>
          <w:lang w:eastAsia="ru-RU"/>
        </w:rPr>
        <w:t xml:space="preserve">. </w:t>
      </w:r>
      <w:proofErr w:type="spellStart"/>
      <w:r>
        <w:rPr>
          <w:rFonts w:ascii="Times New Roman" w:eastAsia="Times New Roman" w:hAnsi="Times New Roman"/>
          <w:i/>
          <w:sz w:val="28"/>
          <w:szCs w:val="28"/>
          <w:lang w:eastAsia="ru-RU"/>
        </w:rPr>
        <w:t>Козловичи</w:t>
      </w:r>
      <w:proofErr w:type="spellEnd"/>
      <w:r>
        <w:rPr>
          <w:rFonts w:ascii="Times New Roman" w:eastAsia="Times New Roman" w:hAnsi="Times New Roman"/>
          <w:i/>
          <w:sz w:val="28"/>
          <w:szCs w:val="28"/>
          <w:lang w:eastAsia="ru-RU"/>
        </w:rPr>
        <w:t xml:space="preserve"> </w:t>
      </w:r>
    </w:p>
    <w:p w:rsidR="00B06FDF" w:rsidRDefault="00B06FDF" w:rsidP="00B06FDF">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Приемный день – ежедневно в рабочие дни.</w:t>
      </w:r>
    </w:p>
    <w:p w:rsidR="00120B8F" w:rsidRDefault="00120B8F" w:rsidP="00120B8F">
      <w:pPr>
        <w:spacing w:after="0" w:line="240" w:lineRule="auto"/>
        <w:rPr>
          <w:rFonts w:ascii="Times New Roman" w:eastAsia="Times New Roman" w:hAnsi="Times New Roman" w:cs="Times New Roman"/>
          <w:i/>
          <w:sz w:val="28"/>
          <w:szCs w:val="28"/>
          <w:lang w:eastAsia="ru-RU"/>
        </w:rPr>
      </w:pPr>
      <w:bookmarkStart w:id="0" w:name="_GoBack"/>
      <w:bookmarkEnd w:id="0"/>
    </w:p>
    <w:p w:rsidR="00120B8F" w:rsidRPr="00BC0ED5" w:rsidRDefault="00120B8F" w:rsidP="00120B8F">
      <w:pPr>
        <w:pStyle w:val="table10"/>
        <w:spacing w:line="20" w:lineRule="atLeast"/>
        <w:jc w:val="both"/>
        <w:rPr>
          <w:i/>
          <w:sz w:val="28"/>
          <w:szCs w:val="28"/>
        </w:rPr>
      </w:pPr>
      <w:r w:rsidRPr="00BC0ED5">
        <w:rPr>
          <w:i/>
          <w:sz w:val="28"/>
          <w:szCs w:val="28"/>
        </w:rPr>
        <w:t xml:space="preserve">Прием, подготовку к рассмотрению заявлений заинтересованных лиц и (или) выдачу административных решений осуществляет управляющий делами – </w:t>
      </w:r>
      <w:r w:rsidR="00B06FDF">
        <w:rPr>
          <w:i/>
          <w:sz w:val="28"/>
          <w:szCs w:val="28"/>
        </w:rPr>
        <w:t>Козырева Татьяна Николаевна</w:t>
      </w:r>
      <w:r w:rsidRPr="00BC0ED5">
        <w:rPr>
          <w:i/>
          <w:sz w:val="28"/>
          <w:szCs w:val="28"/>
        </w:rPr>
        <w:t xml:space="preserve">, телефон </w:t>
      </w:r>
      <w:r w:rsidR="00B06FDF">
        <w:rPr>
          <w:i/>
          <w:sz w:val="28"/>
          <w:szCs w:val="28"/>
        </w:rPr>
        <w:t>96300</w:t>
      </w:r>
    </w:p>
    <w:p w:rsidR="00120B8F" w:rsidRDefault="00120B8F" w:rsidP="00120B8F">
      <w:pPr>
        <w:pStyle w:val="table10"/>
        <w:spacing w:line="20" w:lineRule="atLeast"/>
        <w:rPr>
          <w:i/>
          <w:sz w:val="28"/>
          <w:szCs w:val="28"/>
        </w:rPr>
      </w:pPr>
    </w:p>
    <w:p w:rsidR="00120B8F" w:rsidRDefault="00120B8F" w:rsidP="00120B8F">
      <w:pPr>
        <w:pStyle w:val="table10"/>
        <w:spacing w:line="20" w:lineRule="atLeast"/>
        <w:rPr>
          <w:i/>
          <w:sz w:val="28"/>
          <w:szCs w:val="28"/>
        </w:rPr>
      </w:pPr>
      <w:r w:rsidRPr="00BC0ED5">
        <w:rPr>
          <w:i/>
          <w:sz w:val="28"/>
          <w:szCs w:val="28"/>
        </w:rPr>
        <w:t xml:space="preserve">Во время отсутствия управляющего делами </w:t>
      </w:r>
      <w:proofErr w:type="spellStart"/>
      <w:r w:rsidRPr="00BC0ED5">
        <w:rPr>
          <w:i/>
          <w:sz w:val="28"/>
          <w:szCs w:val="28"/>
        </w:rPr>
        <w:t>сельисполкома</w:t>
      </w:r>
      <w:proofErr w:type="spellEnd"/>
      <w:r w:rsidRPr="00BC0ED5">
        <w:rPr>
          <w:i/>
          <w:sz w:val="28"/>
          <w:szCs w:val="28"/>
        </w:rPr>
        <w:t xml:space="preserve"> его обязанности исполняет </w:t>
      </w:r>
      <w:r w:rsidR="00B06FDF">
        <w:rPr>
          <w:i/>
          <w:sz w:val="28"/>
          <w:szCs w:val="28"/>
        </w:rPr>
        <w:t>главный</w:t>
      </w:r>
      <w:r>
        <w:rPr>
          <w:i/>
          <w:sz w:val="28"/>
          <w:szCs w:val="28"/>
        </w:rPr>
        <w:t xml:space="preserve"> </w:t>
      </w:r>
      <w:r w:rsidRPr="00BC0ED5">
        <w:rPr>
          <w:i/>
          <w:sz w:val="28"/>
          <w:szCs w:val="28"/>
        </w:rPr>
        <w:t xml:space="preserve">специалист </w:t>
      </w:r>
      <w:proofErr w:type="spellStart"/>
      <w:r w:rsidRPr="00BC0ED5">
        <w:rPr>
          <w:i/>
          <w:sz w:val="28"/>
          <w:szCs w:val="28"/>
        </w:rPr>
        <w:t>сельисполкома</w:t>
      </w:r>
      <w:proofErr w:type="spellEnd"/>
      <w:r w:rsidRPr="00BC0ED5">
        <w:rPr>
          <w:i/>
          <w:sz w:val="28"/>
          <w:szCs w:val="28"/>
        </w:rPr>
        <w:t xml:space="preserve"> </w:t>
      </w:r>
      <w:proofErr w:type="spellStart"/>
      <w:r w:rsidR="00B06FDF">
        <w:rPr>
          <w:i/>
          <w:sz w:val="28"/>
          <w:szCs w:val="28"/>
        </w:rPr>
        <w:t>Синегуб</w:t>
      </w:r>
      <w:proofErr w:type="spellEnd"/>
      <w:r w:rsidR="00B06FDF">
        <w:rPr>
          <w:i/>
          <w:sz w:val="28"/>
          <w:szCs w:val="28"/>
        </w:rPr>
        <w:t xml:space="preserve"> Наталья Геннадьевна</w:t>
      </w:r>
      <w:r>
        <w:rPr>
          <w:i/>
          <w:sz w:val="28"/>
          <w:szCs w:val="28"/>
        </w:rPr>
        <w:t xml:space="preserve">, тел. </w:t>
      </w:r>
      <w:r w:rsidR="00B06FDF">
        <w:rPr>
          <w:i/>
          <w:sz w:val="28"/>
          <w:szCs w:val="28"/>
        </w:rPr>
        <w:t>78204</w:t>
      </w:r>
    </w:p>
    <w:p w:rsidR="00120B8F" w:rsidRDefault="00120B8F" w:rsidP="00E77F92">
      <w:pPr>
        <w:pStyle w:val="table10"/>
        <w:spacing w:line="20" w:lineRule="atLeast"/>
        <w:jc w:val="both"/>
        <w:rPr>
          <w:b/>
          <w:sz w:val="28"/>
          <w:szCs w:val="28"/>
        </w:rPr>
      </w:pPr>
    </w:p>
    <w:p w:rsidR="00E77F92" w:rsidRPr="00E625A4" w:rsidRDefault="00E77F92" w:rsidP="00E77F92">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20B8F" w:rsidRDefault="00120B8F" w:rsidP="00120B8F">
      <w:pPr>
        <w:pStyle w:val="table10"/>
        <w:numPr>
          <w:ilvl w:val="0"/>
          <w:numId w:val="3"/>
        </w:numPr>
        <w:spacing w:line="20" w:lineRule="atLeast"/>
        <w:jc w:val="both"/>
        <w:rPr>
          <w:sz w:val="28"/>
          <w:szCs w:val="28"/>
        </w:rPr>
      </w:pPr>
      <w:r w:rsidRPr="00120B8F">
        <w:rPr>
          <w:sz w:val="28"/>
          <w:szCs w:val="28"/>
        </w:rPr>
        <w:t>Заявление</w:t>
      </w:r>
    </w:p>
    <w:p w:rsidR="00120B8F" w:rsidRDefault="00120B8F" w:rsidP="00120B8F">
      <w:pPr>
        <w:pStyle w:val="table10"/>
        <w:spacing w:line="20" w:lineRule="atLeast"/>
        <w:ind w:left="720"/>
        <w:jc w:val="both"/>
        <w:rPr>
          <w:sz w:val="28"/>
          <w:szCs w:val="28"/>
        </w:rPr>
      </w:pPr>
    </w:p>
    <w:p w:rsidR="00120B8F" w:rsidRDefault="00120B8F" w:rsidP="00120B8F">
      <w:pPr>
        <w:pStyle w:val="table10"/>
        <w:numPr>
          <w:ilvl w:val="0"/>
          <w:numId w:val="3"/>
        </w:numPr>
        <w:spacing w:line="20" w:lineRule="atLeast"/>
        <w:jc w:val="both"/>
        <w:rPr>
          <w:sz w:val="28"/>
          <w:szCs w:val="28"/>
        </w:rPr>
      </w:pPr>
      <w:r w:rsidRPr="00120B8F">
        <w:rPr>
          <w:sz w:val="28"/>
          <w:szCs w:val="28"/>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120B8F" w:rsidRDefault="00120B8F" w:rsidP="00120B8F">
      <w:pPr>
        <w:pStyle w:val="table10"/>
        <w:spacing w:line="20" w:lineRule="atLeast"/>
        <w:ind w:left="720"/>
        <w:jc w:val="both"/>
        <w:rPr>
          <w:sz w:val="28"/>
          <w:szCs w:val="28"/>
        </w:rPr>
      </w:pPr>
    </w:p>
    <w:p w:rsidR="00120B8F" w:rsidRDefault="00120B8F" w:rsidP="00120B8F">
      <w:pPr>
        <w:pStyle w:val="table10"/>
        <w:numPr>
          <w:ilvl w:val="0"/>
          <w:numId w:val="3"/>
        </w:numPr>
        <w:spacing w:line="20" w:lineRule="atLeast"/>
        <w:jc w:val="both"/>
        <w:rPr>
          <w:sz w:val="28"/>
          <w:szCs w:val="28"/>
        </w:rPr>
      </w:pPr>
      <w:r w:rsidRPr="00120B8F">
        <w:rPr>
          <w:sz w:val="28"/>
          <w:szCs w:val="28"/>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120B8F" w:rsidRDefault="00120B8F" w:rsidP="00120B8F">
      <w:pPr>
        <w:pStyle w:val="table10"/>
        <w:spacing w:line="20" w:lineRule="atLeast"/>
        <w:ind w:left="720"/>
        <w:jc w:val="both"/>
        <w:rPr>
          <w:sz w:val="28"/>
          <w:szCs w:val="28"/>
        </w:rPr>
      </w:pPr>
    </w:p>
    <w:p w:rsidR="00120B8F" w:rsidRDefault="00120B8F" w:rsidP="00120B8F">
      <w:pPr>
        <w:pStyle w:val="table10"/>
        <w:numPr>
          <w:ilvl w:val="0"/>
          <w:numId w:val="3"/>
        </w:numPr>
        <w:spacing w:line="20" w:lineRule="atLeast"/>
        <w:jc w:val="both"/>
        <w:rPr>
          <w:sz w:val="28"/>
          <w:szCs w:val="28"/>
        </w:rPr>
      </w:pPr>
      <w:r w:rsidRPr="00120B8F">
        <w:rPr>
          <w:sz w:val="28"/>
          <w:szCs w:val="28"/>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120B8F" w:rsidRDefault="00120B8F" w:rsidP="00120B8F">
      <w:pPr>
        <w:pStyle w:val="table10"/>
        <w:spacing w:line="20" w:lineRule="atLeast"/>
        <w:ind w:left="720"/>
        <w:jc w:val="both"/>
        <w:rPr>
          <w:sz w:val="28"/>
          <w:szCs w:val="28"/>
        </w:rPr>
      </w:pPr>
    </w:p>
    <w:p w:rsidR="00120B8F" w:rsidRDefault="00120B8F" w:rsidP="00120B8F">
      <w:pPr>
        <w:pStyle w:val="table10"/>
        <w:numPr>
          <w:ilvl w:val="0"/>
          <w:numId w:val="3"/>
        </w:numPr>
        <w:spacing w:line="20" w:lineRule="atLeast"/>
        <w:jc w:val="both"/>
        <w:rPr>
          <w:sz w:val="28"/>
          <w:szCs w:val="28"/>
        </w:rPr>
      </w:pPr>
      <w:r w:rsidRPr="00120B8F">
        <w:rPr>
          <w:sz w:val="28"/>
          <w:szCs w:val="28"/>
        </w:rPr>
        <w:t>медицинская справка о рождении либо копия решения суда об установлении факта рождения</w:t>
      </w:r>
    </w:p>
    <w:p w:rsidR="00120B8F" w:rsidRDefault="00120B8F" w:rsidP="00120B8F">
      <w:pPr>
        <w:pStyle w:val="table10"/>
        <w:spacing w:line="20" w:lineRule="atLeast"/>
        <w:ind w:left="720"/>
        <w:jc w:val="both"/>
        <w:rPr>
          <w:sz w:val="28"/>
          <w:szCs w:val="28"/>
        </w:rPr>
      </w:pPr>
    </w:p>
    <w:p w:rsidR="00120B8F" w:rsidRDefault="00120B8F" w:rsidP="00120B8F">
      <w:pPr>
        <w:pStyle w:val="table10"/>
        <w:numPr>
          <w:ilvl w:val="0"/>
          <w:numId w:val="3"/>
        </w:numPr>
        <w:spacing w:line="20" w:lineRule="atLeast"/>
        <w:jc w:val="both"/>
        <w:rPr>
          <w:sz w:val="28"/>
          <w:szCs w:val="28"/>
        </w:rPr>
      </w:pPr>
      <w:r w:rsidRPr="00120B8F">
        <w:rPr>
          <w:sz w:val="28"/>
          <w:szCs w:val="28"/>
        </w:rPr>
        <w:t xml:space="preserve">документ, являющийся основанием для записи сведений об отце ребенка в записи акта о рождении (совместное заявление родителей ребенка, не </w:t>
      </w:r>
      <w:r w:rsidRPr="00120B8F">
        <w:rPr>
          <w:sz w:val="28"/>
          <w:szCs w:val="28"/>
        </w:rPr>
        <w:lastRenderedPageBreak/>
        <w:t>состоящих в браке между собой, копия решения суда об установлении отцовства), – в случае, если родители ребенка не состоят в браке между собой</w:t>
      </w:r>
    </w:p>
    <w:p w:rsidR="00120B8F" w:rsidRDefault="00120B8F" w:rsidP="00120B8F">
      <w:pPr>
        <w:pStyle w:val="table10"/>
        <w:spacing w:line="20" w:lineRule="atLeast"/>
        <w:ind w:left="720"/>
        <w:jc w:val="both"/>
        <w:rPr>
          <w:sz w:val="28"/>
          <w:szCs w:val="28"/>
        </w:rPr>
      </w:pPr>
    </w:p>
    <w:p w:rsidR="00120B8F" w:rsidRDefault="00120B8F" w:rsidP="00120B8F">
      <w:pPr>
        <w:pStyle w:val="table10"/>
        <w:numPr>
          <w:ilvl w:val="0"/>
          <w:numId w:val="3"/>
        </w:numPr>
        <w:spacing w:line="20" w:lineRule="atLeast"/>
        <w:jc w:val="both"/>
        <w:rPr>
          <w:sz w:val="28"/>
          <w:szCs w:val="28"/>
        </w:rPr>
      </w:pPr>
      <w:proofErr w:type="gramStart"/>
      <w:r w:rsidRPr="00120B8F">
        <w:rPr>
          <w:sz w:val="28"/>
          <w:szCs w:val="28"/>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w:t>
      </w:r>
      <w:proofErr w:type="gramEnd"/>
      <w:r w:rsidRPr="00120B8F">
        <w:rPr>
          <w:sz w:val="28"/>
          <w:szCs w:val="28"/>
        </w:rPr>
        <w:t xml:space="preserve"> </w:t>
      </w:r>
      <w:proofErr w:type="gramStart"/>
      <w:r w:rsidRPr="00120B8F">
        <w:rPr>
          <w:sz w:val="28"/>
          <w:szCs w:val="28"/>
        </w:rPr>
        <w:t>является отцом</w:t>
      </w:r>
      <w:proofErr w:type="gramEnd"/>
      <w:r w:rsidRPr="00120B8F">
        <w:rPr>
          <w:sz w:val="28"/>
          <w:szCs w:val="28"/>
        </w:rPr>
        <w:t xml:space="preserve"> ребенка</w:t>
      </w:r>
    </w:p>
    <w:p w:rsidR="00120B8F" w:rsidRDefault="00120B8F" w:rsidP="00120B8F">
      <w:pPr>
        <w:pStyle w:val="table10"/>
        <w:spacing w:line="20" w:lineRule="atLeast"/>
        <w:ind w:left="720"/>
        <w:jc w:val="both"/>
        <w:rPr>
          <w:sz w:val="28"/>
          <w:szCs w:val="28"/>
        </w:rPr>
      </w:pPr>
    </w:p>
    <w:p w:rsidR="00120B8F" w:rsidRDefault="00120B8F" w:rsidP="00120B8F">
      <w:pPr>
        <w:pStyle w:val="table10"/>
        <w:numPr>
          <w:ilvl w:val="0"/>
          <w:numId w:val="3"/>
        </w:numPr>
        <w:spacing w:line="20" w:lineRule="atLeast"/>
        <w:jc w:val="both"/>
        <w:rPr>
          <w:sz w:val="28"/>
          <w:szCs w:val="28"/>
        </w:rPr>
      </w:pPr>
      <w:r w:rsidRPr="00120B8F">
        <w:rPr>
          <w:sz w:val="28"/>
          <w:szCs w:val="28"/>
        </w:rPr>
        <w:t>документ, подтверждающий заключение брака между родителями ребенка, – в случае, если брак заключен за пределами Республики Беларусь</w:t>
      </w:r>
    </w:p>
    <w:p w:rsidR="00120B8F" w:rsidRDefault="00120B8F" w:rsidP="00120B8F">
      <w:pPr>
        <w:pStyle w:val="table10"/>
        <w:spacing w:line="20" w:lineRule="atLeast"/>
        <w:ind w:left="720"/>
        <w:jc w:val="both"/>
        <w:rPr>
          <w:sz w:val="28"/>
          <w:szCs w:val="28"/>
        </w:rPr>
      </w:pPr>
    </w:p>
    <w:p w:rsidR="00E77F92" w:rsidRDefault="00120B8F" w:rsidP="00120B8F">
      <w:pPr>
        <w:pStyle w:val="table10"/>
        <w:numPr>
          <w:ilvl w:val="0"/>
          <w:numId w:val="3"/>
        </w:numPr>
        <w:spacing w:line="20" w:lineRule="atLeast"/>
        <w:jc w:val="both"/>
        <w:rPr>
          <w:sz w:val="28"/>
          <w:szCs w:val="28"/>
        </w:rPr>
      </w:pPr>
      <w:r w:rsidRPr="00120B8F">
        <w:rPr>
          <w:sz w:val="28"/>
          <w:szCs w:val="28"/>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120B8F" w:rsidRPr="00120B8F" w:rsidRDefault="00120B8F" w:rsidP="00120B8F">
      <w:pPr>
        <w:pStyle w:val="table10"/>
        <w:spacing w:line="20" w:lineRule="atLeast"/>
        <w:ind w:left="720"/>
        <w:jc w:val="both"/>
        <w:rPr>
          <w:sz w:val="28"/>
          <w:szCs w:val="28"/>
        </w:rPr>
      </w:pPr>
    </w:p>
    <w:p w:rsidR="00E77F92" w:rsidRDefault="00E77F92" w:rsidP="00E77F92">
      <w:pPr>
        <w:pStyle w:val="table10"/>
        <w:spacing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120B8F" w:rsidRPr="00E625A4" w:rsidRDefault="00120B8F" w:rsidP="00E77F92">
      <w:pPr>
        <w:pStyle w:val="table10"/>
        <w:spacing w:line="20" w:lineRule="atLeast"/>
        <w:jc w:val="both"/>
        <w:rPr>
          <w:sz w:val="28"/>
          <w:szCs w:val="28"/>
        </w:rPr>
      </w:pPr>
    </w:p>
    <w:p w:rsidR="00120B8F" w:rsidRDefault="00E77F92" w:rsidP="00120B8F">
      <w:pPr>
        <w:pStyle w:val="table10"/>
        <w:spacing w:before="120"/>
        <w:rPr>
          <w:b/>
          <w:sz w:val="28"/>
          <w:szCs w:val="28"/>
        </w:rPr>
      </w:pPr>
      <w:r w:rsidRPr="00E625A4">
        <w:rPr>
          <w:b/>
          <w:sz w:val="28"/>
          <w:szCs w:val="28"/>
        </w:rPr>
        <w:t xml:space="preserve">Максимальный срок осуществления административной процедуры: </w:t>
      </w:r>
    </w:p>
    <w:p w:rsidR="00120B8F" w:rsidRDefault="00120B8F" w:rsidP="00120B8F">
      <w:pPr>
        <w:pStyle w:val="table10"/>
        <w:spacing w:before="120"/>
        <w:rPr>
          <w:sz w:val="28"/>
          <w:szCs w:val="28"/>
        </w:rPr>
      </w:pPr>
      <w:r w:rsidRPr="00120B8F">
        <w:rPr>
          <w:sz w:val="28"/>
          <w:szCs w:val="28"/>
        </w:rPr>
        <w:t>2 дня со дня подачи заявле</w:t>
      </w:r>
      <w:r>
        <w:rPr>
          <w:sz w:val="28"/>
          <w:szCs w:val="28"/>
        </w:rPr>
        <w:t>ния,</w:t>
      </w:r>
    </w:p>
    <w:p w:rsidR="00120B8F" w:rsidRDefault="00120B8F" w:rsidP="00120B8F">
      <w:pPr>
        <w:pStyle w:val="table10"/>
        <w:spacing w:before="120"/>
        <w:rPr>
          <w:sz w:val="28"/>
          <w:szCs w:val="28"/>
        </w:rPr>
      </w:pPr>
      <w:r w:rsidRPr="00120B8F">
        <w:rPr>
          <w:sz w:val="28"/>
          <w:szCs w:val="28"/>
        </w:rPr>
        <w:t>при торжественн</w:t>
      </w:r>
      <w:r>
        <w:rPr>
          <w:sz w:val="28"/>
          <w:szCs w:val="28"/>
        </w:rPr>
        <w:t>ой регистрации рождения – 3 дня,</w:t>
      </w:r>
      <w:r w:rsidRPr="00120B8F">
        <w:rPr>
          <w:sz w:val="28"/>
          <w:szCs w:val="28"/>
        </w:rPr>
        <w:t xml:space="preserve"> </w:t>
      </w:r>
    </w:p>
    <w:p w:rsidR="00120B8F" w:rsidRDefault="00120B8F" w:rsidP="00120B8F">
      <w:pPr>
        <w:pStyle w:val="table10"/>
        <w:spacing w:before="120"/>
        <w:rPr>
          <w:sz w:val="28"/>
          <w:szCs w:val="28"/>
        </w:rPr>
      </w:pPr>
      <w:r w:rsidRPr="00120B8F">
        <w:rPr>
          <w:sz w:val="28"/>
          <w:szCs w:val="28"/>
        </w:rPr>
        <w:t xml:space="preserve">при одновременной регистрации рождения, установления отцовства и заключения брака – в день регистрации заключения брака, </w:t>
      </w:r>
    </w:p>
    <w:p w:rsidR="00120B8F" w:rsidRDefault="00120B8F" w:rsidP="00120B8F">
      <w:pPr>
        <w:pStyle w:val="table10"/>
        <w:spacing w:before="120"/>
        <w:rPr>
          <w:sz w:val="28"/>
          <w:szCs w:val="28"/>
        </w:rPr>
      </w:pPr>
      <w:r w:rsidRPr="00120B8F">
        <w:rPr>
          <w:sz w:val="28"/>
          <w:szCs w:val="28"/>
        </w:rPr>
        <w:t xml:space="preserve">а в случае запроса сведений и (или) документов от других государственных органов, иных организаций – 1 месяц </w:t>
      </w:r>
    </w:p>
    <w:p w:rsidR="00120B8F" w:rsidRDefault="00120B8F" w:rsidP="00120B8F">
      <w:pPr>
        <w:pStyle w:val="table10"/>
        <w:spacing w:before="120"/>
        <w:rPr>
          <w:sz w:val="28"/>
          <w:szCs w:val="28"/>
        </w:rPr>
      </w:pPr>
    </w:p>
    <w:p w:rsidR="00E77F92" w:rsidRDefault="00E77F92" w:rsidP="00120B8F">
      <w:pPr>
        <w:pStyle w:val="table10"/>
        <w:spacing w:before="120"/>
        <w:rPr>
          <w:sz w:val="28"/>
          <w:szCs w:val="28"/>
        </w:rPr>
      </w:pPr>
      <w:r w:rsidRPr="00E625A4">
        <w:rPr>
          <w:b/>
          <w:sz w:val="28"/>
          <w:szCs w:val="28"/>
        </w:rPr>
        <w:t xml:space="preserve">Срок действия справки, другого документа (решения), </w:t>
      </w:r>
      <w:proofErr w:type="gramStart"/>
      <w:r w:rsidRPr="00E625A4">
        <w:rPr>
          <w:b/>
          <w:sz w:val="28"/>
          <w:szCs w:val="28"/>
        </w:rPr>
        <w:t>выдаваемых</w:t>
      </w:r>
      <w:proofErr w:type="gramEnd"/>
      <w:r w:rsidRPr="00E625A4">
        <w:rPr>
          <w:b/>
          <w:sz w:val="28"/>
          <w:szCs w:val="28"/>
        </w:rPr>
        <w:t xml:space="preserve"> (принимаемого) при осуществлении административной процедуры:</w:t>
      </w:r>
      <w:r w:rsidR="00A81891">
        <w:rPr>
          <w:b/>
          <w:sz w:val="28"/>
          <w:szCs w:val="28"/>
        </w:rPr>
        <w:t xml:space="preserve"> </w:t>
      </w:r>
      <w:r w:rsidRPr="00E625A4">
        <w:rPr>
          <w:sz w:val="28"/>
          <w:szCs w:val="28"/>
        </w:rPr>
        <w:t>бессрочно</w:t>
      </w:r>
    </w:p>
    <w:p w:rsidR="00194DEF" w:rsidRPr="00194DEF" w:rsidRDefault="00194DEF" w:rsidP="00194DEF">
      <w:pPr>
        <w:spacing w:after="0"/>
        <w:jc w:val="both"/>
        <w:rPr>
          <w:rFonts w:ascii="Times New Roman" w:hAnsi="Times New Roman" w:cs="Times New Roman"/>
          <w:b/>
          <w:sz w:val="28"/>
          <w:szCs w:val="28"/>
        </w:rPr>
      </w:pPr>
    </w:p>
    <w:p w:rsidR="00C91110" w:rsidRPr="00C91110" w:rsidRDefault="00C91110" w:rsidP="00C91110">
      <w:pPr>
        <w:spacing w:after="0"/>
        <w:jc w:val="both"/>
        <w:rPr>
          <w:rFonts w:ascii="Times New Roman" w:hAnsi="Times New Roman" w:cs="Times New Roman"/>
          <w:b/>
          <w:sz w:val="28"/>
          <w:szCs w:val="28"/>
        </w:rPr>
      </w:pPr>
    </w:p>
    <w:p w:rsidR="00220D66" w:rsidRPr="00220D66" w:rsidRDefault="00220D66" w:rsidP="00220D66">
      <w:pPr>
        <w:spacing w:after="0"/>
        <w:jc w:val="both"/>
        <w:rPr>
          <w:rFonts w:ascii="Times New Roman" w:hAnsi="Times New Roman" w:cs="Times New Roman"/>
          <w:b/>
          <w:sz w:val="28"/>
          <w:szCs w:val="28"/>
        </w:rPr>
      </w:pPr>
    </w:p>
    <w:sectPr w:rsidR="00220D66" w:rsidRPr="00220D66" w:rsidSect="00045E5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2D04"/>
    <w:multiLevelType w:val="hybridMultilevel"/>
    <w:tmpl w:val="6C2408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007107"/>
    <w:multiLevelType w:val="hybridMultilevel"/>
    <w:tmpl w:val="E054A7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6B301A"/>
    <w:multiLevelType w:val="hybridMultilevel"/>
    <w:tmpl w:val="0C6A8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045E52"/>
    <w:rsid w:val="0000708E"/>
    <w:rsid w:val="00043373"/>
    <w:rsid w:val="00045E52"/>
    <w:rsid w:val="0009263E"/>
    <w:rsid w:val="00120B8F"/>
    <w:rsid w:val="001423E6"/>
    <w:rsid w:val="00171C61"/>
    <w:rsid w:val="001860C7"/>
    <w:rsid w:val="00194DEF"/>
    <w:rsid w:val="00220D66"/>
    <w:rsid w:val="002C0E61"/>
    <w:rsid w:val="003552CE"/>
    <w:rsid w:val="00405E85"/>
    <w:rsid w:val="004F38F8"/>
    <w:rsid w:val="00531C30"/>
    <w:rsid w:val="005E716D"/>
    <w:rsid w:val="00696C09"/>
    <w:rsid w:val="006B0570"/>
    <w:rsid w:val="006B3156"/>
    <w:rsid w:val="0071178B"/>
    <w:rsid w:val="007502F6"/>
    <w:rsid w:val="008878F3"/>
    <w:rsid w:val="00932CA3"/>
    <w:rsid w:val="009E5570"/>
    <w:rsid w:val="00A02CD3"/>
    <w:rsid w:val="00A81891"/>
    <w:rsid w:val="00B06FDF"/>
    <w:rsid w:val="00B229DF"/>
    <w:rsid w:val="00B626EA"/>
    <w:rsid w:val="00BC2FE1"/>
    <w:rsid w:val="00BF4F70"/>
    <w:rsid w:val="00C73C42"/>
    <w:rsid w:val="00C91110"/>
    <w:rsid w:val="00CB0B21"/>
    <w:rsid w:val="00D70638"/>
    <w:rsid w:val="00D86769"/>
    <w:rsid w:val="00E55BF6"/>
    <w:rsid w:val="00E7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52"/>
  </w:style>
  <w:style w:type="paragraph" w:styleId="1">
    <w:name w:val="heading 1"/>
    <w:basedOn w:val="table10"/>
    <w:next w:val="a"/>
    <w:link w:val="10"/>
    <w:uiPriority w:val="9"/>
    <w:qFormat/>
    <w:rsid w:val="002C0E61"/>
    <w:pPr>
      <w:spacing w:line="20" w:lineRule="atLeast"/>
      <w:jc w:val="center"/>
      <w:outlineLvl w:val="0"/>
    </w:pPr>
    <w:rPr>
      <w:rFonts w:ascii="Arial" w:hAnsi="Arial"/>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8F3"/>
    <w:rPr>
      <w:rFonts w:ascii="Tahoma" w:hAnsi="Tahoma" w:cs="Tahoma"/>
      <w:sz w:val="16"/>
      <w:szCs w:val="16"/>
    </w:rPr>
  </w:style>
  <w:style w:type="paragraph" w:customStyle="1" w:styleId="table10">
    <w:name w:val="table10"/>
    <w:basedOn w:val="a"/>
    <w:rsid w:val="0009263E"/>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C0E61"/>
    <w:rPr>
      <w:rFonts w:ascii="Arial" w:eastAsia="Times New Roman" w:hAnsi="Arial" w:cs="Times New Roman"/>
      <w:b/>
      <w:color w:val="FF0000"/>
      <w:sz w:val="28"/>
      <w:szCs w:val="28"/>
    </w:rPr>
  </w:style>
  <w:style w:type="paragraph" w:styleId="a5">
    <w:name w:val="List Paragraph"/>
    <w:basedOn w:val="a"/>
    <w:uiPriority w:val="34"/>
    <w:qFormat/>
    <w:rsid w:val="002C0E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87580">
      <w:bodyDiv w:val="1"/>
      <w:marLeft w:val="0"/>
      <w:marRight w:val="0"/>
      <w:marTop w:val="0"/>
      <w:marBottom w:val="0"/>
      <w:divBdr>
        <w:top w:val="none" w:sz="0" w:space="0" w:color="auto"/>
        <w:left w:val="none" w:sz="0" w:space="0" w:color="auto"/>
        <w:bottom w:val="none" w:sz="0" w:space="0" w:color="auto"/>
        <w:right w:val="none" w:sz="0" w:space="0" w:color="auto"/>
      </w:divBdr>
    </w:div>
    <w:div w:id="1058555641">
      <w:bodyDiv w:val="1"/>
      <w:marLeft w:val="0"/>
      <w:marRight w:val="0"/>
      <w:marTop w:val="0"/>
      <w:marBottom w:val="0"/>
      <w:divBdr>
        <w:top w:val="none" w:sz="0" w:space="0" w:color="auto"/>
        <w:left w:val="none" w:sz="0" w:space="0" w:color="auto"/>
        <w:bottom w:val="none" w:sz="0" w:space="0" w:color="auto"/>
        <w:right w:val="none" w:sz="0" w:space="0" w:color="auto"/>
      </w:divBdr>
    </w:div>
    <w:div w:id="1246920467">
      <w:bodyDiv w:val="1"/>
      <w:marLeft w:val="0"/>
      <w:marRight w:val="0"/>
      <w:marTop w:val="0"/>
      <w:marBottom w:val="0"/>
      <w:divBdr>
        <w:top w:val="none" w:sz="0" w:space="0" w:color="auto"/>
        <w:left w:val="none" w:sz="0" w:space="0" w:color="auto"/>
        <w:bottom w:val="none" w:sz="0" w:space="0" w:color="auto"/>
        <w:right w:val="none" w:sz="0" w:space="0" w:color="auto"/>
      </w:divBdr>
    </w:div>
    <w:div w:id="1301764341">
      <w:bodyDiv w:val="1"/>
      <w:marLeft w:val="0"/>
      <w:marRight w:val="0"/>
      <w:marTop w:val="0"/>
      <w:marBottom w:val="0"/>
      <w:divBdr>
        <w:top w:val="none" w:sz="0" w:space="0" w:color="auto"/>
        <w:left w:val="none" w:sz="0" w:space="0" w:color="auto"/>
        <w:bottom w:val="none" w:sz="0" w:space="0" w:color="auto"/>
        <w:right w:val="none" w:sz="0" w:space="0" w:color="auto"/>
      </w:divBdr>
    </w:div>
    <w:div w:id="1795126862">
      <w:bodyDiv w:val="1"/>
      <w:marLeft w:val="0"/>
      <w:marRight w:val="0"/>
      <w:marTop w:val="0"/>
      <w:marBottom w:val="0"/>
      <w:divBdr>
        <w:top w:val="none" w:sz="0" w:space="0" w:color="auto"/>
        <w:left w:val="none" w:sz="0" w:space="0" w:color="auto"/>
        <w:bottom w:val="none" w:sz="0" w:space="0" w:color="auto"/>
        <w:right w:val="none" w:sz="0" w:space="0" w:color="auto"/>
      </w:divBdr>
    </w:div>
    <w:div w:id="20390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Uprav</cp:lastModifiedBy>
  <cp:revision>6</cp:revision>
  <cp:lastPrinted>2023-08-11T07:33:00Z</cp:lastPrinted>
  <dcterms:created xsi:type="dcterms:W3CDTF">2021-02-09T07:16:00Z</dcterms:created>
  <dcterms:modified xsi:type="dcterms:W3CDTF">2024-05-24T10:15:00Z</dcterms:modified>
</cp:coreProperties>
</file>