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510"/>
      </w:tblGrid>
      <w:tr w:rsidR="00E11756" w:rsidTr="008B113D">
        <w:trPr>
          <w:trHeight w:val="1554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56" w:rsidRPr="00EB605D" w:rsidRDefault="00E11756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val="en-US"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.11</w:t>
            </w:r>
          </w:p>
          <w:tbl>
            <w:tblPr>
              <w:tblW w:w="20056" w:type="dxa"/>
              <w:tblLayout w:type="fixed"/>
              <w:tblLook w:val="04A0" w:firstRow="1" w:lastRow="0" w:firstColumn="1" w:lastColumn="0" w:noHBand="0" w:noVBand="1"/>
            </w:tblPr>
            <w:tblGrid>
              <w:gridCol w:w="10028"/>
              <w:gridCol w:w="10028"/>
            </w:tblGrid>
            <w:tr w:rsidR="00E11756" w:rsidTr="008B113D">
              <w:trPr>
                <w:trHeight w:val="1360"/>
              </w:trPr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1756" w:rsidRPr="00EB605D" w:rsidRDefault="00E11756" w:rsidP="008B113D">
                  <w:pPr>
                    <w:spacing w:before="120" w:after="100"/>
                    <w:jc w:val="both"/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</w:pPr>
                  <w:r w:rsidRPr="00EB605D"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</w:t>
                  </w:r>
                  <w:r w:rsidRPr="00EB605D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      </w:r>
                </w:p>
              </w:tc>
              <w:tc>
                <w:tcPr>
                  <w:tcW w:w="2500" w:type="pct"/>
                </w:tcPr>
                <w:p w:rsidR="00E11756" w:rsidRPr="00C6398D" w:rsidRDefault="00E11756" w:rsidP="008B113D">
                  <w:pPr>
                    <w:spacing w:before="120" w:after="100"/>
                    <w:rPr>
                      <w:rFonts w:eastAsia="Times New Roman"/>
                      <w:b/>
                      <w:bCs/>
                      <w:color w:val="auto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E11756" w:rsidRPr="00C6398D" w:rsidRDefault="00E11756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E11756" w:rsidTr="008B113D">
        <w:trPr>
          <w:trHeight w:val="134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Pr="00EB605D" w:rsidRDefault="00E1175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</w:t>
            </w: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ударственный орган (иная организация), в который гражданин должен обратиться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Pr="00C6398D" w:rsidRDefault="00E1175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E11756" w:rsidRDefault="00E1175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E11756" w:rsidRPr="00EB605D" w:rsidRDefault="00E1175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E11756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Pr="00126B3B" w:rsidRDefault="00E11756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Default="00E11756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E11756" w:rsidRDefault="00E11756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E11756" w:rsidRDefault="00E11756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E11756" w:rsidRPr="00C6398D" w:rsidRDefault="00E1175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E11756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Pr="00EB605D" w:rsidRDefault="00E11756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Pr="00C6398D" w:rsidRDefault="00E1175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свидетельство о смерти наследодателя</w:t>
            </w:r>
          </w:p>
        </w:tc>
      </w:tr>
      <w:tr w:rsidR="00E1175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Pr="00EB605D" w:rsidRDefault="00E11756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proofErr w:type="spellStart"/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>Докуметы</w:t>
            </w:r>
            <w:proofErr w:type="spellEnd"/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 xml:space="preserve"> и (или) сведения, запрашиваемые государственным органом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Pr="00C6398D" w:rsidRDefault="00E11756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E1175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Pr="00EB605D" w:rsidRDefault="00E11756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Default="00E11756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E11756" w:rsidTr="008B113D">
        <w:trPr>
          <w:trHeight w:val="111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Pr="00EB605D" w:rsidRDefault="00E1175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Pr="00EB605D" w:rsidRDefault="00E1175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5 дней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EB605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EB605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EB605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подачи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EB605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заявления</w:t>
            </w:r>
          </w:p>
          <w:p w:rsidR="00E11756" w:rsidRPr="00EB605D" w:rsidRDefault="00E1175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E1175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756" w:rsidRPr="00EB605D" w:rsidRDefault="00E1175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1756" w:rsidRDefault="00E11756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rPr>
          <w:sz w:val="30"/>
          <w:szCs w:val="30"/>
        </w:rPr>
      </w:pPr>
    </w:p>
    <w:p w:rsidR="00E11756" w:rsidRDefault="00E11756" w:rsidP="00E11756">
      <w:pPr>
        <w:jc w:val="both"/>
        <w:rPr>
          <w:sz w:val="30"/>
          <w:szCs w:val="30"/>
        </w:rPr>
      </w:pPr>
      <w:r>
        <w:rPr>
          <w:sz w:val="30"/>
          <w:szCs w:val="30"/>
        </w:rPr>
        <w:t>Процедура 1.3.11</w:t>
      </w:r>
    </w:p>
    <w:p w:rsidR="00E11756" w:rsidRDefault="00E11756" w:rsidP="00E1175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Первомайский сельский</w:t>
      </w:r>
    </w:p>
    <w:p w:rsidR="00E11756" w:rsidRDefault="00E11756" w:rsidP="00E1175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E11756" w:rsidRDefault="00E11756" w:rsidP="00E1175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E11756" w:rsidRPr="00587E23" w:rsidRDefault="00E11756" w:rsidP="00E11756">
      <w:pPr>
        <w:ind w:firstLine="5103"/>
        <w:jc w:val="both"/>
        <w:rPr>
          <w:sz w:val="18"/>
          <w:szCs w:val="18"/>
        </w:rPr>
      </w:pPr>
      <w:r w:rsidRPr="00587E23">
        <w:rPr>
          <w:sz w:val="18"/>
          <w:szCs w:val="18"/>
        </w:rPr>
        <w:t>(фамилия, имя, отчество заявителя полностью)</w:t>
      </w:r>
    </w:p>
    <w:p w:rsidR="00E11756" w:rsidRDefault="00E11756" w:rsidP="00E11756">
      <w:pPr>
        <w:ind w:firstLine="5103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E11756" w:rsidRDefault="00E11756" w:rsidP="00E11756">
      <w:pPr>
        <w:ind w:firstLine="5103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проживающего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E11756" w:rsidRDefault="00E11756" w:rsidP="00E1175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E11756" w:rsidRPr="00587E23" w:rsidRDefault="00E11756" w:rsidP="00E11756">
      <w:pPr>
        <w:ind w:firstLine="5103"/>
        <w:jc w:val="both"/>
        <w:rPr>
          <w:sz w:val="18"/>
          <w:szCs w:val="18"/>
        </w:rPr>
      </w:pPr>
      <w:r w:rsidRPr="00587E23">
        <w:rPr>
          <w:sz w:val="18"/>
          <w:szCs w:val="18"/>
        </w:rPr>
        <w:t>(указать почтовый адрес населенного пункта)</w:t>
      </w:r>
    </w:p>
    <w:p w:rsidR="00E11756" w:rsidRDefault="00E11756" w:rsidP="00E1175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E11756" w:rsidRPr="006136C0" w:rsidRDefault="00E11756" w:rsidP="00E11756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контактный телефон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E11756" w:rsidRDefault="00E11756" w:rsidP="00E11756">
      <w:pPr>
        <w:jc w:val="both"/>
        <w:rPr>
          <w:sz w:val="30"/>
          <w:szCs w:val="30"/>
        </w:rPr>
      </w:pPr>
    </w:p>
    <w:p w:rsidR="00E11756" w:rsidRDefault="00E11756" w:rsidP="00E11756">
      <w:pPr>
        <w:ind w:right="18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E11756" w:rsidRDefault="00E11756" w:rsidP="00E11756">
      <w:pPr>
        <w:ind w:right="180"/>
        <w:jc w:val="center"/>
        <w:rPr>
          <w:sz w:val="30"/>
          <w:szCs w:val="30"/>
        </w:rPr>
      </w:pPr>
    </w:p>
    <w:p w:rsidR="00E11756" w:rsidRDefault="00E11756" w:rsidP="00E11756">
      <w:pPr>
        <w:ind w:right="360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выдать </w:t>
      </w:r>
      <w:r>
        <w:rPr>
          <w:spacing w:val="-10"/>
          <w:sz w:val="30"/>
          <w:szCs w:val="30"/>
        </w:rPr>
        <w:t>справку</w:t>
      </w:r>
      <w:r w:rsidRPr="00116D8A">
        <w:rPr>
          <w:spacing w:val="-10"/>
          <w:sz w:val="30"/>
          <w:szCs w:val="30"/>
        </w:rPr>
        <w:t xml:space="preserve"> о </w:t>
      </w:r>
      <w:r w:rsidRPr="00116D8A">
        <w:rPr>
          <w:sz w:val="30"/>
          <w:szCs w:val="30"/>
        </w:rPr>
        <w:t>том, что в установленный законодательством для пр</w:t>
      </w:r>
      <w:r>
        <w:rPr>
          <w:sz w:val="30"/>
          <w:szCs w:val="30"/>
        </w:rPr>
        <w:t>инятия наследства срок наследник ___________________________________________________________</w:t>
      </w:r>
      <w:r w:rsidRPr="00116D8A">
        <w:rPr>
          <w:sz w:val="30"/>
          <w:szCs w:val="30"/>
        </w:rPr>
        <w:t>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E11756" w:rsidRDefault="00E11756" w:rsidP="00E11756">
      <w:pPr>
        <w:ind w:right="360" w:firstLine="360"/>
        <w:jc w:val="both"/>
        <w:rPr>
          <w:sz w:val="30"/>
          <w:szCs w:val="30"/>
        </w:rPr>
      </w:pPr>
    </w:p>
    <w:p w:rsidR="00E11756" w:rsidRDefault="00E11756" w:rsidP="00E11756">
      <w:pPr>
        <w:ind w:right="360" w:firstLine="360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E11756" w:rsidRDefault="00E11756" w:rsidP="00E11756">
      <w:pPr>
        <w:ind w:right="360" w:firstLine="36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</w:p>
    <w:p w:rsidR="00E11756" w:rsidRDefault="00E11756" w:rsidP="00E11756">
      <w:pPr>
        <w:ind w:right="360" w:firstLine="36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</w:p>
    <w:p w:rsidR="00E11756" w:rsidRDefault="00E11756" w:rsidP="00E11756">
      <w:pPr>
        <w:ind w:right="360" w:firstLine="36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</w:p>
    <w:p w:rsidR="00E11756" w:rsidRDefault="00E11756" w:rsidP="00E11756">
      <w:pPr>
        <w:jc w:val="both"/>
        <w:rPr>
          <w:sz w:val="30"/>
          <w:szCs w:val="30"/>
        </w:rPr>
      </w:pPr>
    </w:p>
    <w:p w:rsidR="00E11756" w:rsidRDefault="00E11756" w:rsidP="00E11756">
      <w:pPr>
        <w:jc w:val="both"/>
        <w:rPr>
          <w:sz w:val="30"/>
          <w:szCs w:val="30"/>
        </w:rPr>
      </w:pPr>
    </w:p>
    <w:p w:rsidR="00E11756" w:rsidRDefault="00E11756" w:rsidP="00E11756">
      <w:pPr>
        <w:jc w:val="both"/>
        <w:rPr>
          <w:sz w:val="30"/>
          <w:szCs w:val="30"/>
        </w:rPr>
      </w:pPr>
      <w:r>
        <w:rPr>
          <w:sz w:val="30"/>
          <w:szCs w:val="30"/>
        </w:rPr>
        <w:t>«____» __________ 20 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E11756" w:rsidRPr="00B25F3C" w:rsidRDefault="00E11756" w:rsidP="00E11756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25F3C"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E11756" w:rsidRDefault="00E11756" w:rsidP="00E11756">
      <w:pPr>
        <w:tabs>
          <w:tab w:val="left" w:pos="1890"/>
        </w:tabs>
      </w:pPr>
    </w:p>
    <w:p w:rsidR="000D7684" w:rsidRDefault="00E11756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56"/>
    <w:rsid w:val="007B7D8F"/>
    <w:rsid w:val="00847926"/>
    <w:rsid w:val="00E1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925E5-E264-4908-B5FD-3224756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756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117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2024-05-24T12:14:00Z</dcterms:created>
  <dcterms:modified xsi:type="dcterms:W3CDTF">2024-05-24T12:15:00Z</dcterms:modified>
</cp:coreProperties>
</file>