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23"/>
      </w:tblGrid>
      <w:tr w:rsidR="002668BC" w:rsidTr="008B113D">
        <w:trPr>
          <w:trHeight w:val="1119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8BC" w:rsidRPr="00C6398D" w:rsidRDefault="002668BC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 процедура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2.37</w:t>
            </w:r>
            <w:r w:rsidRPr="00C6398D">
              <w:rPr>
                <w:b/>
                <w:bCs/>
                <w:sz w:val="30"/>
                <w:szCs w:val="30"/>
                <w:vertAlign w:val="superscript"/>
                <w:lang w:eastAsia="zh-CN" w:bidi="hi-IN"/>
              </w:rPr>
              <w:t>1</w:t>
            </w:r>
          </w:p>
          <w:p w:rsidR="002668BC" w:rsidRDefault="002668BC" w:rsidP="008B113D">
            <w:pPr>
              <w:suppressAutoHyphens/>
              <w:jc w:val="center"/>
              <w:rPr>
                <w:b/>
                <w:lang w:eastAsia="zh-CN" w:bidi="hi-IN"/>
              </w:rPr>
            </w:pPr>
          </w:p>
          <w:p w:rsidR="002668BC" w:rsidRPr="00D81062" w:rsidRDefault="002668BC" w:rsidP="008B113D">
            <w:pPr>
              <w:suppressAutoHyphens/>
              <w:jc w:val="center"/>
              <w:rPr>
                <w:b/>
                <w:lang w:eastAsia="zh-CN" w:bidi="hi-IN"/>
              </w:rPr>
            </w:pPr>
            <w:r w:rsidRPr="00C6398D">
              <w:rPr>
                <w:rFonts w:eastAsia="Times New Roman"/>
                <w:b/>
                <w:color w:val="auto"/>
                <w:kern w:val="0"/>
                <w:sz w:val="30"/>
                <w:szCs w:val="30"/>
              </w:rPr>
              <w:t>Предоставление участков для захоронени</w:t>
            </w:r>
            <w:r>
              <w:rPr>
                <w:rFonts w:eastAsia="Times New Roman"/>
                <w:b/>
                <w:color w:val="auto"/>
                <w:kern w:val="0"/>
                <w:sz w:val="30"/>
                <w:szCs w:val="30"/>
              </w:rPr>
              <w:t>я</w:t>
            </w:r>
          </w:p>
        </w:tc>
      </w:tr>
      <w:tr w:rsidR="002668BC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Pr="00D81062" w:rsidRDefault="002668BC" w:rsidP="008B113D">
            <w:pPr>
              <w:suppressAutoHyphens/>
              <w:spacing w:before="240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</w:t>
            </w: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ударственный орган (иная организация), в который гражданин должен обратиться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Pr="00C6398D" w:rsidRDefault="002668B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2668BC" w:rsidRDefault="002668B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2668BC" w:rsidRDefault="002668BC" w:rsidP="008B113D">
            <w:pPr>
              <w:suppressAutoHyphens/>
              <w:spacing w:before="240" w:line="280" w:lineRule="exact"/>
              <w:rPr>
                <w:sz w:val="26"/>
                <w:szCs w:val="26"/>
                <w:lang w:val="en-US" w:eastAsia="zh-CN" w:bidi="hi-IN"/>
              </w:rPr>
            </w:pPr>
          </w:p>
        </w:tc>
      </w:tr>
      <w:tr w:rsidR="002668BC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BC" w:rsidRPr="00126B3B" w:rsidRDefault="002668BC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BC" w:rsidRDefault="002668BC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2668BC" w:rsidRDefault="002668BC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2668BC" w:rsidRDefault="002668BC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2668BC" w:rsidRPr="00C6398D" w:rsidRDefault="002668B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2668BC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Pr="00D81062" w:rsidRDefault="002668BC" w:rsidP="008B113D">
            <w:pPr>
              <w:suppressAutoHyphens/>
              <w:spacing w:before="240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Pr="00C6398D" w:rsidRDefault="002668BC" w:rsidP="008B113D">
            <w:pPr>
              <w:suppressAutoHyphens/>
              <w:spacing w:before="240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 лица, взявшего на себя организацию погребения умершего (погибшего)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свидетельство о смерти или врачебное свидетельство о смерти (мертворождении)</w:t>
            </w:r>
          </w:p>
        </w:tc>
      </w:tr>
      <w:tr w:rsidR="002668BC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BC" w:rsidRPr="00D81062" w:rsidRDefault="002668BC" w:rsidP="008B113D">
            <w:pPr>
              <w:suppressAutoHyphens/>
              <w:spacing w:before="240"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81062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BC" w:rsidRPr="00C6398D" w:rsidRDefault="002668BC" w:rsidP="008B113D">
            <w:pPr>
              <w:suppressAutoHyphens/>
              <w:spacing w:before="240"/>
              <w:jc w:val="both"/>
              <w:rPr>
                <w:sz w:val="26"/>
                <w:szCs w:val="26"/>
                <w:lang w:eastAsia="zh-CN" w:bidi="hi-IN"/>
              </w:rPr>
            </w:pPr>
          </w:p>
        </w:tc>
      </w:tr>
      <w:tr w:rsidR="002668BC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BC" w:rsidRPr="00D81062" w:rsidRDefault="002668BC" w:rsidP="008B113D">
            <w:pPr>
              <w:suppressAutoHyphens/>
              <w:spacing w:before="240"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81062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Default="002668BC" w:rsidP="008B113D">
            <w:pPr>
              <w:suppressAutoHyphens/>
              <w:spacing w:before="240" w:after="100" w:afterAutospacing="1"/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бесплатно (в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отношении участков для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захоронения, предусмотренных частью второй статьи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35 Закона Республики Беларусь от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12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ноября 2001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г. №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55-З «О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погребении и</w:t>
            </w: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похоронном деле»</w:t>
            </w:r>
          </w:p>
          <w:p w:rsidR="002668BC" w:rsidRPr="00C6398D" w:rsidRDefault="002668BC" w:rsidP="008B113D">
            <w:pPr>
              <w:suppressAutoHyphens/>
              <w:spacing w:before="240" w:after="100" w:afterAutospacing="1"/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</w:pPr>
          </w:p>
        </w:tc>
      </w:tr>
      <w:tr w:rsidR="002668BC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Pr="00D81062" w:rsidRDefault="002668BC" w:rsidP="008B113D">
            <w:pPr>
              <w:suppressAutoHyphens/>
              <w:spacing w:before="240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Pr="00792721" w:rsidRDefault="002668BC" w:rsidP="008B113D">
            <w:pPr>
              <w:suppressAutoHyphens/>
              <w:spacing w:before="24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92721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 день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792721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792721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792721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подачи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792721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заявления</w:t>
            </w:r>
          </w:p>
          <w:p w:rsidR="002668BC" w:rsidRPr="00792721" w:rsidRDefault="002668BC" w:rsidP="008B113D">
            <w:pPr>
              <w:suppressAutoHyphens/>
              <w:spacing w:before="24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2668BC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8BC" w:rsidRPr="00D81062" w:rsidRDefault="002668BC" w:rsidP="008B113D">
            <w:pPr>
              <w:suppressAutoHyphens/>
              <w:spacing w:before="240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81062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8BC" w:rsidRDefault="002668BC" w:rsidP="008B113D">
            <w:pPr>
              <w:suppressAutoHyphens/>
              <w:spacing w:before="240"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2668BC" w:rsidRDefault="002668BC" w:rsidP="002668BC">
      <w:pPr>
        <w:rPr>
          <w:sz w:val="26"/>
          <w:szCs w:val="26"/>
        </w:rPr>
      </w:pPr>
    </w:p>
    <w:p w:rsidR="002668BC" w:rsidRDefault="002668BC" w:rsidP="002668BC">
      <w:pPr>
        <w:rPr>
          <w:sz w:val="30"/>
          <w:szCs w:val="30"/>
        </w:rPr>
      </w:pPr>
    </w:p>
    <w:p w:rsidR="002668BC" w:rsidRDefault="002668BC" w:rsidP="002668BC">
      <w:pPr>
        <w:rPr>
          <w:sz w:val="30"/>
          <w:szCs w:val="30"/>
        </w:rPr>
      </w:pPr>
    </w:p>
    <w:p w:rsidR="002668BC" w:rsidRDefault="002668BC" w:rsidP="002668BC">
      <w:pPr>
        <w:rPr>
          <w:sz w:val="30"/>
          <w:szCs w:val="30"/>
        </w:rPr>
      </w:pPr>
    </w:p>
    <w:p w:rsidR="002668BC" w:rsidRDefault="002668BC" w:rsidP="002668BC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2"/>
        <w:gridCol w:w="1984"/>
        <w:gridCol w:w="4059"/>
      </w:tblGrid>
      <w:tr w:rsidR="002668BC" w:rsidRPr="008E3947" w:rsidTr="008B113D">
        <w:tc>
          <w:tcPr>
            <w:tcW w:w="5778" w:type="dxa"/>
            <w:gridSpan w:val="2"/>
            <w:hideMark/>
          </w:tcPr>
          <w:p w:rsidR="002668BC" w:rsidRPr="008E3947" w:rsidRDefault="002668BC" w:rsidP="008B113D">
            <w:pPr>
              <w:spacing w:line="25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8E3947">
              <w:rPr>
                <w:sz w:val="24"/>
                <w:szCs w:val="24"/>
                <w:lang w:eastAsia="en-US"/>
              </w:rPr>
              <w:t>Процедура 2.37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4076" w:type="dxa"/>
          </w:tcPr>
          <w:p w:rsidR="002668BC" w:rsidRPr="008E3947" w:rsidRDefault="002668BC" w:rsidP="008B113D">
            <w:pPr>
              <w:spacing w:line="280" w:lineRule="exact"/>
              <w:rPr>
                <w:sz w:val="24"/>
                <w:szCs w:val="24"/>
                <w:lang w:eastAsia="en-US"/>
              </w:rPr>
            </w:pPr>
          </w:p>
        </w:tc>
      </w:tr>
      <w:tr w:rsidR="002668BC" w:rsidRPr="00792721" w:rsidTr="008B113D">
        <w:tc>
          <w:tcPr>
            <w:tcW w:w="3794" w:type="dxa"/>
          </w:tcPr>
          <w:p w:rsidR="002668BC" w:rsidRPr="00792721" w:rsidRDefault="002668BC" w:rsidP="008B113D">
            <w:pPr>
              <w:tabs>
                <w:tab w:val="left" w:pos="1100"/>
              </w:tabs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060" w:type="dxa"/>
            <w:gridSpan w:val="2"/>
            <w:hideMark/>
          </w:tcPr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ервомайский</w:t>
            </w: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_________________________________________</w:t>
            </w:r>
          </w:p>
          <w:p w:rsidR="002668BC" w:rsidRPr="00587E23" w:rsidRDefault="002668BC" w:rsidP="008B113D">
            <w:pPr>
              <w:spacing w:line="256" w:lineRule="auto"/>
              <w:ind w:firstLine="561"/>
              <w:jc w:val="center"/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(Ф.И.О. заявителя)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>проживающего(ей) по адресу:</w:t>
            </w:r>
          </w:p>
          <w:p w:rsidR="002668BC" w:rsidRDefault="002668BC" w:rsidP="008B113D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__________________________________________________________ </w:t>
            </w:r>
          </w:p>
          <w:p w:rsidR="002668BC" w:rsidRPr="00587E23" w:rsidRDefault="002668BC" w:rsidP="008B113D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vertAlign w:val="superscript"/>
                <w:lang w:eastAsia="en-US"/>
              </w:rPr>
              <w:t>(указать место регистрации)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паспорт </w:t>
            </w: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_________________________________</w:t>
            </w:r>
          </w:p>
          <w:p w:rsidR="002668BC" w:rsidRPr="00587E23" w:rsidRDefault="002668BC" w:rsidP="008B113D">
            <w:pPr>
              <w:spacing w:line="256" w:lineRule="auto"/>
              <w:ind w:firstLine="6"/>
              <w:rPr>
                <w:rFonts w:eastAsia="Times New Roman"/>
                <w:sz w:val="18"/>
                <w:szCs w:val="18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lang w:eastAsia="en-US"/>
              </w:rPr>
              <w:t xml:space="preserve">                                                (серия, номер)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_________________________________________</w:t>
            </w:r>
          </w:p>
          <w:p w:rsidR="002668BC" w:rsidRPr="00587E23" w:rsidRDefault="002668BC" w:rsidP="008B113D">
            <w:pPr>
              <w:spacing w:line="256" w:lineRule="auto"/>
              <w:ind w:firstLine="6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587E23">
              <w:rPr>
                <w:rFonts w:eastAsia="Times New Roman"/>
                <w:sz w:val="18"/>
                <w:szCs w:val="18"/>
                <w:lang w:eastAsia="en-US"/>
              </w:rPr>
              <w:t>(когда и кем выдан)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личный номер </w:t>
            </w: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___________________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>тел.: дом ________________</w:t>
            </w:r>
          </w:p>
          <w:p w:rsidR="002668BC" w:rsidRPr="00792721" w:rsidRDefault="002668BC" w:rsidP="008B113D">
            <w:pPr>
              <w:spacing w:line="256" w:lineRule="auto"/>
              <w:ind w:firstLine="6"/>
              <w:rPr>
                <w:rFonts w:eastAsia="Times New Roman"/>
                <w:sz w:val="26"/>
                <w:szCs w:val="26"/>
                <w:lang w:eastAsia="en-US"/>
              </w:rPr>
            </w:pPr>
            <w:r w:rsidRPr="00792721">
              <w:rPr>
                <w:rFonts w:eastAsia="Times New Roman"/>
                <w:sz w:val="28"/>
                <w:szCs w:val="28"/>
                <w:lang w:eastAsia="en-US"/>
              </w:rPr>
              <w:t xml:space="preserve">моб. </w:t>
            </w:r>
            <w:r w:rsidRPr="00792721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2668BC" w:rsidRPr="00792721" w:rsidRDefault="002668BC" w:rsidP="002668BC">
      <w:pPr>
        <w:rPr>
          <w:sz w:val="30"/>
          <w:lang w:eastAsia="en-US"/>
        </w:rPr>
      </w:pPr>
    </w:p>
    <w:p w:rsidR="002668BC" w:rsidRPr="00792721" w:rsidRDefault="002668BC" w:rsidP="002668BC">
      <w:pPr>
        <w:jc w:val="center"/>
        <w:rPr>
          <w:sz w:val="28"/>
          <w:szCs w:val="28"/>
          <w:lang w:eastAsia="en-US"/>
        </w:rPr>
      </w:pPr>
      <w:r w:rsidRPr="00792721">
        <w:rPr>
          <w:sz w:val="28"/>
          <w:szCs w:val="28"/>
          <w:lang w:eastAsia="en-US"/>
        </w:rPr>
        <w:t>ЗАЯВЛЕНИЕ</w:t>
      </w:r>
    </w:p>
    <w:p w:rsidR="002668BC" w:rsidRPr="00792721" w:rsidRDefault="002668BC" w:rsidP="002668BC">
      <w:pPr>
        <w:jc w:val="center"/>
        <w:rPr>
          <w:sz w:val="28"/>
          <w:szCs w:val="28"/>
          <w:lang w:eastAsia="en-US"/>
        </w:rPr>
      </w:pPr>
    </w:p>
    <w:p w:rsidR="002668BC" w:rsidRPr="00792721" w:rsidRDefault="002668BC" w:rsidP="002668BC">
      <w:pPr>
        <w:ind w:firstLine="708"/>
        <w:rPr>
          <w:sz w:val="28"/>
          <w:szCs w:val="28"/>
        </w:rPr>
      </w:pPr>
      <w:r w:rsidRPr="00792721">
        <w:rPr>
          <w:sz w:val="28"/>
          <w:szCs w:val="28"/>
        </w:rPr>
        <w:t xml:space="preserve">Прошу Вас выделить место для захоронения </w:t>
      </w:r>
      <w:r w:rsidRPr="00792721">
        <w:rPr>
          <w:b/>
          <w:i/>
          <w:sz w:val="28"/>
          <w:szCs w:val="28"/>
        </w:rPr>
        <w:t>_______________________</w:t>
      </w:r>
    </w:p>
    <w:p w:rsidR="002668BC" w:rsidRPr="00792721" w:rsidRDefault="002668BC" w:rsidP="002668BC">
      <w:pPr>
        <w:ind w:right="-284"/>
        <w:rPr>
          <w:b/>
          <w:i/>
          <w:sz w:val="28"/>
          <w:szCs w:val="28"/>
        </w:rPr>
      </w:pPr>
      <w:r w:rsidRPr="00792721">
        <w:rPr>
          <w:sz w:val="28"/>
          <w:szCs w:val="28"/>
        </w:rPr>
        <w:t xml:space="preserve">на кладбище в </w:t>
      </w:r>
      <w:r w:rsidRPr="00792721">
        <w:rPr>
          <w:b/>
          <w:i/>
          <w:sz w:val="28"/>
          <w:szCs w:val="28"/>
        </w:rPr>
        <w:t>____________________________________</w:t>
      </w:r>
    </w:p>
    <w:p w:rsidR="002668BC" w:rsidRPr="00792721" w:rsidRDefault="002668BC" w:rsidP="002668BC">
      <w:pPr>
        <w:pStyle w:val="a3"/>
        <w:spacing w:before="0" w:beforeAutospacing="0" w:after="0" w:afterAutospacing="0"/>
        <w:ind w:firstLine="709"/>
        <w:jc w:val="both"/>
      </w:pPr>
      <w:r w:rsidRPr="00792721">
        <w:t>На основании части второй статьи 35 Закона Республики Беларусь от 12 ноября 2001 года «О погребении и похоронном деле», участок для захоронения предоставляется на безвозмездной основе сельскими исполнительными комитетами:</w:t>
      </w:r>
    </w:p>
    <w:p w:rsidR="002668BC" w:rsidRPr="00792721" w:rsidRDefault="002668BC" w:rsidP="002668BC">
      <w:pPr>
        <w:pStyle w:val="newncpi"/>
        <w:ind w:firstLine="709"/>
      </w:pPr>
      <w:r w:rsidRPr="00792721">
        <w:t>по месту рождения умершего;</w:t>
      </w:r>
    </w:p>
    <w:p w:rsidR="002668BC" w:rsidRPr="00792721" w:rsidRDefault="002668BC" w:rsidP="002668BC">
      <w:pPr>
        <w:pStyle w:val="newncpi"/>
        <w:ind w:firstLine="709"/>
      </w:pPr>
      <w:r w:rsidRPr="00792721">
        <w:t>по последнему месту жительства или месту пребывания умершего;</w:t>
      </w:r>
    </w:p>
    <w:p w:rsidR="002668BC" w:rsidRPr="00792721" w:rsidRDefault="002668BC" w:rsidP="002668BC">
      <w:pPr>
        <w:pStyle w:val="newncpi"/>
        <w:ind w:firstLine="709"/>
      </w:pPr>
      <w:r w:rsidRPr="00792721">
        <w:t>по месту захоронения рядом с ранее умершими супругом (супругой), близкими родственниками;</w:t>
      </w:r>
    </w:p>
    <w:p w:rsidR="002668BC" w:rsidRPr="00792721" w:rsidRDefault="002668BC" w:rsidP="002668BC">
      <w:pPr>
        <w:pStyle w:val="newncpi"/>
        <w:ind w:firstLine="709"/>
      </w:pPr>
      <w:r w:rsidRPr="00792721">
        <w:t>по месту жительства или месту пребывания лица, взявшего на себя организацию погребения.</w:t>
      </w:r>
    </w:p>
    <w:p w:rsidR="002668BC" w:rsidRPr="00792721" w:rsidRDefault="002668BC" w:rsidP="002668BC">
      <w:pPr>
        <w:rPr>
          <w:sz w:val="28"/>
          <w:szCs w:val="28"/>
        </w:rPr>
      </w:pPr>
      <w:r w:rsidRPr="00792721">
        <w:rPr>
          <w:sz w:val="28"/>
          <w:szCs w:val="28"/>
        </w:rPr>
        <w:t>Свидетельство о смерти:</w:t>
      </w:r>
    </w:p>
    <w:p w:rsidR="002668BC" w:rsidRPr="00792721" w:rsidRDefault="002668BC" w:rsidP="002668BC">
      <w:pPr>
        <w:ind w:right="-284"/>
        <w:rPr>
          <w:sz w:val="28"/>
          <w:szCs w:val="28"/>
        </w:rPr>
      </w:pPr>
      <w:r w:rsidRPr="00792721">
        <w:rPr>
          <w:sz w:val="28"/>
          <w:szCs w:val="28"/>
        </w:rPr>
        <w:t xml:space="preserve">Ф.И.О. умершего(-ей) </w:t>
      </w:r>
      <w:r w:rsidRPr="00792721">
        <w:rPr>
          <w:b/>
          <w:i/>
          <w:sz w:val="28"/>
          <w:szCs w:val="28"/>
        </w:rPr>
        <w:t>_____________________________________________</w:t>
      </w:r>
    </w:p>
    <w:p w:rsidR="002668BC" w:rsidRPr="00792721" w:rsidRDefault="002668BC" w:rsidP="002668BC">
      <w:pPr>
        <w:rPr>
          <w:sz w:val="28"/>
          <w:szCs w:val="28"/>
        </w:rPr>
      </w:pPr>
      <w:r w:rsidRPr="00792721">
        <w:rPr>
          <w:sz w:val="28"/>
          <w:szCs w:val="28"/>
        </w:rPr>
        <w:t xml:space="preserve">номер, серия </w:t>
      </w:r>
      <w:r w:rsidRPr="00792721">
        <w:rPr>
          <w:b/>
          <w:i/>
          <w:sz w:val="28"/>
          <w:szCs w:val="28"/>
        </w:rPr>
        <w:t>_______________________</w:t>
      </w:r>
    </w:p>
    <w:p w:rsidR="002668BC" w:rsidRPr="00792721" w:rsidRDefault="002668BC" w:rsidP="002668BC">
      <w:pPr>
        <w:rPr>
          <w:b/>
          <w:i/>
          <w:sz w:val="28"/>
          <w:szCs w:val="28"/>
        </w:rPr>
      </w:pPr>
      <w:r w:rsidRPr="00792721">
        <w:rPr>
          <w:sz w:val="28"/>
          <w:szCs w:val="28"/>
        </w:rPr>
        <w:t xml:space="preserve">дата, орган выдачи </w:t>
      </w:r>
      <w:r w:rsidRPr="00792721">
        <w:rPr>
          <w:b/>
          <w:i/>
          <w:sz w:val="28"/>
          <w:szCs w:val="28"/>
        </w:rPr>
        <w:t>__________________________________________________</w:t>
      </w:r>
    </w:p>
    <w:p w:rsidR="002668BC" w:rsidRPr="00792721" w:rsidRDefault="002668BC" w:rsidP="002668BC">
      <w:pPr>
        <w:rPr>
          <w:b/>
          <w:i/>
          <w:sz w:val="28"/>
          <w:szCs w:val="28"/>
        </w:rPr>
      </w:pPr>
      <w:r w:rsidRPr="00792721">
        <w:rPr>
          <w:b/>
          <w:i/>
          <w:sz w:val="28"/>
          <w:szCs w:val="28"/>
        </w:rPr>
        <w:t>___________________________________</w:t>
      </w:r>
      <w:r>
        <w:rPr>
          <w:b/>
          <w:i/>
          <w:sz w:val="28"/>
          <w:szCs w:val="28"/>
        </w:rPr>
        <w:t>_______________________________</w:t>
      </w:r>
    </w:p>
    <w:p w:rsidR="002668BC" w:rsidRPr="00792721" w:rsidRDefault="002668BC" w:rsidP="002668BC">
      <w:pPr>
        <w:rPr>
          <w:b/>
          <w:sz w:val="28"/>
          <w:szCs w:val="28"/>
        </w:rPr>
      </w:pPr>
    </w:p>
    <w:p w:rsidR="002668BC" w:rsidRPr="00792721" w:rsidRDefault="002668BC" w:rsidP="002668BC">
      <w:pPr>
        <w:rPr>
          <w:sz w:val="28"/>
          <w:szCs w:val="28"/>
        </w:rPr>
      </w:pPr>
      <w:r w:rsidRPr="00792721">
        <w:rPr>
          <w:sz w:val="28"/>
          <w:szCs w:val="28"/>
        </w:rPr>
        <w:t>Обязуюсь соблюдать установленные размеры для захоронения: 2,3м*2м – для двухместного участка, 2,3м*1,4м – для одноместного участка, а также установить ограду в размере выделенного участка высотой до 40 см.</w:t>
      </w:r>
    </w:p>
    <w:p w:rsidR="002668BC" w:rsidRPr="00792721" w:rsidRDefault="002668BC" w:rsidP="002668BC">
      <w:pPr>
        <w:rPr>
          <w:sz w:val="28"/>
          <w:szCs w:val="28"/>
        </w:rPr>
      </w:pPr>
    </w:p>
    <w:p w:rsidR="002668BC" w:rsidRPr="00792721" w:rsidRDefault="002668BC" w:rsidP="002668BC">
      <w:pPr>
        <w:rPr>
          <w:sz w:val="28"/>
          <w:szCs w:val="28"/>
        </w:rPr>
      </w:pPr>
      <w:r w:rsidRPr="00792721">
        <w:rPr>
          <w:sz w:val="28"/>
          <w:szCs w:val="28"/>
        </w:rPr>
        <w:t>К заявлению прилагаю:</w:t>
      </w:r>
    </w:p>
    <w:p w:rsidR="002668BC" w:rsidRPr="00792721" w:rsidRDefault="002668BC" w:rsidP="002668BC">
      <w:pPr>
        <w:rPr>
          <w:rFonts w:eastAsia="Times New Roman"/>
          <w:sz w:val="28"/>
          <w:szCs w:val="28"/>
        </w:rPr>
      </w:pPr>
    </w:p>
    <w:p w:rsidR="002668BC" w:rsidRPr="00792721" w:rsidRDefault="002668BC" w:rsidP="002668BC">
      <w:pPr>
        <w:rPr>
          <w:rFonts w:eastAsia="Times New Roman"/>
          <w:sz w:val="28"/>
          <w:szCs w:val="28"/>
        </w:rPr>
      </w:pPr>
    </w:p>
    <w:p w:rsidR="002668BC" w:rsidRDefault="002668BC" w:rsidP="002668BC">
      <w:pPr>
        <w:rPr>
          <w:rFonts w:eastAsia="Times New Roman"/>
          <w:i/>
          <w:sz w:val="28"/>
          <w:szCs w:val="28"/>
        </w:rPr>
      </w:pPr>
      <w:r w:rsidRPr="00792721">
        <w:rPr>
          <w:rFonts w:eastAsia="Times New Roman"/>
          <w:sz w:val="28"/>
          <w:szCs w:val="28"/>
        </w:rPr>
        <w:t>«__</w:t>
      </w:r>
      <w:proofErr w:type="gramStart"/>
      <w:r w:rsidRPr="00792721">
        <w:rPr>
          <w:rFonts w:eastAsia="Times New Roman"/>
          <w:sz w:val="28"/>
          <w:szCs w:val="28"/>
        </w:rPr>
        <w:t>_»_</w:t>
      </w:r>
      <w:proofErr w:type="gramEnd"/>
      <w:r w:rsidRPr="00792721">
        <w:rPr>
          <w:rFonts w:eastAsia="Times New Roman"/>
          <w:sz w:val="28"/>
          <w:szCs w:val="28"/>
        </w:rPr>
        <w:t>_____________20____г.</w:t>
      </w:r>
      <w:r w:rsidRPr="00792721">
        <w:rPr>
          <w:rFonts w:eastAsia="Times New Roman"/>
          <w:sz w:val="28"/>
          <w:szCs w:val="28"/>
        </w:rPr>
        <w:tab/>
      </w:r>
      <w:r w:rsidRPr="00792721">
        <w:rPr>
          <w:rFonts w:eastAsia="Times New Roman"/>
          <w:sz w:val="28"/>
          <w:szCs w:val="28"/>
        </w:rPr>
        <w:tab/>
      </w:r>
      <w:r w:rsidRPr="00792721">
        <w:rPr>
          <w:rFonts w:eastAsia="Times New Roman"/>
          <w:sz w:val="28"/>
          <w:szCs w:val="28"/>
        </w:rPr>
        <w:tab/>
      </w:r>
      <w:r w:rsidRPr="00792721">
        <w:rPr>
          <w:rFonts w:eastAsia="Times New Roman"/>
          <w:sz w:val="28"/>
          <w:szCs w:val="28"/>
        </w:rPr>
        <w:tab/>
      </w:r>
      <w:r w:rsidRPr="00792721">
        <w:rPr>
          <w:rFonts w:eastAsia="Times New Roman"/>
          <w:i/>
          <w:sz w:val="28"/>
          <w:szCs w:val="28"/>
        </w:rPr>
        <w:t>_________________</w:t>
      </w:r>
      <w:r>
        <w:rPr>
          <w:rFonts w:eastAsia="Times New Roman"/>
          <w:i/>
          <w:sz w:val="28"/>
          <w:szCs w:val="28"/>
        </w:rPr>
        <w:t xml:space="preserve"> </w:t>
      </w:r>
    </w:p>
    <w:p w:rsidR="002668BC" w:rsidRDefault="002668BC" w:rsidP="002668BC">
      <w:pPr>
        <w:ind w:firstLine="708"/>
      </w:pPr>
      <w:r>
        <w:rPr>
          <w:rFonts w:eastAsia="Times New Roman"/>
          <w:sz w:val="28"/>
          <w:szCs w:val="28"/>
          <w:vertAlign w:val="superscript"/>
        </w:rPr>
        <w:t xml:space="preserve">              (Дата)</w:t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</w:r>
      <w:r>
        <w:rPr>
          <w:rFonts w:eastAsia="Times New Roman"/>
          <w:sz w:val="28"/>
          <w:szCs w:val="28"/>
          <w:vertAlign w:val="superscript"/>
        </w:rPr>
        <w:tab/>
        <w:t xml:space="preserve"> (подпись)</w:t>
      </w:r>
    </w:p>
    <w:p w:rsidR="002668BC" w:rsidRDefault="002668BC" w:rsidP="002668BC">
      <w:pPr>
        <w:rPr>
          <w:sz w:val="30"/>
          <w:szCs w:val="30"/>
        </w:rPr>
      </w:pPr>
    </w:p>
    <w:p w:rsidR="000D7684" w:rsidRDefault="002668BC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BC"/>
    <w:rsid w:val="002668BC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25F1-CF15-40EB-9904-E116F2E7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BC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668BC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qFormat/>
    <w:rsid w:val="002668BC"/>
    <w:pPr>
      <w:ind w:firstLine="567"/>
      <w:jc w:val="both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2024-05-24T12:21:00Z</dcterms:created>
  <dcterms:modified xsi:type="dcterms:W3CDTF">2024-05-24T12:22:00Z</dcterms:modified>
</cp:coreProperties>
</file>