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62E30" w14:textId="77777777" w:rsidR="00F25B88" w:rsidRDefault="00FF73F8">
      <w:pPr>
        <w:spacing w:before="12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>2.50. Принятие решения о внесении изменений в решение о назначении семейного капитала и выдача выписки из такого решения</w:t>
      </w:r>
    </w:p>
    <w:p w14:paraId="3A36B225" w14:textId="77777777" w:rsidR="00F25B88" w:rsidRDefault="00FF73F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 по месту назначения семейного капитала</w:t>
      </w:r>
    </w:p>
    <w:p w14:paraId="5F5CF80D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0CA4F6EC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2FA17A4D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60DDA926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2AEF417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CD6F5A9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5D9B5665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2B4E403A" w14:textId="77777777" w:rsidR="00F25B88" w:rsidRDefault="00FF73F8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402BB3F" w14:textId="77777777" w:rsidR="00F25B88" w:rsidRDefault="00FF73F8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Документы и (или) сведения,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представляемые гражданином для осуществления административной процедуры:</w:t>
      </w:r>
    </w:p>
    <w:p w14:paraId="08200F60" w14:textId="411DFEBD" w:rsidR="00FF73F8" w:rsidRPr="00FF73F8" w:rsidRDefault="00FF73F8" w:rsidP="00FF73F8">
      <w:pPr>
        <w:pStyle w:val="a7"/>
        <w:numPr>
          <w:ilvl w:val="0"/>
          <w:numId w:val="4"/>
        </w:numPr>
        <w:spacing w:after="120"/>
        <w:ind w:left="0" w:firstLine="567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FF73F8">
        <w:rPr>
          <w:rFonts w:ascii="Arial" w:eastAsia="Times New Roman" w:hAnsi="Arial" w:cs="Arial"/>
          <w:sz w:val="28"/>
          <w:szCs w:val="28"/>
          <w:lang w:eastAsia="x-none"/>
        </w:rPr>
        <w:t>заявление с указанием причины, по которой обращение за открытием депозитного счета гражданина, которому назначен семейный капитал, невозможно</w:t>
      </w:r>
    </w:p>
    <w:p w14:paraId="34A26852" w14:textId="36C265FD" w:rsidR="00FF73F8" w:rsidRPr="00FF73F8" w:rsidRDefault="00FF73F8" w:rsidP="00FF73F8">
      <w:pPr>
        <w:pStyle w:val="a7"/>
        <w:numPr>
          <w:ilvl w:val="0"/>
          <w:numId w:val="4"/>
        </w:numPr>
        <w:spacing w:after="120"/>
        <w:ind w:left="0" w:firstLine="567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FF73F8">
        <w:rPr>
          <w:rFonts w:ascii="Arial" w:eastAsia="Times New Roman" w:hAnsi="Arial" w:cs="Arial"/>
          <w:sz w:val="28"/>
          <w:szCs w:val="28"/>
          <w:lang w:eastAsia="x-none"/>
        </w:rPr>
        <w:t>паспорт или иной документ, удостоверяющий личность</w:t>
      </w:r>
    </w:p>
    <w:p w14:paraId="5588D440" w14:textId="77777777" w:rsidR="00FF73F8" w:rsidRPr="00FF73F8" w:rsidRDefault="00FF73F8" w:rsidP="00FF73F8">
      <w:pPr>
        <w:pStyle w:val="a7"/>
        <w:numPr>
          <w:ilvl w:val="0"/>
          <w:numId w:val="4"/>
        </w:numPr>
        <w:spacing w:after="120"/>
        <w:ind w:left="0" w:firstLine="567"/>
        <w:contextualSpacing w:val="0"/>
        <w:rPr>
          <w:rFonts w:ascii="Arial" w:eastAsia="Times New Roman" w:hAnsi="Arial" w:cs="Arial"/>
          <w:sz w:val="28"/>
          <w:szCs w:val="28"/>
          <w:lang w:eastAsia="x-none"/>
        </w:rPr>
      </w:pPr>
      <w:r w:rsidRPr="00FF73F8">
        <w:rPr>
          <w:rFonts w:ascii="Arial" w:eastAsia="Times New Roman" w:hAnsi="Arial" w:cs="Arial"/>
          <w:sz w:val="28"/>
          <w:szCs w:val="28"/>
          <w:lang w:eastAsia="x-none"/>
        </w:rPr>
        <w:t>свидетельство о смерти либо справка органа загса, содержащая сведения из записи акта о смерти, копия решения суда об объявлении гражданина умершим, о признании его безвестно отсутствующим, копия судебного постановления, постановления органа уголовного преследования об объявлении розыска гражданина, копия решения суда о признании гражданина недееспособным (ограниченно дееспособным), выписка из медицинских документов, подтверждающая наличие заболевания, при котором гражданин находится в бессознательном состоянии, исключающем возможность понимать значение своих действий или руководить ими, – в случае невозможности обращения гражданина, которому назначен семейный капитал, за открытием счета по учету банковского вклада (депозита) «Семейный капитал» физического лица</w:t>
      </w:r>
    </w:p>
    <w:p w14:paraId="24D64BB1" w14:textId="5ACF5FC5" w:rsidR="00F25B88" w:rsidRDefault="00FF73F8" w:rsidP="00FF73F8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Р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4C229B78" w14:textId="77777777" w:rsidR="00F25B88" w:rsidRDefault="00FF73F8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10 дней со дня подачи заявления</w:t>
      </w:r>
    </w:p>
    <w:p w14:paraId="66B32016" w14:textId="77777777" w:rsidR="00631BBA" w:rsidRDefault="00FF73F8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sectPr w:rsidR="00631BB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5DE0"/>
    <w:multiLevelType w:val="hybridMultilevel"/>
    <w:tmpl w:val="C5CA4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6552C"/>
    <w:multiLevelType w:val="hybridMultilevel"/>
    <w:tmpl w:val="8D48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360"/>
    <w:multiLevelType w:val="hybridMultilevel"/>
    <w:tmpl w:val="3AD09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631509">
    <w:abstractNumId w:val="2"/>
  </w:num>
  <w:num w:numId="2" w16cid:durableId="1577544836">
    <w:abstractNumId w:val="2"/>
  </w:num>
  <w:num w:numId="3" w16cid:durableId="570317019">
    <w:abstractNumId w:val="1"/>
  </w:num>
  <w:num w:numId="4" w16cid:durableId="58202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0FB"/>
    <w:rsid w:val="00327446"/>
    <w:rsid w:val="0044325D"/>
    <w:rsid w:val="00631BBA"/>
    <w:rsid w:val="00B75E94"/>
    <w:rsid w:val="00D300FB"/>
    <w:rsid w:val="00F25B88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567E0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FF7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1955</Characters>
  <Application>Microsoft Office Word</Application>
  <DocSecurity>0</DocSecurity>
  <Lines>16</Lines>
  <Paragraphs>4</Paragraphs>
  <ScaleCrop>false</ScaleCrop>
  <Company>All Belarus 2009 DVD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2025-01-03T08:06:00Z</cp:lastPrinted>
  <dcterms:created xsi:type="dcterms:W3CDTF">2024-03-29T09:26:00Z</dcterms:created>
  <dcterms:modified xsi:type="dcterms:W3CDTF">2025-01-03T08:06:00Z</dcterms:modified>
</cp:coreProperties>
</file>