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468A6" w14:textId="77777777" w:rsidR="00AB2456" w:rsidRPr="00AB2456" w:rsidRDefault="00000000" w:rsidP="00AB2456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1.1.2</w:t>
      </w:r>
      <w:r>
        <w:rPr>
          <w:rFonts w:ascii="Arial" w:eastAsia="Times New Roman" w:hAnsi="Arial"/>
          <w:b/>
          <w:color w:val="FF0000"/>
          <w:sz w:val="28"/>
          <w:szCs w:val="28"/>
          <w:lang w:eastAsia="x-none"/>
        </w:rPr>
        <w:t>8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. Принятие решения о </w:t>
      </w:r>
      <w:r w:rsidR="00AB2456" w:rsidRPr="00AB2456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разрешении предоставления жилого помещения (его частей) по договору найма жилого помещения частного жилищного фонда или договору аренды жилого помещения, возведенного, реконструированного или приобретенного с привлечением льготного кредита либо возведенного, реконструированного или приобретенного с использованием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их возведение, реконструкцию или приобретение в установленном порядке</w:t>
      </w:r>
    </w:p>
    <w:p w14:paraId="387D6DFB" w14:textId="77777777" w:rsidR="00B82DDE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</w:t>
      </w:r>
    </w:p>
    <w:p w14:paraId="3EF0F726" w14:textId="77777777" w:rsidR="00B82DDE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3D4632CA" w14:textId="77777777" w:rsidR="00B82DDE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49173BE2" w14:textId="77777777" w:rsidR="00B82DDE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1B613867" w14:textId="77777777" w:rsidR="00B82DDE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7BBD7F16" w14:textId="77777777" w:rsidR="00B82DDE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2FC16D9F" w14:textId="77777777" w:rsidR="00B82DDE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2A9745B4" w14:textId="77777777" w:rsidR="00B82DDE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0859D52C" w14:textId="77777777" w:rsidR="00B82DDE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справочно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7953B719" w14:textId="77777777" w:rsidR="00B82DDE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1BA42A2D" w14:textId="41CE1150" w:rsidR="00B82DDE" w:rsidRDefault="00B82DDE">
      <w:pPr>
        <w:numPr>
          <w:ilvl w:val="0"/>
          <w:numId w:val="2"/>
        </w:numPr>
        <w:spacing w:before="120" w:after="60" w:line="276" w:lineRule="auto"/>
        <w:ind w:left="1146"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hyperlink r:id="rId5" w:history="1">
        <w:r>
          <w:rPr>
            <w:rStyle w:val="a3"/>
            <w:rFonts w:ascii="Arial" w:eastAsia="Times New Roman" w:hAnsi="Arial" w:cs="Arial"/>
            <w:sz w:val="28"/>
            <w:szCs w:val="28"/>
            <w:lang w:val="x-none" w:eastAsia="x-none"/>
          </w:rPr>
          <w:t>заявление</w:t>
        </w:r>
      </w:hyperlink>
    </w:p>
    <w:p w14:paraId="03F2D000" w14:textId="77777777" w:rsidR="00B82DDE" w:rsidRDefault="00000000">
      <w:pPr>
        <w:numPr>
          <w:ilvl w:val="0"/>
          <w:numId w:val="2"/>
        </w:numPr>
        <w:spacing w:before="120" w:after="60" w:line="276" w:lineRule="auto"/>
        <w:ind w:left="1146"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паспорта или иные документы, удостоверяющие личность всех членов семьи, свидетельства о рождении (для несовершеннолетних детей), совместно проживающих с собственником</w:t>
      </w:r>
    </w:p>
    <w:p w14:paraId="152246B3" w14:textId="77777777" w:rsidR="00B82DDE" w:rsidRDefault="00000000">
      <w:pPr>
        <w:numPr>
          <w:ilvl w:val="0"/>
          <w:numId w:val="2"/>
        </w:numPr>
        <w:spacing w:before="120" w:after="60" w:line="276" w:lineRule="auto"/>
        <w:ind w:left="1146"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письменное согласие 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удостоверенное нотариально согласие отсутствующих граждан, за которыми сохраняется право владения и пользования жилым помещением, в том числе в случае нахождения указанных граждан за рубежом</w:t>
      </w:r>
    </w:p>
    <w:p w14:paraId="57852F0D" w14:textId="77777777" w:rsidR="00AB2456" w:rsidRDefault="00000000" w:rsidP="00AB2456">
      <w:pPr>
        <w:numPr>
          <w:ilvl w:val="0"/>
          <w:numId w:val="2"/>
        </w:numPr>
        <w:spacing w:before="120" w:after="60" w:line="276" w:lineRule="auto"/>
        <w:ind w:left="1146"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AB2456">
        <w:rPr>
          <w:rFonts w:ascii="Arial" w:eastAsia="Times New Roman" w:hAnsi="Arial" w:cs="Arial"/>
          <w:sz w:val="28"/>
          <w:szCs w:val="28"/>
          <w:lang w:val="x-none" w:eastAsia="x-none"/>
        </w:rPr>
        <w:t>свидетельство (удостоверение) о государственной регистрации возникновения, перехода права собственности (доли в праве собственности) на жилое помещение (его части)</w:t>
      </w:r>
    </w:p>
    <w:p w14:paraId="678CC375" w14:textId="01092961" w:rsidR="00AB2456" w:rsidRPr="00AB2456" w:rsidRDefault="00AB2456" w:rsidP="00AB2456">
      <w:pPr>
        <w:numPr>
          <w:ilvl w:val="0"/>
          <w:numId w:val="2"/>
        </w:numPr>
        <w:spacing w:before="120" w:after="60" w:line="276" w:lineRule="auto"/>
        <w:ind w:left="1146"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AB2456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документы, подтверждающие основания для предоставления жилого помещения (его частей) по договору найма жилого помещения </w:t>
      </w:r>
      <w:r w:rsidRPr="00AB2456">
        <w:rPr>
          <w:rFonts w:ascii="Arial" w:eastAsia="Times New Roman" w:hAnsi="Arial" w:cs="Arial"/>
          <w:sz w:val="28"/>
          <w:szCs w:val="28"/>
          <w:lang w:val="x-none" w:eastAsia="x-none"/>
        </w:rPr>
        <w:lastRenderedPageBreak/>
        <w:t>частного жилищного фонда или договору аренды жилого помещения (переезд в другую местность, расторжение брака, смерть собственника жилья или члена его семьи и иные)</w:t>
      </w:r>
    </w:p>
    <w:p w14:paraId="67EF55B3" w14:textId="2B6AE423" w:rsidR="00B82DDE" w:rsidRDefault="00000000" w:rsidP="00AB2456">
      <w:pPr>
        <w:spacing w:before="120" w:after="60" w:line="276" w:lineRule="auto"/>
        <w:jc w:val="left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63B7A83D" w14:textId="77777777" w:rsidR="00B82DDE" w:rsidRDefault="00000000">
      <w:pPr>
        <w:spacing w:after="60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17BE21CD" w14:textId="77777777" w:rsidR="00B82DDE" w:rsidRDefault="00000000">
      <w:pPr>
        <w:spacing w:after="60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11D993BA" w14:textId="77777777" w:rsidR="006712E2" w:rsidRDefault="006712E2" w:rsidP="006712E2">
      <w:pPr>
        <w:spacing w:before="120" w:after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6712E2">
        <w:rPr>
          <w:rFonts w:ascii="Arial" w:eastAsia="Times New Roman" w:hAnsi="Arial" w:cs="Arial"/>
          <w:b/>
          <w:sz w:val="28"/>
          <w:szCs w:val="28"/>
          <w:lang w:eastAsia="x-none"/>
        </w:rPr>
        <w:t>справка о занимаемом в данном населенном пункте жилом помещении, месте жительства и составе семьи</w:t>
      </w:r>
    </w:p>
    <w:p w14:paraId="302B7E32" w14:textId="77777777" w:rsidR="006712E2" w:rsidRPr="006712E2" w:rsidRDefault="006712E2" w:rsidP="006712E2">
      <w:pPr>
        <w:spacing w:before="120" w:after="120"/>
        <w:rPr>
          <w:rFonts w:ascii="Arial" w:eastAsia="Times New Roman" w:hAnsi="Arial" w:cs="Arial"/>
          <w:b/>
          <w:sz w:val="28"/>
          <w:szCs w:val="28"/>
          <w:lang w:eastAsia="x-none"/>
        </w:rPr>
      </w:pPr>
    </w:p>
    <w:p w14:paraId="0E80B850" w14:textId="77777777" w:rsidR="00B82DDE" w:rsidRDefault="00000000" w:rsidP="006712E2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7B2B94D3" w14:textId="77777777" w:rsidR="00B82DDE" w:rsidRDefault="00000000" w:rsidP="006712E2">
      <w:pPr>
        <w:spacing w:before="120" w:after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14:paraId="51F95298" w14:textId="77777777" w:rsidR="00B82DDE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на период действия договора найма жилого помещения частного жилищного фонда или договора аренды жилого помещения</w:t>
      </w:r>
    </w:p>
    <w:p w14:paraId="64E27971" w14:textId="77777777" w:rsidR="00EA0438" w:rsidRDefault="00EA0438">
      <w:pPr>
        <w:rPr>
          <w:lang w:val="x-none"/>
        </w:rPr>
      </w:pPr>
    </w:p>
    <w:sectPr w:rsidR="00EA0438">
      <w:pgSz w:w="11906" w:h="16838"/>
      <w:pgMar w:top="720" w:right="720" w:bottom="99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064983">
    <w:abstractNumId w:val="0"/>
  </w:num>
  <w:num w:numId="2" w16cid:durableId="194858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9F"/>
    <w:rsid w:val="005E559F"/>
    <w:rsid w:val="006712E2"/>
    <w:rsid w:val="00AB2456"/>
    <w:rsid w:val="00B82DDE"/>
    <w:rsid w:val="00DD6319"/>
    <w:rsid w:val="00E42711"/>
    <w:rsid w:val="00EA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D631D4"/>
  <w15:chartTrackingRefBased/>
  <w15:docId w15:val="{5152EBD8-8551-4DB5-853A-DEC057FD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&#1055;&#1056;&#1054;&#1062;&#1045;&#1044;&#1059;&#1056;&#1067;%20&#1053;&#1040;%20&#1057;&#1040;&#1049;&#1058;\&#1042;&#1089;&#1077;%20&#1087;&#1088;&#1086;&#1094;&#1077;&#1076;&#1091;&#1088;&#1099;%20html\Blank_zayav_1.1.2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546</Words>
  <Characters>3114</Characters>
  <Application>Microsoft Office Word</Application>
  <DocSecurity>0</DocSecurity>
  <Lines>25</Lines>
  <Paragraphs>7</Paragraphs>
  <ScaleCrop>false</ScaleCrop>
  <Company>All Belarus 2009 DVD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6</cp:revision>
  <cp:lastPrinted>2025-06-05T12:48:00Z</cp:lastPrinted>
  <dcterms:created xsi:type="dcterms:W3CDTF">2024-03-29T08:45:00Z</dcterms:created>
  <dcterms:modified xsi:type="dcterms:W3CDTF">2025-06-05T12:49:00Z</dcterms:modified>
</cp:coreProperties>
</file>