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FCA8" w14:textId="0B04FFF1" w:rsidR="006725DA" w:rsidRPr="00CC062D" w:rsidRDefault="007A3E71" w:rsidP="004352DF">
      <w:pPr>
        <w:ind w:firstLine="709"/>
        <w:jc w:val="both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>И</w:t>
      </w:r>
      <w:r w:rsidR="004352DF" w:rsidRPr="00CC062D">
        <w:rPr>
          <w:sz w:val="29"/>
          <w:szCs w:val="29"/>
          <w:shd w:val="clear" w:color="auto" w:fill="FFFFFF"/>
        </w:rPr>
        <w:t>нспекция Министерства по налогам и сборам Республики Беларусь по Слуцкому району разъясняет</w:t>
      </w:r>
      <w:r w:rsidR="006725DA" w:rsidRPr="00CC062D">
        <w:rPr>
          <w:sz w:val="29"/>
          <w:szCs w:val="29"/>
          <w:shd w:val="clear" w:color="auto" w:fill="FFFFFF"/>
        </w:rPr>
        <w:t xml:space="preserve"> порядок</w:t>
      </w:r>
      <w:r w:rsidR="00DB77FE" w:rsidRPr="00CC062D">
        <w:rPr>
          <w:sz w:val="29"/>
          <w:szCs w:val="29"/>
          <w:shd w:val="clear" w:color="auto" w:fill="FFFFFF"/>
        </w:rPr>
        <w:t xml:space="preserve"> </w:t>
      </w:r>
      <w:r w:rsidR="00CC062D" w:rsidRPr="00CC062D">
        <w:rPr>
          <w:sz w:val="29"/>
          <w:szCs w:val="29"/>
          <w:shd w:val="clear" w:color="auto" w:fill="FFFFFF"/>
        </w:rPr>
        <w:t>исчисления</w:t>
      </w:r>
      <w:r w:rsidR="006725DA" w:rsidRPr="00CC062D">
        <w:rPr>
          <w:sz w:val="29"/>
          <w:szCs w:val="29"/>
          <w:shd w:val="clear" w:color="auto" w:fill="FFFFFF"/>
        </w:rPr>
        <w:t xml:space="preserve"> налога за владение собаками</w:t>
      </w:r>
    </w:p>
    <w:p w14:paraId="7D13DC45" w14:textId="7DF64A75" w:rsidR="006725DA" w:rsidRPr="00CC062D" w:rsidRDefault="006725DA" w:rsidP="004352DF">
      <w:pPr>
        <w:ind w:firstLine="709"/>
        <w:jc w:val="both"/>
        <w:rPr>
          <w:sz w:val="29"/>
          <w:szCs w:val="29"/>
          <w:shd w:val="clear" w:color="auto" w:fill="FFFFFF"/>
        </w:rPr>
      </w:pPr>
    </w:p>
    <w:p w14:paraId="7B1D5FD9" w14:textId="368561D9" w:rsidR="00CC062D" w:rsidRPr="00CC062D" w:rsidRDefault="004D6EA0" w:rsidP="00CC062D">
      <w:pPr>
        <w:ind w:firstLine="709"/>
        <w:jc w:val="both"/>
        <w:rPr>
          <w:sz w:val="29"/>
          <w:szCs w:val="29"/>
        </w:rPr>
      </w:pPr>
      <w:r w:rsidRPr="004D6EA0">
        <w:rPr>
          <w:sz w:val="29"/>
          <w:szCs w:val="29"/>
          <w:bdr w:val="none" w:sz="0" w:space="0" w:color="auto" w:frame="1"/>
        </w:rPr>
        <w:t>Плательщиками налога за владение собаками</w:t>
      </w:r>
      <w:r w:rsidRPr="005408DE">
        <w:rPr>
          <w:sz w:val="29"/>
          <w:szCs w:val="29"/>
          <w:bdr w:val="none" w:sz="0" w:space="0" w:color="auto" w:frame="1"/>
        </w:rPr>
        <w:t xml:space="preserve"> (далее – налог)</w:t>
      </w:r>
      <w:r w:rsidRPr="004D6EA0">
        <w:rPr>
          <w:sz w:val="29"/>
          <w:szCs w:val="29"/>
          <w:bdr w:val="none" w:sz="0" w:space="0" w:color="auto" w:frame="1"/>
        </w:rPr>
        <w:t xml:space="preserve"> признаются физические лица</w:t>
      </w:r>
      <w:r w:rsidR="007A3E71">
        <w:rPr>
          <w:sz w:val="29"/>
          <w:szCs w:val="29"/>
          <w:bdr w:val="none" w:sz="0" w:space="0" w:color="auto" w:frame="1"/>
        </w:rPr>
        <w:t xml:space="preserve">, </w:t>
      </w:r>
      <w:r w:rsidR="00CC062D" w:rsidRPr="00CC062D">
        <w:rPr>
          <w:sz w:val="29"/>
          <w:szCs w:val="29"/>
          <w:bdr w:val="none" w:sz="0" w:space="0" w:color="auto" w:frame="1"/>
        </w:rPr>
        <w:t>владе</w:t>
      </w:r>
      <w:r w:rsidR="007A3E71">
        <w:rPr>
          <w:sz w:val="29"/>
          <w:szCs w:val="29"/>
          <w:bdr w:val="none" w:sz="0" w:space="0" w:color="auto" w:frame="1"/>
        </w:rPr>
        <w:t>ющие</w:t>
      </w:r>
      <w:r w:rsidR="00CC062D" w:rsidRPr="00CC062D">
        <w:rPr>
          <w:sz w:val="29"/>
          <w:szCs w:val="29"/>
          <w:bdr w:val="none" w:sz="0" w:space="0" w:color="auto" w:frame="1"/>
        </w:rPr>
        <w:t xml:space="preserve"> собаками в возрасте трех месяцев и старше.</w:t>
      </w:r>
    </w:p>
    <w:p w14:paraId="447757B9" w14:textId="77777777" w:rsidR="00CC062D" w:rsidRPr="007A3E71" w:rsidRDefault="00CC062D" w:rsidP="00CC062D">
      <w:pPr>
        <w:ind w:firstLine="709"/>
        <w:jc w:val="both"/>
        <w:textAlignment w:val="baseline"/>
        <w:rPr>
          <w:i/>
          <w:iCs/>
          <w:sz w:val="29"/>
          <w:szCs w:val="29"/>
        </w:rPr>
      </w:pPr>
      <w:proofErr w:type="spellStart"/>
      <w:r w:rsidRPr="007A3E71">
        <w:rPr>
          <w:b/>
          <w:bCs/>
          <w:i/>
          <w:iCs/>
          <w:sz w:val="29"/>
          <w:szCs w:val="29"/>
          <w:bdr w:val="none" w:sz="0" w:space="0" w:color="auto" w:frame="1"/>
        </w:rPr>
        <w:t>Справочно</w:t>
      </w:r>
      <w:proofErr w:type="spellEnd"/>
      <w:r w:rsidRPr="007A3E71">
        <w:rPr>
          <w:b/>
          <w:bCs/>
          <w:i/>
          <w:iCs/>
          <w:sz w:val="29"/>
          <w:szCs w:val="29"/>
          <w:bdr w:val="none" w:sz="0" w:space="0" w:color="auto" w:frame="1"/>
        </w:rPr>
        <w:t>:</w:t>
      </w:r>
      <w:r w:rsidRPr="007A3E71">
        <w:rPr>
          <w:i/>
          <w:iCs/>
          <w:sz w:val="29"/>
          <w:szCs w:val="29"/>
          <w:bdr w:val="none" w:sz="0" w:space="0" w:color="auto" w:frame="1"/>
        </w:rPr>
        <w:t xml:space="preserve"> Собаки подлежат регистрации в течение трех дней со дня приобретения. Регистрация собак с выдачей регистрационного удостоверения и жетона осуществляется сельским, поселковым, районным, городским (городов областного и районного подчинения) исполнительным комитетом, местной администрацией района в городе.</w:t>
      </w:r>
    </w:p>
    <w:p w14:paraId="2F2B0DD8" w14:textId="3607821F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>Освобождаются от налога за владение собаками:</w:t>
      </w:r>
    </w:p>
    <w:p w14:paraId="21BED49D" w14:textId="77777777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>- инвалиды, владеющие собакой-поводырем;</w:t>
      </w:r>
    </w:p>
    <w:p w14:paraId="30EF46E7" w14:textId="77777777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  <w:bdr w:val="none" w:sz="0" w:space="0" w:color="auto" w:frame="1"/>
        </w:rPr>
      </w:pPr>
      <w:r w:rsidRPr="005408DE">
        <w:rPr>
          <w:sz w:val="29"/>
          <w:szCs w:val="29"/>
          <w:bdr w:val="none" w:sz="0" w:space="0" w:color="auto" w:frame="1"/>
        </w:rPr>
        <w:t>- инвалиды I и II группы.</w:t>
      </w:r>
    </w:p>
    <w:p w14:paraId="667FEAC6" w14:textId="77777777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>Кроме того, освобождаются от налога в отношении только одной собаки следующие физические лица:</w:t>
      </w:r>
    </w:p>
    <w:p w14:paraId="545EAC7C" w14:textId="77777777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>- инвалиды III группы;</w:t>
      </w:r>
    </w:p>
    <w:p w14:paraId="4F0BE2DE" w14:textId="77777777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>- достигшие общеустановленного пенсионного возраста или имеющие право на пенсию по возрасту со снижением общеустановленного пенсионного возраста;</w:t>
      </w:r>
    </w:p>
    <w:p w14:paraId="160B45FA" w14:textId="77777777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 xml:space="preserve">- родители (усыновители, </w:t>
      </w:r>
      <w:proofErr w:type="spellStart"/>
      <w:r w:rsidRPr="005408DE">
        <w:rPr>
          <w:sz w:val="29"/>
          <w:szCs w:val="29"/>
          <w:bdr w:val="none" w:sz="0" w:space="0" w:color="auto" w:frame="1"/>
        </w:rPr>
        <w:t>удочерители</w:t>
      </w:r>
      <w:proofErr w:type="spellEnd"/>
      <w:r w:rsidRPr="005408DE">
        <w:rPr>
          <w:sz w:val="29"/>
          <w:szCs w:val="29"/>
          <w:bdr w:val="none" w:sz="0" w:space="0" w:color="auto" w:frame="1"/>
        </w:rPr>
        <w:t>), воспитывающие детей-инвалидов в возрасте до восемнадцати лет;</w:t>
      </w:r>
    </w:p>
    <w:p w14:paraId="49884DCE" w14:textId="77777777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 xml:space="preserve">- родители (усыновители, </w:t>
      </w:r>
      <w:proofErr w:type="spellStart"/>
      <w:r w:rsidRPr="005408DE">
        <w:rPr>
          <w:sz w:val="29"/>
          <w:szCs w:val="29"/>
          <w:bdr w:val="none" w:sz="0" w:space="0" w:color="auto" w:frame="1"/>
        </w:rPr>
        <w:t>удочерители</w:t>
      </w:r>
      <w:proofErr w:type="spellEnd"/>
      <w:r w:rsidRPr="005408DE">
        <w:rPr>
          <w:sz w:val="29"/>
          <w:szCs w:val="29"/>
          <w:bdr w:val="none" w:sz="0" w:space="0" w:color="auto" w:frame="1"/>
        </w:rPr>
        <w:t>) в многодетных семьях с тремя и более детьми в возрасте до восемнадцати лет;</w:t>
      </w:r>
    </w:p>
    <w:p w14:paraId="0D1DA457" w14:textId="77777777" w:rsidR="00CC062D" w:rsidRPr="005408DE" w:rsidRDefault="00CC062D" w:rsidP="00CC062D">
      <w:pPr>
        <w:ind w:firstLine="709"/>
        <w:jc w:val="both"/>
        <w:textAlignment w:val="baseline"/>
        <w:rPr>
          <w:sz w:val="29"/>
          <w:szCs w:val="29"/>
          <w:bdr w:val="none" w:sz="0" w:space="0" w:color="auto" w:frame="1"/>
        </w:rPr>
      </w:pPr>
      <w:r w:rsidRPr="005408DE">
        <w:rPr>
          <w:sz w:val="29"/>
          <w:szCs w:val="29"/>
          <w:bdr w:val="none" w:sz="0" w:space="0" w:color="auto" w:frame="1"/>
        </w:rPr>
        <w:t>- проживающие в одноквартирных или блокированных жилых домах.</w:t>
      </w:r>
    </w:p>
    <w:p w14:paraId="3ADA5BDF" w14:textId="636DB95E" w:rsidR="00EB76EF" w:rsidRPr="005408DE" w:rsidRDefault="00CC062D" w:rsidP="0081224A">
      <w:pPr>
        <w:ind w:firstLine="709"/>
        <w:jc w:val="both"/>
        <w:rPr>
          <w:sz w:val="29"/>
          <w:szCs w:val="29"/>
          <w:bdr w:val="none" w:sz="0" w:space="0" w:color="auto" w:frame="1"/>
        </w:rPr>
      </w:pPr>
      <w:r w:rsidRPr="005408DE">
        <w:rPr>
          <w:sz w:val="29"/>
          <w:szCs w:val="29"/>
          <w:bdr w:val="none" w:sz="0" w:space="0" w:color="auto" w:frame="1"/>
        </w:rPr>
        <w:t xml:space="preserve">Ставки налога установлены </w:t>
      </w:r>
      <w:r w:rsidR="007A3E71" w:rsidRPr="005408DE">
        <w:rPr>
          <w:sz w:val="29"/>
          <w:szCs w:val="29"/>
          <w:bdr w:val="none" w:sz="0" w:space="0" w:color="auto" w:frame="1"/>
        </w:rPr>
        <w:t xml:space="preserve">за календарный квартал </w:t>
      </w:r>
      <w:r w:rsidRPr="005408DE">
        <w:rPr>
          <w:sz w:val="29"/>
          <w:szCs w:val="29"/>
          <w:bdr w:val="none" w:sz="0" w:space="0" w:color="auto" w:frame="1"/>
        </w:rPr>
        <w:t>в с</w:t>
      </w:r>
      <w:r w:rsidR="00DB77FE" w:rsidRPr="005408DE">
        <w:rPr>
          <w:sz w:val="29"/>
          <w:szCs w:val="29"/>
          <w:bdr w:val="none" w:sz="0" w:space="0" w:color="auto" w:frame="1"/>
        </w:rPr>
        <w:t>ледующи</w:t>
      </w:r>
      <w:r w:rsidRPr="005408DE">
        <w:rPr>
          <w:sz w:val="29"/>
          <w:szCs w:val="29"/>
          <w:bdr w:val="none" w:sz="0" w:space="0" w:color="auto" w:frame="1"/>
        </w:rPr>
        <w:t>х</w:t>
      </w:r>
      <w:r w:rsidR="00DB77FE" w:rsidRPr="005408DE">
        <w:rPr>
          <w:sz w:val="29"/>
          <w:szCs w:val="29"/>
          <w:bdr w:val="none" w:sz="0" w:space="0" w:color="auto" w:frame="1"/>
        </w:rPr>
        <w:t xml:space="preserve"> </w:t>
      </w:r>
      <w:r w:rsidRPr="005408DE">
        <w:rPr>
          <w:sz w:val="29"/>
          <w:szCs w:val="29"/>
          <w:bdr w:val="none" w:sz="0" w:space="0" w:color="auto" w:frame="1"/>
        </w:rPr>
        <w:t>размерах</w:t>
      </w:r>
      <w:r w:rsidR="00DB77FE" w:rsidRPr="005408DE">
        <w:rPr>
          <w:sz w:val="29"/>
          <w:szCs w:val="29"/>
          <w:bdr w:val="none" w:sz="0" w:space="0" w:color="auto" w:frame="1"/>
        </w:rPr>
        <w:t>:</w:t>
      </w:r>
    </w:p>
    <w:p w14:paraId="1DCD96F6" w14:textId="647FDC33" w:rsidR="00DB49A1" w:rsidRPr="005408DE" w:rsidRDefault="001C66C6" w:rsidP="0081224A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>- 63 белорусских рубл</w:t>
      </w:r>
      <w:r w:rsidR="000327CE" w:rsidRPr="005408DE">
        <w:rPr>
          <w:sz w:val="29"/>
          <w:szCs w:val="29"/>
          <w:bdr w:val="none" w:sz="0" w:space="0" w:color="auto" w:frame="1"/>
        </w:rPr>
        <w:t>я</w:t>
      </w:r>
      <w:r w:rsidRPr="005408DE">
        <w:rPr>
          <w:sz w:val="29"/>
          <w:szCs w:val="29"/>
          <w:bdr w:val="none" w:sz="0" w:space="0" w:color="auto" w:frame="1"/>
        </w:rPr>
        <w:t xml:space="preserve"> - за породы собак, включенны</w:t>
      </w:r>
      <w:r w:rsidR="000327CE" w:rsidRPr="005408DE">
        <w:rPr>
          <w:sz w:val="29"/>
          <w:szCs w:val="29"/>
          <w:bdr w:val="none" w:sz="0" w:space="0" w:color="auto" w:frame="1"/>
        </w:rPr>
        <w:t>х</w:t>
      </w:r>
      <w:r w:rsidRPr="005408DE">
        <w:rPr>
          <w:sz w:val="29"/>
          <w:szCs w:val="29"/>
          <w:bdr w:val="none" w:sz="0" w:space="0" w:color="auto" w:frame="1"/>
        </w:rPr>
        <w:t xml:space="preserve"> в перечень потенциально опасных пород собак</w:t>
      </w:r>
      <w:r w:rsidR="00DB49A1" w:rsidRPr="005408DE">
        <w:rPr>
          <w:sz w:val="29"/>
          <w:szCs w:val="29"/>
          <w:bdr w:val="none" w:sz="0" w:space="0" w:color="auto" w:frame="1"/>
        </w:rPr>
        <w:t>;</w:t>
      </w:r>
    </w:p>
    <w:p w14:paraId="7BA77D45" w14:textId="556FFC89" w:rsidR="00A508B0" w:rsidRPr="007A3E71" w:rsidRDefault="00DB49A1" w:rsidP="004E12A9">
      <w:pPr>
        <w:ind w:firstLine="709"/>
        <w:jc w:val="both"/>
        <w:rPr>
          <w:i/>
          <w:iCs/>
          <w:sz w:val="29"/>
          <w:szCs w:val="29"/>
        </w:rPr>
      </w:pPr>
      <w:proofErr w:type="spellStart"/>
      <w:r w:rsidRPr="007A3E71">
        <w:rPr>
          <w:i/>
          <w:iCs/>
          <w:sz w:val="29"/>
          <w:szCs w:val="29"/>
          <w:bdr w:val="none" w:sz="0" w:space="0" w:color="auto" w:frame="1"/>
        </w:rPr>
        <w:t>Справочно</w:t>
      </w:r>
      <w:proofErr w:type="spellEnd"/>
      <w:r w:rsidRPr="007A3E71">
        <w:rPr>
          <w:i/>
          <w:iCs/>
          <w:sz w:val="29"/>
          <w:szCs w:val="29"/>
          <w:bdr w:val="none" w:sz="0" w:space="0" w:color="auto" w:frame="1"/>
        </w:rPr>
        <w:t>: Постановлением Министерства сельского хозяйства и продовольствия Республики Беларусь от 12.12.2001 г. № 40 «О некоторых вопросах разведения, содержания, ввоза в Республику Беларусь, а также обучения владельцев потенциально опасных пород собак» утвержден Перечень потенциально опасных пород собак</w:t>
      </w:r>
      <w:r w:rsidR="00A508B0" w:rsidRPr="007A3E71">
        <w:rPr>
          <w:i/>
          <w:iCs/>
          <w:sz w:val="29"/>
          <w:szCs w:val="29"/>
          <w:bdr w:val="none" w:sz="0" w:space="0" w:color="auto" w:frame="1"/>
        </w:rPr>
        <w:t xml:space="preserve">. </w:t>
      </w:r>
    </w:p>
    <w:p w14:paraId="0F41D9BE" w14:textId="5207154F" w:rsidR="001C66C6" w:rsidRPr="005408DE" w:rsidRDefault="001C66C6" w:rsidP="004E12A9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>- 13 белорусских рублей - в иных случаях.</w:t>
      </w:r>
    </w:p>
    <w:p w14:paraId="65EEF8B9" w14:textId="7D73D255" w:rsidR="0035321C" w:rsidRPr="005408DE" w:rsidRDefault="0035321C" w:rsidP="0035321C">
      <w:pPr>
        <w:ind w:firstLine="709"/>
        <w:jc w:val="both"/>
        <w:textAlignment w:val="baseline"/>
        <w:rPr>
          <w:sz w:val="29"/>
          <w:szCs w:val="29"/>
        </w:rPr>
      </w:pPr>
      <w:r w:rsidRPr="005408DE">
        <w:rPr>
          <w:sz w:val="29"/>
          <w:szCs w:val="29"/>
          <w:bdr w:val="none" w:sz="0" w:space="0" w:color="auto" w:frame="1"/>
        </w:rPr>
        <w:t>Уплата налога за владение собаками производится физическими лицами путем внесения сумм налога организациям, осуществляющим эксплуатацию жилищного фонда и (или) предоставляющим жилищно-коммунальные услуги, одновременно с внесением платы за пользование жилым помещением (платы за жилищно-коммунальные услуги).</w:t>
      </w:r>
    </w:p>
    <w:sectPr w:rsidR="0035321C" w:rsidRPr="005408DE" w:rsidSect="00072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AA38" w14:textId="77777777" w:rsidR="00D87A34" w:rsidRDefault="00D87A34">
      <w:r>
        <w:separator/>
      </w:r>
    </w:p>
  </w:endnote>
  <w:endnote w:type="continuationSeparator" w:id="0">
    <w:p w14:paraId="47033F34" w14:textId="77777777" w:rsidR="00D87A34" w:rsidRDefault="00D8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7D4C" w14:textId="77777777" w:rsidR="008A01C2" w:rsidRDefault="00D87A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A80B2" w14:textId="77777777" w:rsidR="008A01C2" w:rsidRDefault="00D87A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3C6B" w14:textId="77777777" w:rsidR="008A01C2" w:rsidRDefault="00D87A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BBD8" w14:textId="77777777" w:rsidR="00D87A34" w:rsidRDefault="00D87A34">
      <w:r>
        <w:separator/>
      </w:r>
    </w:p>
  </w:footnote>
  <w:footnote w:type="continuationSeparator" w:id="0">
    <w:p w14:paraId="587D2568" w14:textId="77777777" w:rsidR="00D87A34" w:rsidRDefault="00D8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2A7CB" w14:textId="77777777" w:rsidR="008A01C2" w:rsidRDefault="00D87A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52729" w14:textId="77777777" w:rsidR="008A01C2" w:rsidRDefault="00D87A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11973" w14:textId="77777777" w:rsidR="008A01C2" w:rsidRDefault="00D87A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105FA"/>
    <w:multiLevelType w:val="hybridMultilevel"/>
    <w:tmpl w:val="3B7A3F9C"/>
    <w:lvl w:ilvl="0" w:tplc="CC0E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DF5690"/>
    <w:multiLevelType w:val="multilevel"/>
    <w:tmpl w:val="3E8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10A90"/>
    <w:multiLevelType w:val="multilevel"/>
    <w:tmpl w:val="BAE2149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175BC"/>
    <w:rsid w:val="00021A02"/>
    <w:rsid w:val="00025173"/>
    <w:rsid w:val="00026F20"/>
    <w:rsid w:val="000327CE"/>
    <w:rsid w:val="00041779"/>
    <w:rsid w:val="000749DA"/>
    <w:rsid w:val="000858CD"/>
    <w:rsid w:val="000B06F3"/>
    <w:rsid w:val="000C0925"/>
    <w:rsid w:val="000C6F39"/>
    <w:rsid w:val="000E1D0E"/>
    <w:rsid w:val="000E7FD5"/>
    <w:rsid w:val="00101C8E"/>
    <w:rsid w:val="00146AAD"/>
    <w:rsid w:val="00154075"/>
    <w:rsid w:val="00157FD3"/>
    <w:rsid w:val="001856E3"/>
    <w:rsid w:val="001876F5"/>
    <w:rsid w:val="001C66C6"/>
    <w:rsid w:val="001F5B96"/>
    <w:rsid w:val="0023515E"/>
    <w:rsid w:val="002543BF"/>
    <w:rsid w:val="0029054B"/>
    <w:rsid w:val="002B1248"/>
    <w:rsid w:val="002B6538"/>
    <w:rsid w:val="002E3F45"/>
    <w:rsid w:val="002E5F77"/>
    <w:rsid w:val="00311958"/>
    <w:rsid w:val="00326679"/>
    <w:rsid w:val="003361CA"/>
    <w:rsid w:val="00344FE7"/>
    <w:rsid w:val="0035321C"/>
    <w:rsid w:val="0035444F"/>
    <w:rsid w:val="0037156C"/>
    <w:rsid w:val="00375AC3"/>
    <w:rsid w:val="00390904"/>
    <w:rsid w:val="003A1247"/>
    <w:rsid w:val="003B76D3"/>
    <w:rsid w:val="003E381B"/>
    <w:rsid w:val="003E3D33"/>
    <w:rsid w:val="003F5442"/>
    <w:rsid w:val="00407EBE"/>
    <w:rsid w:val="00416FD2"/>
    <w:rsid w:val="00423E6B"/>
    <w:rsid w:val="004248F5"/>
    <w:rsid w:val="004352DF"/>
    <w:rsid w:val="004973AD"/>
    <w:rsid w:val="004A7C03"/>
    <w:rsid w:val="004D6EA0"/>
    <w:rsid w:val="004E12A9"/>
    <w:rsid w:val="004F45AA"/>
    <w:rsid w:val="004F62A0"/>
    <w:rsid w:val="00502D93"/>
    <w:rsid w:val="00510C63"/>
    <w:rsid w:val="00525FCC"/>
    <w:rsid w:val="0053259B"/>
    <w:rsid w:val="00536F3E"/>
    <w:rsid w:val="005408DE"/>
    <w:rsid w:val="0054143E"/>
    <w:rsid w:val="00545755"/>
    <w:rsid w:val="00547F4B"/>
    <w:rsid w:val="00557773"/>
    <w:rsid w:val="005605D4"/>
    <w:rsid w:val="0056511E"/>
    <w:rsid w:val="0057060A"/>
    <w:rsid w:val="00585F80"/>
    <w:rsid w:val="0059074B"/>
    <w:rsid w:val="005A3F9D"/>
    <w:rsid w:val="005A5A0A"/>
    <w:rsid w:val="005C0649"/>
    <w:rsid w:val="005C5157"/>
    <w:rsid w:val="005F29BE"/>
    <w:rsid w:val="005F7FBD"/>
    <w:rsid w:val="00604A74"/>
    <w:rsid w:val="00621828"/>
    <w:rsid w:val="00635D3C"/>
    <w:rsid w:val="00641285"/>
    <w:rsid w:val="00646B1B"/>
    <w:rsid w:val="00656AB4"/>
    <w:rsid w:val="00656DD3"/>
    <w:rsid w:val="00663AC8"/>
    <w:rsid w:val="006725DA"/>
    <w:rsid w:val="006747D7"/>
    <w:rsid w:val="00676C11"/>
    <w:rsid w:val="00683E04"/>
    <w:rsid w:val="00690689"/>
    <w:rsid w:val="006E218A"/>
    <w:rsid w:val="006F0DA1"/>
    <w:rsid w:val="006F375A"/>
    <w:rsid w:val="006F424F"/>
    <w:rsid w:val="00714464"/>
    <w:rsid w:val="007301A4"/>
    <w:rsid w:val="00734D24"/>
    <w:rsid w:val="007437C7"/>
    <w:rsid w:val="00762D48"/>
    <w:rsid w:val="00790D44"/>
    <w:rsid w:val="007948DA"/>
    <w:rsid w:val="007A3E71"/>
    <w:rsid w:val="007C3FBD"/>
    <w:rsid w:val="007C41E4"/>
    <w:rsid w:val="007F2595"/>
    <w:rsid w:val="0080778D"/>
    <w:rsid w:val="0081224A"/>
    <w:rsid w:val="008342B5"/>
    <w:rsid w:val="008834AD"/>
    <w:rsid w:val="00887CC8"/>
    <w:rsid w:val="00890AFE"/>
    <w:rsid w:val="008B543A"/>
    <w:rsid w:val="008B654A"/>
    <w:rsid w:val="008B75FD"/>
    <w:rsid w:val="008C34AE"/>
    <w:rsid w:val="008D3A12"/>
    <w:rsid w:val="008E3546"/>
    <w:rsid w:val="009027CC"/>
    <w:rsid w:val="009272D8"/>
    <w:rsid w:val="009413EB"/>
    <w:rsid w:val="009415D7"/>
    <w:rsid w:val="009531F2"/>
    <w:rsid w:val="00957F2A"/>
    <w:rsid w:val="009717FB"/>
    <w:rsid w:val="0098103E"/>
    <w:rsid w:val="009935B6"/>
    <w:rsid w:val="009A03EE"/>
    <w:rsid w:val="009A76C4"/>
    <w:rsid w:val="009F3BFE"/>
    <w:rsid w:val="00A339D9"/>
    <w:rsid w:val="00A41BB4"/>
    <w:rsid w:val="00A44E40"/>
    <w:rsid w:val="00A508B0"/>
    <w:rsid w:val="00A8624F"/>
    <w:rsid w:val="00A879D4"/>
    <w:rsid w:val="00AA78D9"/>
    <w:rsid w:val="00AC13CA"/>
    <w:rsid w:val="00AC7BCD"/>
    <w:rsid w:val="00B00B92"/>
    <w:rsid w:val="00B07C25"/>
    <w:rsid w:val="00B10425"/>
    <w:rsid w:val="00B16365"/>
    <w:rsid w:val="00B32B27"/>
    <w:rsid w:val="00B47412"/>
    <w:rsid w:val="00B7577A"/>
    <w:rsid w:val="00BA47DE"/>
    <w:rsid w:val="00BB05F3"/>
    <w:rsid w:val="00BE1088"/>
    <w:rsid w:val="00BE75E7"/>
    <w:rsid w:val="00C03C14"/>
    <w:rsid w:val="00C134F0"/>
    <w:rsid w:val="00C304C0"/>
    <w:rsid w:val="00C331ED"/>
    <w:rsid w:val="00C37367"/>
    <w:rsid w:val="00C404E4"/>
    <w:rsid w:val="00C44671"/>
    <w:rsid w:val="00C63475"/>
    <w:rsid w:val="00C71395"/>
    <w:rsid w:val="00C769C4"/>
    <w:rsid w:val="00C83EDE"/>
    <w:rsid w:val="00CC062D"/>
    <w:rsid w:val="00CF08BA"/>
    <w:rsid w:val="00D17564"/>
    <w:rsid w:val="00D34961"/>
    <w:rsid w:val="00D423D5"/>
    <w:rsid w:val="00D42AE2"/>
    <w:rsid w:val="00D440A7"/>
    <w:rsid w:val="00D73D77"/>
    <w:rsid w:val="00D81474"/>
    <w:rsid w:val="00D87A34"/>
    <w:rsid w:val="00D96CC0"/>
    <w:rsid w:val="00DA00E3"/>
    <w:rsid w:val="00DA1335"/>
    <w:rsid w:val="00DB49A1"/>
    <w:rsid w:val="00DB54D5"/>
    <w:rsid w:val="00DB77FE"/>
    <w:rsid w:val="00DC715E"/>
    <w:rsid w:val="00E04C4D"/>
    <w:rsid w:val="00E13A2B"/>
    <w:rsid w:val="00E46B58"/>
    <w:rsid w:val="00EB76EF"/>
    <w:rsid w:val="00EE7994"/>
    <w:rsid w:val="00EF06DA"/>
    <w:rsid w:val="00EF5D58"/>
    <w:rsid w:val="00F17FE8"/>
    <w:rsid w:val="00F24A17"/>
    <w:rsid w:val="00F266B5"/>
    <w:rsid w:val="00F31777"/>
    <w:rsid w:val="00F34F5D"/>
    <w:rsid w:val="00F61901"/>
    <w:rsid w:val="00F65EF0"/>
    <w:rsid w:val="00F93430"/>
    <w:rsid w:val="00FB40AB"/>
    <w:rsid w:val="00FD0722"/>
    <w:rsid w:val="00FD700A"/>
    <w:rsid w:val="00FE23AD"/>
    <w:rsid w:val="00FF24D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D9FC"/>
  <w15:docId w15:val="{E3316AF1-21CE-440E-BD92-9ABECD84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44E4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A44E40"/>
  </w:style>
  <w:style w:type="character" w:customStyle="1" w:styleId="fake-non-breaking-space">
    <w:name w:val="fake-non-breaking-space"/>
    <w:basedOn w:val="a0"/>
    <w:rsid w:val="00A44E40"/>
  </w:style>
  <w:style w:type="paragraph" w:customStyle="1" w:styleId="p-normal">
    <w:name w:val="p-normal"/>
    <w:basedOn w:val="a"/>
    <w:rsid w:val="00D42AE2"/>
    <w:pPr>
      <w:spacing w:before="100" w:beforeAutospacing="1" w:after="100" w:afterAutospacing="1"/>
    </w:pPr>
  </w:style>
  <w:style w:type="paragraph" w:customStyle="1" w:styleId="il-text-indent095cm">
    <w:name w:val="il-text-indent_0_95cm"/>
    <w:basedOn w:val="a"/>
    <w:rsid w:val="00F65EF0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440A7"/>
  </w:style>
  <w:style w:type="character" w:customStyle="1" w:styleId="colorff00ff">
    <w:name w:val="color__ff00ff"/>
    <w:basedOn w:val="a0"/>
    <w:rsid w:val="00D440A7"/>
  </w:style>
  <w:style w:type="character" w:customStyle="1" w:styleId="color0000ff">
    <w:name w:val="color__0000ff"/>
    <w:basedOn w:val="a0"/>
    <w:rsid w:val="00D440A7"/>
  </w:style>
  <w:style w:type="paragraph" w:customStyle="1" w:styleId="split-by-words">
    <w:name w:val="split-by-words"/>
    <w:basedOn w:val="a"/>
    <w:rsid w:val="006747D7"/>
    <w:pPr>
      <w:spacing w:before="100" w:beforeAutospacing="1" w:after="100" w:afterAutospacing="1"/>
    </w:pPr>
  </w:style>
  <w:style w:type="paragraph" w:customStyle="1" w:styleId="highlight-block-for-m100005">
    <w:name w:val="highlight-block-for-m100005"/>
    <w:basedOn w:val="a"/>
    <w:rsid w:val="006747D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747D7"/>
    <w:pPr>
      <w:spacing w:before="100" w:beforeAutospacing="1" w:after="100" w:afterAutospacing="1"/>
    </w:pPr>
  </w:style>
  <w:style w:type="paragraph" w:customStyle="1" w:styleId="Default">
    <w:name w:val="Default"/>
    <w:rsid w:val="00C33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464"/>
    <w:pPr>
      <w:ind w:left="720"/>
      <w:contextualSpacing/>
    </w:pPr>
  </w:style>
  <w:style w:type="paragraph" w:styleId="a5">
    <w:name w:val="header"/>
    <w:basedOn w:val="a"/>
    <w:link w:val="a6"/>
    <w:rsid w:val="00435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35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7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37694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4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9971337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25158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03151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536316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95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8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16605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Ковалевская Наталья Антоновна</cp:lastModifiedBy>
  <cp:revision>2</cp:revision>
  <dcterms:created xsi:type="dcterms:W3CDTF">2025-08-06T06:12:00Z</dcterms:created>
  <dcterms:modified xsi:type="dcterms:W3CDTF">2025-08-06T06:12:00Z</dcterms:modified>
</cp:coreProperties>
</file>