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2DF8" w:rsidRPr="00E12DF8" w:rsidRDefault="00E12DF8" w:rsidP="00E12DF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Процедура </w:t>
      </w:r>
      <w:r w:rsidRPr="00E12DF8">
        <w:rPr>
          <w:rFonts w:ascii="Times New Roman" w:hAnsi="Times New Roman" w:cs="Times New Roman"/>
          <w:b/>
          <w:sz w:val="28"/>
          <w:szCs w:val="28"/>
        </w:rPr>
        <w:t xml:space="preserve">1.1.5. </w:t>
      </w:r>
      <w:r>
        <w:rPr>
          <w:rFonts w:ascii="Times New Roman" w:hAnsi="Times New Roman" w:cs="Times New Roman"/>
          <w:b/>
          <w:sz w:val="28"/>
          <w:szCs w:val="28"/>
        </w:rPr>
        <w:t xml:space="preserve">   Принятие решения </w:t>
      </w:r>
      <w:r w:rsidRPr="00E12DF8">
        <w:rPr>
          <w:rFonts w:ascii="Times New Roman" w:hAnsi="Times New Roman" w:cs="Times New Roman"/>
          <w:b/>
          <w:sz w:val="28"/>
          <w:szCs w:val="28"/>
        </w:rPr>
        <w:t>о принятии на учет (восстановлении на учете) граждан, нуждающихся в улучшении жилищных условий, о внесении изменений в состав семьи, с которым гражданин состоит на учете нуждающихся в улучшении жилищных условий, о включении в отдельные списки учета нуждающихся в улучшении жилищных условий, о разделении (объединении) очереди, о переоформлении очереди с гражданина на совершеннолетнего члена его семьи</w:t>
      </w:r>
    </w:p>
    <w:p w:rsidR="00E12DF8" w:rsidRDefault="00E12DF8" w:rsidP="00E12D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12DF8" w:rsidRPr="0001334D" w:rsidRDefault="00E12DF8" w:rsidP="00E12D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334D">
        <w:rPr>
          <w:rFonts w:ascii="Times New Roman" w:hAnsi="Times New Roman" w:cs="Times New Roman"/>
          <w:sz w:val="28"/>
          <w:szCs w:val="28"/>
        </w:rPr>
        <w:t xml:space="preserve">Государственный орган, иная организация, а также межведомственная и другая комиссии, к компетенции которых относится осуществление административной процедуры (уполномоченный орган):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сельский исполнительный комитет</w:t>
      </w:r>
    </w:p>
    <w:p w:rsidR="00E12DF8" w:rsidRPr="00CC2DF3" w:rsidRDefault="00E12DF8" w:rsidP="00E12D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12DF8" w:rsidRDefault="00E12DF8" w:rsidP="00E12DF8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Гацуковский сельский исполнительный комитет,</w:t>
      </w:r>
    </w:p>
    <w:p w:rsidR="00E12DF8" w:rsidRDefault="00E12DF8" w:rsidP="00E12DF8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ул. Административная, 1-3, аг. Гацук </w:t>
      </w:r>
    </w:p>
    <w:p w:rsidR="00E12DF8" w:rsidRDefault="00E12DF8" w:rsidP="00E12DF8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Приемный день – ежедневно в рабочие дни </w:t>
      </w:r>
    </w:p>
    <w:p w:rsidR="00D334BB" w:rsidRDefault="00D334BB" w:rsidP="00E12DF8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E12DF8" w:rsidRPr="00BC0ED5" w:rsidRDefault="00E12DF8" w:rsidP="00E12DF8">
      <w:pPr>
        <w:pStyle w:val="table10"/>
        <w:spacing w:line="20" w:lineRule="atLeast"/>
        <w:jc w:val="both"/>
        <w:rPr>
          <w:i/>
          <w:sz w:val="28"/>
          <w:szCs w:val="28"/>
        </w:rPr>
      </w:pPr>
      <w:r w:rsidRPr="00BC0ED5">
        <w:rPr>
          <w:i/>
          <w:sz w:val="28"/>
          <w:szCs w:val="28"/>
        </w:rPr>
        <w:t xml:space="preserve">Прием, подготовку к рассмотрению заявлений заинтересованных лиц и (или) выдачу административных решений осуществляет управляющий делами – </w:t>
      </w:r>
      <w:r w:rsidRPr="00BC0ED5">
        <w:rPr>
          <w:b/>
          <w:i/>
          <w:sz w:val="28"/>
          <w:szCs w:val="28"/>
        </w:rPr>
        <w:t>Грицкевич Наталья Александровна</w:t>
      </w:r>
      <w:r w:rsidRPr="00BC0ED5">
        <w:rPr>
          <w:i/>
          <w:sz w:val="28"/>
          <w:szCs w:val="28"/>
        </w:rPr>
        <w:t>, телефон 74281</w:t>
      </w:r>
    </w:p>
    <w:p w:rsidR="00E12DF8" w:rsidRDefault="00E12DF8" w:rsidP="00E12DF8">
      <w:pPr>
        <w:pStyle w:val="table10"/>
        <w:spacing w:line="20" w:lineRule="atLeast"/>
        <w:rPr>
          <w:i/>
          <w:sz w:val="28"/>
          <w:szCs w:val="28"/>
        </w:rPr>
      </w:pPr>
      <w:r w:rsidRPr="00BC0ED5">
        <w:rPr>
          <w:i/>
          <w:sz w:val="28"/>
          <w:szCs w:val="28"/>
        </w:rPr>
        <w:t xml:space="preserve">Во время отсутствия управляющего делами сельисполкома его обязанности исполняет </w:t>
      </w:r>
      <w:r>
        <w:rPr>
          <w:i/>
          <w:sz w:val="28"/>
          <w:szCs w:val="28"/>
        </w:rPr>
        <w:t xml:space="preserve">ведущий </w:t>
      </w:r>
      <w:r w:rsidRPr="00BC0ED5">
        <w:rPr>
          <w:i/>
          <w:sz w:val="28"/>
          <w:szCs w:val="28"/>
        </w:rPr>
        <w:t xml:space="preserve">специалист сельисполкома </w:t>
      </w:r>
      <w:r w:rsidRPr="007E171F">
        <w:rPr>
          <w:b/>
          <w:i/>
          <w:sz w:val="28"/>
          <w:szCs w:val="28"/>
        </w:rPr>
        <w:t>Ингелевич Наталья Владимировна</w:t>
      </w:r>
      <w:r>
        <w:rPr>
          <w:i/>
          <w:sz w:val="28"/>
          <w:szCs w:val="28"/>
        </w:rPr>
        <w:t>, тел. 743</w:t>
      </w:r>
      <w:r w:rsidRPr="00BC0ED5">
        <w:rPr>
          <w:i/>
          <w:sz w:val="28"/>
          <w:szCs w:val="28"/>
        </w:rPr>
        <w:t>74</w:t>
      </w:r>
    </w:p>
    <w:p w:rsidR="0066268F" w:rsidRPr="00CC2DF3" w:rsidRDefault="0066268F" w:rsidP="0066268F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66268F" w:rsidRPr="0066268F" w:rsidRDefault="0066268F" w:rsidP="0066268F">
      <w:pPr>
        <w:rPr>
          <w:rFonts w:ascii="Times New Roman" w:hAnsi="Times New Roman" w:cs="Times New Roman"/>
          <w:b/>
          <w:sz w:val="28"/>
          <w:szCs w:val="28"/>
        </w:rPr>
      </w:pPr>
      <w:r w:rsidRPr="0066268F">
        <w:rPr>
          <w:rFonts w:ascii="Times New Roman" w:hAnsi="Times New Roman" w:cs="Times New Roman"/>
          <w:b/>
          <w:sz w:val="28"/>
          <w:szCs w:val="28"/>
        </w:rPr>
        <w:t>Документы и (или) сведения, представляемые гражданином для осуществления административной процедуры:</w:t>
      </w:r>
    </w:p>
    <w:p w:rsidR="00E12DF8" w:rsidRPr="00E12DF8" w:rsidRDefault="00E12DF8" w:rsidP="00E12DF8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>заявление</w:t>
      </w:r>
    </w:p>
    <w:p w:rsidR="00E12DF8" w:rsidRPr="00E12DF8" w:rsidRDefault="00E12DF8" w:rsidP="00E12D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12DF8" w:rsidRPr="00E12DF8" w:rsidRDefault="00E12DF8" w:rsidP="00E12DF8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>паспорта или иные документы, удостоверяющие личность всех совершеннолетних граждан, свидетельства о рождении несовершеннолетних детей, принимаемых на учет нуждающихся в улучшении жилищных условий и (или) состоявших (состоящих) на таком учете, – при принятии на учет (восстановлении на учете) граждан, нуждающихся в улучшении жилищных условий, внесении изменений в состав семьи (в случае увеличения состава семьи), с которым гражданин состоит на учете нуждающихся в улучшении жилищных условий, включении в отдельные списки учета нуждающихся в улучшении жилищных условий, разделении (объединении) очереди, переоформлении очереди с гражданина на совершеннолетнего члена его семьи</w:t>
      </w:r>
    </w:p>
    <w:p w:rsidR="00E12DF8" w:rsidRPr="00E12DF8" w:rsidRDefault="00E12DF8" w:rsidP="00E12D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12DF8" w:rsidRPr="00E12DF8" w:rsidRDefault="00E12DF8" w:rsidP="00E12DF8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 xml:space="preserve">паспорта или иные документы, удостоверяющие личность всех совершеннолетних граждан, остающихся состоять на учете нуждающихся в </w:t>
      </w:r>
      <w:r w:rsidRPr="00E12DF8">
        <w:rPr>
          <w:rFonts w:ascii="Times New Roman" w:hAnsi="Times New Roman" w:cs="Times New Roman"/>
          <w:sz w:val="28"/>
          <w:szCs w:val="28"/>
        </w:rPr>
        <w:lastRenderedPageBreak/>
        <w:t>улучшении жилищных условий после уменьшения состава семьи, – при внесении изменений в состав семьи, с которым гражданин состоит на учете нуждающихся в улучшении жилищных условий (в случае уменьшения состава семьи)</w:t>
      </w:r>
    </w:p>
    <w:p w:rsidR="00E12DF8" w:rsidRPr="00E12DF8" w:rsidRDefault="00E12DF8" w:rsidP="00E12D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12DF8" w:rsidRPr="00E12DF8" w:rsidRDefault="00E12DF8" w:rsidP="00E12DF8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>документы, подтверждающие право на внеочередное или первоочередное предоставление жилого помещения, – в случае наличия такого права</w:t>
      </w:r>
    </w:p>
    <w:p w:rsidR="00E12DF8" w:rsidRPr="00E12DF8" w:rsidRDefault="00E12DF8" w:rsidP="00E12D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12DF8" w:rsidRPr="00E12DF8" w:rsidRDefault="00E12DF8" w:rsidP="00E12DF8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>сведения о доходе и имуществе каждого члена семьи – при принятии на учет нуждающихся в улучшении жилищных условий (восстановлении на учете) граждан, имеющих право на получение жилого помещения социального пользования в зависимости от их дохода и имущества</w:t>
      </w:r>
      <w:r w:rsidRPr="00E12DF8">
        <w:rPr>
          <w:rFonts w:ascii="Times New Roman" w:hAnsi="Times New Roman" w:cs="Times New Roman"/>
          <w:sz w:val="28"/>
          <w:szCs w:val="28"/>
        </w:rPr>
        <w:cr/>
      </w:r>
    </w:p>
    <w:p w:rsidR="00E12DF8" w:rsidRPr="00E12DF8" w:rsidRDefault="00E12DF8" w:rsidP="00E12DF8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>заключение врачебно-консультационной комиссии о наличии у гражданина заболеваний, указанных в перечне, определяемом Министерством здравоохранения, при наличии которых признается невозможным его совместное проживание с другими гражданами в одной комнате или однокомнатной квартире, – при принятии граждан на учет нуждающихся в улучшении жилищных условий по основанию, предусмотренному подпунктом 1.7 пункта 1 статьи 36 Жилищного кодекса Республики Беларусь</w:t>
      </w:r>
    </w:p>
    <w:p w:rsidR="00E12DF8" w:rsidRPr="00E12DF8" w:rsidRDefault="00E12DF8" w:rsidP="00E12D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6268F" w:rsidRDefault="00E12DF8" w:rsidP="00E12DF8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>согласие совершеннолетнего члена семьи, на которого производится переоформление очереди</w:t>
      </w:r>
    </w:p>
    <w:p w:rsidR="00E12DF8" w:rsidRPr="00E12DF8" w:rsidRDefault="00E12DF8" w:rsidP="00E12DF8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6268F" w:rsidRPr="0066268F" w:rsidRDefault="0066268F" w:rsidP="0066268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6268F">
        <w:rPr>
          <w:rFonts w:ascii="Times New Roman" w:hAnsi="Times New Roman" w:cs="Times New Roman"/>
          <w:b/>
          <w:sz w:val="28"/>
          <w:szCs w:val="28"/>
        </w:rPr>
        <w:t>ВНИМАНИЕ!</w:t>
      </w:r>
    </w:p>
    <w:p w:rsidR="0066268F" w:rsidRDefault="0066268F" w:rsidP="0066268F">
      <w:pPr>
        <w:jc w:val="both"/>
        <w:rPr>
          <w:rFonts w:ascii="Times New Roman" w:hAnsi="Times New Roman" w:cs="Times New Roman"/>
          <w:sz w:val="28"/>
          <w:szCs w:val="28"/>
        </w:rPr>
      </w:pPr>
      <w:r w:rsidRPr="0066268F">
        <w:rPr>
          <w:rFonts w:ascii="Times New Roman" w:hAnsi="Times New Roman" w:cs="Times New Roman"/>
          <w:b/>
          <w:sz w:val="28"/>
          <w:szCs w:val="28"/>
        </w:rPr>
        <w:t>В соответствии со Статьей 15 Закона Республики Беларусь от 28 октября 2008 года «Об основах административных процедур» документы и (или) сведения, необходимые для осуществления административной процедуры, не включенные в перечни документов и (или) сведений, представляемых заинтересованными лицами, определяются законодательством об административных процедурах и ЗАПРАШИВАЮТСЯ УПОЛНОМОЧЕННЫМ ОРГАНОМ САМОСТОЯТЕЛЬНО</w:t>
      </w:r>
      <w:r w:rsidRPr="0066268F">
        <w:rPr>
          <w:rFonts w:ascii="Times New Roman" w:hAnsi="Times New Roman" w:cs="Times New Roman"/>
          <w:sz w:val="28"/>
          <w:szCs w:val="28"/>
        </w:rPr>
        <w:t>.</w:t>
      </w:r>
    </w:p>
    <w:p w:rsidR="0066268F" w:rsidRPr="0066268F" w:rsidRDefault="0066268F" w:rsidP="00E12D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6268F">
        <w:rPr>
          <w:rFonts w:ascii="Times New Roman" w:hAnsi="Times New Roman" w:cs="Times New Roman"/>
          <w:b/>
          <w:sz w:val="28"/>
          <w:szCs w:val="28"/>
        </w:rPr>
        <w:t>Заинтересованное лицо при подаче заявления вправе самостоятельно представить эти документы и (или) сведения:</w:t>
      </w:r>
    </w:p>
    <w:p w:rsidR="00E12DF8" w:rsidRPr="00E12DF8" w:rsidRDefault="00E12DF8" w:rsidP="00E12DF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>жилом помещении и составе семьи</w:t>
      </w:r>
    </w:p>
    <w:p w:rsidR="00E12DF8" w:rsidRPr="00E12DF8" w:rsidRDefault="00E12DF8" w:rsidP="00E12DF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 xml:space="preserve">справки о находящихся в собственности гражданина и членов его семьи жилых помещениях в населенном пункте по месту подачи заявления о </w:t>
      </w:r>
      <w:r w:rsidRPr="00E12DF8">
        <w:rPr>
          <w:rFonts w:ascii="Times New Roman" w:hAnsi="Times New Roman" w:cs="Times New Roman"/>
          <w:sz w:val="28"/>
          <w:szCs w:val="28"/>
        </w:rPr>
        <w:lastRenderedPageBreak/>
        <w:t>принятии на учет нуждающихся в улучшении жилищных условий (при подаче заявления в г.Минске либо населенных пунктах Минского района – о находящихся в собственности гражданина и проживающих со-вместно с ним членов его семьи жилых помещениях в г.Минске и населенных пунктах Минского района)**</w:t>
      </w:r>
    </w:p>
    <w:p w:rsidR="00E12DF8" w:rsidRPr="00E12DF8" w:rsidRDefault="00E12DF8" w:rsidP="00E12DF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>справка о состоянии на учете нуждающихся в улучшении жи-лищных условий – в случае, если супруги зарегистрированы в разных населенных пунктах или разных районах населенного пункта</w:t>
      </w:r>
    </w:p>
    <w:p w:rsidR="00E12DF8" w:rsidRPr="00E12DF8" w:rsidRDefault="00E12DF8" w:rsidP="00E12DF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>решение местного исполнительного и распорядительного органа о признании занимаемого жилого помещения не соответствующим установленным для проживания санитарным и техническим требованиям – при принятии граждан на учет нуждающихся в улучшении жилищных условий по основанию, предусмотренному подпунктом 1.3 пункта 1 статьи 36 Жилищного кодекса Республики Беларусь (далее – Жилищный кодекс)</w:t>
      </w:r>
    </w:p>
    <w:p w:rsidR="00E12DF8" w:rsidRPr="00E12DF8" w:rsidRDefault="00E12DF8" w:rsidP="00E12DF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>копии документа об образовании и трудового договора (контракта) с трудоустроившей организацией – при принятии граждан на учет нуждающихся в улучшении жилищных условий по основанию, предусмотренному пунктом 2 статьи 36 Жилищного кодекса</w:t>
      </w:r>
    </w:p>
    <w:p w:rsidR="00E12DF8" w:rsidRPr="00E12DF8" w:rsidRDefault="00E12DF8" w:rsidP="00E12DF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>договор найма жилого помещения – при принятии граждан на учет нуждающихся в улучшении жилищных условий по основаниям, предусмотренным подпунктами 1.4 – 1.6 пункта 1 статьи 36 Жилищного кодекса</w:t>
      </w:r>
    </w:p>
    <w:p w:rsidR="00E12DF8" w:rsidRPr="00E12DF8" w:rsidRDefault="00E12DF8" w:rsidP="00E12DF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>договор финансовой аренды (лизинга) жилого помещения – при принятии граждан на учет нуждающихся в улучшении жилищных условий по основанию, предусмотренному подпунктом 1.5 пункта 1 статьи 36 Жилищного кодекса</w:t>
      </w:r>
    </w:p>
    <w:p w:rsidR="00E12DF8" w:rsidRPr="00E12DF8" w:rsidRDefault="00E12DF8" w:rsidP="00E12DF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>справка, содержащая сведения из записи акта о заключении брака, если в записи акта о заключении брака супруги значатся как вступившие в брак впервые, – при принятии граждан на учет нуждающихся в улучшении жилищных условий по основанию, предусмотренному подпунктом 1.11 пункта 1 статьи 36 Жилищного кодекса</w:t>
      </w:r>
    </w:p>
    <w:p w:rsidR="00E12DF8" w:rsidRPr="00E12DF8" w:rsidRDefault="00E12DF8" w:rsidP="00E12DF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>копия трудового договора (контракта) – при принятии граждан на учет нуждающихся в улучшении жилищных условий по основанию, предусмотренному подпунктом 1.4 статьи 36 Жилищного кодекса</w:t>
      </w:r>
    </w:p>
    <w:p w:rsidR="00E12DF8" w:rsidRPr="00E12DF8" w:rsidRDefault="00E12DF8" w:rsidP="00E12DF8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</w:rPr>
      </w:pPr>
      <w:r w:rsidRPr="00E12DF8">
        <w:rPr>
          <w:rFonts w:ascii="Times New Roman" w:hAnsi="Times New Roman" w:cs="Times New Roman"/>
          <w:sz w:val="28"/>
          <w:szCs w:val="28"/>
        </w:rPr>
        <w:t xml:space="preserve">документы, удостоверяющие отсутствие попечения родителей, сведения о закреплении жилых помещений за детьми-сиротами и детьми, оставшимися без попечения родителей, а также за лицами из числа детей-сирот и детей, оставшихся без попечения родителей, а также сведения о том, что указанные лица не могут быть вселены в закрепленное жилое помещение, из которого </w:t>
      </w:r>
      <w:r w:rsidRPr="00E12DF8">
        <w:rPr>
          <w:rFonts w:ascii="Times New Roman" w:hAnsi="Times New Roman" w:cs="Times New Roman"/>
          <w:sz w:val="28"/>
          <w:szCs w:val="28"/>
        </w:rPr>
        <w:lastRenderedPageBreak/>
        <w:t>выбыли, и невозможность вселения в это жилое помещение установлена местным исполнительным и распорядительным органом по месту нахождения данного жилого помещения, – при принятии граждан на учет нуждающихся в улучшении жилищных условий по основанию, предусмотренному пунктом 3 статьи 36 Жилищного кодекса</w:t>
      </w:r>
    </w:p>
    <w:p w:rsidR="0066268F" w:rsidRPr="00E12DF8" w:rsidRDefault="0066268F" w:rsidP="00E12DF8">
      <w:pPr>
        <w:rPr>
          <w:rFonts w:ascii="Times New Roman" w:hAnsi="Times New Roman" w:cs="Times New Roman"/>
          <w:b/>
          <w:sz w:val="28"/>
          <w:szCs w:val="28"/>
        </w:rPr>
      </w:pPr>
      <w:r w:rsidRPr="00E12DF8">
        <w:rPr>
          <w:rFonts w:ascii="Times New Roman" w:hAnsi="Times New Roman" w:cs="Times New Roman"/>
          <w:b/>
          <w:sz w:val="28"/>
          <w:szCs w:val="28"/>
        </w:rPr>
        <w:t>Размер платы, взимаемой при осуществлении административной процедуры: бесплатно</w:t>
      </w:r>
    </w:p>
    <w:p w:rsidR="0066268F" w:rsidRPr="0066268F" w:rsidRDefault="0066268F" w:rsidP="0066268F">
      <w:pPr>
        <w:rPr>
          <w:rFonts w:ascii="Times New Roman" w:hAnsi="Times New Roman" w:cs="Times New Roman"/>
          <w:b/>
          <w:sz w:val="28"/>
          <w:szCs w:val="28"/>
        </w:rPr>
      </w:pPr>
      <w:r w:rsidRPr="0066268F">
        <w:rPr>
          <w:rFonts w:ascii="Times New Roman" w:hAnsi="Times New Roman" w:cs="Times New Roman"/>
          <w:b/>
          <w:sz w:val="28"/>
          <w:szCs w:val="28"/>
        </w:rPr>
        <w:t>Максимальный срок осуществления административной процедуры: 1 месяц со дня подачи заявления</w:t>
      </w:r>
    </w:p>
    <w:p w:rsidR="007833AE" w:rsidRDefault="0066268F" w:rsidP="0066268F">
      <w:pPr>
        <w:rPr>
          <w:rFonts w:ascii="Times New Roman" w:hAnsi="Times New Roman" w:cs="Times New Roman"/>
          <w:b/>
          <w:sz w:val="28"/>
          <w:szCs w:val="28"/>
        </w:rPr>
      </w:pPr>
      <w:r w:rsidRPr="0066268F">
        <w:rPr>
          <w:rFonts w:ascii="Times New Roman" w:hAnsi="Times New Roman" w:cs="Times New Roman"/>
          <w:b/>
          <w:sz w:val="28"/>
          <w:szCs w:val="28"/>
        </w:rPr>
        <w:t>Срок действия справки, другого документа (решения), выдаваемых (принимаемого) при осуществлении административной процедуры: бессрочно</w:t>
      </w:r>
    </w:p>
    <w:p w:rsidR="00D501C7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314" w:type="dxa"/>
        <w:tblLayout w:type="fixed"/>
        <w:tblLook w:val="04A0"/>
      </w:tblPr>
      <w:tblGrid>
        <w:gridCol w:w="4644"/>
        <w:gridCol w:w="5670"/>
      </w:tblGrid>
      <w:tr w:rsidR="00D501C7" w:rsidRPr="00EC53EB" w:rsidTr="00154496">
        <w:trPr>
          <w:trHeight w:val="2849"/>
        </w:trPr>
        <w:tc>
          <w:tcPr>
            <w:tcW w:w="4644" w:type="dxa"/>
          </w:tcPr>
          <w:p w:rsidR="00D501C7" w:rsidRPr="00DA4784" w:rsidRDefault="00AB018A" w:rsidP="001544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lastRenderedPageBreak/>
              <w:t>П</w:t>
            </w:r>
            <w:r w:rsidR="00D501C7" w:rsidRPr="00DA4784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роцедура  1.1.5</w:t>
            </w:r>
          </w:p>
        </w:tc>
        <w:tc>
          <w:tcPr>
            <w:tcW w:w="5670" w:type="dxa"/>
          </w:tcPr>
          <w:p w:rsidR="00D501C7" w:rsidRPr="00EC53EB" w:rsidRDefault="00D501C7" w:rsidP="00154496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Гацуковский  сельский  исполнительный комитет</w:t>
            </w:r>
            <w:r w:rsidRPr="00EC53E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D501C7" w:rsidRPr="00EC53EB" w:rsidRDefault="00D501C7" w:rsidP="00154496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C53E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</w:t>
            </w:r>
          </w:p>
          <w:p w:rsidR="00D501C7" w:rsidRDefault="00D501C7" w:rsidP="00154496">
            <w:pPr>
              <w:spacing w:after="0" w:line="240" w:lineRule="auto"/>
              <w:ind w:firstLine="561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vertAlign w:val="superscript"/>
                <w:lang w:eastAsia="ru-RU"/>
              </w:rPr>
            </w:pPr>
            <w:r w:rsidRPr="00EC53E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vertAlign w:val="superscript"/>
                <w:lang w:eastAsia="ru-RU"/>
              </w:rPr>
              <w:t>(Ф.И.О. заявителя)</w:t>
            </w:r>
          </w:p>
          <w:p w:rsidR="00D501C7" w:rsidRPr="00EC53EB" w:rsidRDefault="00D501C7" w:rsidP="001544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vertAlign w:val="superscript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vertAlign w:val="superscript"/>
                <w:lang w:eastAsia="ru-RU"/>
              </w:rPr>
              <w:t>__________________________________________________________</w:t>
            </w:r>
          </w:p>
          <w:p w:rsidR="00D501C7" w:rsidRPr="00EC53EB" w:rsidRDefault="00D501C7" w:rsidP="00154496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C53E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проживающего(ей) по адресу:</w:t>
            </w:r>
          </w:p>
          <w:p w:rsidR="00D501C7" w:rsidRPr="00EC53EB" w:rsidRDefault="00D501C7" w:rsidP="001544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C53E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_________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_____________________________</w:t>
            </w:r>
          </w:p>
          <w:p w:rsidR="00D501C7" w:rsidRPr="00EC53EB" w:rsidRDefault="00D501C7" w:rsidP="00154496">
            <w:pPr>
              <w:spacing w:after="0" w:line="240" w:lineRule="auto"/>
              <w:ind w:firstLine="561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vertAlign w:val="superscript"/>
                <w:lang w:eastAsia="ru-RU"/>
              </w:rPr>
            </w:pPr>
            <w:r w:rsidRPr="00EC53E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vertAlign w:val="superscript"/>
                <w:lang w:eastAsia="ru-RU"/>
              </w:rPr>
              <w:t>(указать место регистрации)</w:t>
            </w:r>
          </w:p>
          <w:p w:rsidR="00D501C7" w:rsidRPr="00EC53EB" w:rsidRDefault="00D501C7" w:rsidP="001544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______________________________________</w:t>
            </w:r>
          </w:p>
        </w:tc>
      </w:tr>
    </w:tbl>
    <w:p w:rsidR="00D501C7" w:rsidRDefault="00D501C7" w:rsidP="00D501C7">
      <w:pPr>
        <w:pStyle w:val="titlep"/>
        <w:jc w:val="left"/>
      </w:pPr>
    </w:p>
    <w:p w:rsidR="00D501C7" w:rsidRPr="00EC53EB" w:rsidRDefault="00D501C7" w:rsidP="00D501C7">
      <w:pPr>
        <w:pStyle w:val="titlep"/>
        <w:rPr>
          <w:sz w:val="26"/>
          <w:szCs w:val="26"/>
        </w:rPr>
      </w:pPr>
      <w:r w:rsidRPr="00EC53EB">
        <w:rPr>
          <w:sz w:val="26"/>
          <w:szCs w:val="26"/>
        </w:rPr>
        <w:t>ЗАЯВЛЕНИЕ</w:t>
      </w:r>
      <w:r w:rsidRPr="00EC53EB">
        <w:rPr>
          <w:sz w:val="26"/>
          <w:szCs w:val="26"/>
        </w:rPr>
        <w:br/>
        <w:t xml:space="preserve">гражданина о принятии на учет (восстановлении на учете) нуждающихся </w:t>
      </w:r>
      <w:r w:rsidRPr="00EC53EB">
        <w:rPr>
          <w:sz w:val="26"/>
          <w:szCs w:val="26"/>
        </w:rPr>
        <w:br/>
        <w:t>в улучшении жилищных условий</w:t>
      </w:r>
    </w:p>
    <w:p w:rsidR="00D501C7" w:rsidRPr="00EC53EB" w:rsidRDefault="00D501C7" w:rsidP="00D501C7">
      <w:pPr>
        <w:pStyle w:val="newncpi"/>
        <w:rPr>
          <w:sz w:val="26"/>
          <w:szCs w:val="26"/>
        </w:rPr>
      </w:pPr>
      <w:r w:rsidRPr="00EC53EB">
        <w:rPr>
          <w:sz w:val="26"/>
          <w:szCs w:val="26"/>
        </w:rPr>
        <w:t>Прошу принять меня на учет (восстановить на учете) нуждающихся в улучшении жилищных условий, с __ _______ __ г. с семьей __________ чел., в составе:</w:t>
      </w:r>
    </w:p>
    <w:p w:rsidR="00D501C7" w:rsidRPr="00EC53EB" w:rsidRDefault="00D501C7" w:rsidP="00D501C7">
      <w:pPr>
        <w:pStyle w:val="newncpi0"/>
        <w:rPr>
          <w:sz w:val="26"/>
          <w:szCs w:val="26"/>
        </w:rPr>
      </w:pPr>
      <w:r w:rsidRPr="00EC53EB">
        <w:rPr>
          <w:sz w:val="26"/>
          <w:szCs w:val="26"/>
        </w:rPr>
        <w:t>_____________________________________________</w:t>
      </w:r>
      <w:r>
        <w:rPr>
          <w:sz w:val="26"/>
          <w:szCs w:val="26"/>
        </w:rPr>
        <w:t>___________________________</w:t>
      </w:r>
    </w:p>
    <w:p w:rsidR="00D501C7" w:rsidRPr="00EC53EB" w:rsidRDefault="00D501C7" w:rsidP="00D501C7">
      <w:pPr>
        <w:pStyle w:val="undline"/>
        <w:jc w:val="center"/>
        <w:rPr>
          <w:sz w:val="18"/>
          <w:szCs w:val="18"/>
        </w:rPr>
      </w:pPr>
      <w:r w:rsidRPr="00EC53EB">
        <w:rPr>
          <w:sz w:val="18"/>
          <w:szCs w:val="18"/>
        </w:rPr>
        <w:t>(состав семьи, родственные отношения)</w:t>
      </w:r>
    </w:p>
    <w:p w:rsidR="00D501C7" w:rsidRPr="00EC53EB" w:rsidRDefault="00D501C7" w:rsidP="00D501C7">
      <w:pPr>
        <w:pStyle w:val="newncpi0"/>
        <w:rPr>
          <w:sz w:val="26"/>
          <w:szCs w:val="26"/>
        </w:rPr>
      </w:pPr>
      <w:r w:rsidRPr="00EC53EB">
        <w:rPr>
          <w:sz w:val="26"/>
          <w:szCs w:val="26"/>
        </w:rPr>
        <w:t>_____________________________________________</w:t>
      </w:r>
      <w:r>
        <w:rPr>
          <w:sz w:val="26"/>
          <w:szCs w:val="26"/>
        </w:rPr>
        <w:t>___________________________</w:t>
      </w:r>
    </w:p>
    <w:p w:rsidR="00D501C7" w:rsidRDefault="00D501C7" w:rsidP="00D501C7">
      <w:pPr>
        <w:pStyle w:val="newncpi0"/>
        <w:rPr>
          <w:sz w:val="26"/>
          <w:szCs w:val="26"/>
        </w:rPr>
      </w:pPr>
      <w:r w:rsidRPr="00EC53EB">
        <w:rPr>
          <w:sz w:val="26"/>
          <w:szCs w:val="26"/>
        </w:rPr>
        <w:t>_____________________________________________</w:t>
      </w:r>
      <w:r>
        <w:rPr>
          <w:sz w:val="26"/>
          <w:szCs w:val="26"/>
        </w:rPr>
        <w:t>___________________________</w:t>
      </w:r>
    </w:p>
    <w:p w:rsidR="00D501C7" w:rsidRDefault="00D501C7" w:rsidP="00D501C7">
      <w:pPr>
        <w:pStyle w:val="newncpi0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</w:t>
      </w:r>
    </w:p>
    <w:p w:rsidR="00D501C7" w:rsidRDefault="00D501C7" w:rsidP="00D501C7">
      <w:pPr>
        <w:pStyle w:val="newncpi"/>
        <w:ind w:firstLine="0"/>
        <w:rPr>
          <w:sz w:val="26"/>
          <w:szCs w:val="26"/>
        </w:rPr>
      </w:pPr>
    </w:p>
    <w:p w:rsidR="00D501C7" w:rsidRPr="00EC53EB" w:rsidRDefault="00D501C7" w:rsidP="00D501C7">
      <w:pPr>
        <w:pStyle w:val="newncpi"/>
        <w:rPr>
          <w:sz w:val="26"/>
          <w:szCs w:val="26"/>
        </w:rPr>
      </w:pPr>
      <w:r w:rsidRPr="00EC53EB">
        <w:rPr>
          <w:sz w:val="26"/>
          <w:szCs w:val="26"/>
        </w:rPr>
        <w:t>На учете нуждающихся в улучшении жилищных условий: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626"/>
        <w:gridCol w:w="565"/>
        <w:gridCol w:w="3912"/>
        <w:gridCol w:w="531"/>
        <w:gridCol w:w="4584"/>
      </w:tblGrid>
      <w:tr w:rsidR="00D501C7" w:rsidRPr="00EC53EB" w:rsidTr="00154496">
        <w:trPr>
          <w:trHeight w:val="240"/>
        </w:trPr>
        <w:tc>
          <w:tcPr>
            <w:tcW w:w="3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01C7" w:rsidRPr="00EC53EB" w:rsidRDefault="00D501C7" w:rsidP="00154496">
            <w:pPr>
              <w:pStyle w:val="table10"/>
              <w:rPr>
                <w:sz w:val="26"/>
                <w:szCs w:val="26"/>
              </w:rPr>
            </w:pPr>
            <w:r w:rsidRPr="00EC53EB">
              <w:rPr>
                <w:sz w:val="26"/>
                <w:szCs w:val="26"/>
              </w:rPr>
              <w:t> 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01C7" w:rsidRPr="00EC53EB" w:rsidRDefault="00D501C7" w:rsidP="00154496">
            <w:pPr>
              <w:pStyle w:val="table10"/>
              <w:rPr>
                <w:sz w:val="26"/>
                <w:szCs w:val="26"/>
              </w:rPr>
            </w:pPr>
            <w:r w:rsidRPr="00EC53EB">
              <w:rPr>
                <w:sz w:val="26"/>
                <w:szCs w:val="26"/>
              </w:rPr>
              <w:t> </w:t>
            </w:r>
          </w:p>
        </w:tc>
        <w:tc>
          <w:tcPr>
            <w:tcW w:w="1914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01C7" w:rsidRPr="00EC53EB" w:rsidRDefault="00D501C7" w:rsidP="00154496">
            <w:pPr>
              <w:pStyle w:val="newncpi0"/>
              <w:jc w:val="left"/>
              <w:rPr>
                <w:sz w:val="26"/>
                <w:szCs w:val="26"/>
              </w:rPr>
            </w:pPr>
            <w:r w:rsidRPr="00EC53EB">
              <w:rPr>
                <w:sz w:val="26"/>
                <w:szCs w:val="26"/>
              </w:rPr>
              <w:t> состою с __ _________ ____ г.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01C7" w:rsidRPr="00EC53EB" w:rsidRDefault="00D501C7" w:rsidP="00154496">
            <w:pPr>
              <w:pStyle w:val="table10"/>
              <w:rPr>
                <w:sz w:val="26"/>
                <w:szCs w:val="26"/>
              </w:rPr>
            </w:pPr>
            <w:r w:rsidRPr="00EC53EB">
              <w:rPr>
                <w:sz w:val="26"/>
                <w:szCs w:val="26"/>
              </w:rPr>
              <w:t> </w:t>
            </w:r>
          </w:p>
        </w:tc>
        <w:tc>
          <w:tcPr>
            <w:tcW w:w="2243" w:type="pct"/>
            <w:vMerge w:val="restar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01C7" w:rsidRPr="00EC53EB" w:rsidRDefault="00D501C7" w:rsidP="00154496">
            <w:pPr>
              <w:pStyle w:val="newncpi0"/>
              <w:jc w:val="left"/>
              <w:rPr>
                <w:sz w:val="26"/>
                <w:szCs w:val="26"/>
              </w:rPr>
            </w:pPr>
            <w:r w:rsidRPr="00EC53EB">
              <w:rPr>
                <w:sz w:val="26"/>
                <w:szCs w:val="26"/>
              </w:rPr>
              <w:t> не состою</w:t>
            </w:r>
          </w:p>
        </w:tc>
      </w:tr>
      <w:tr w:rsidR="00D501C7" w:rsidRPr="00EC53EB" w:rsidTr="00154496">
        <w:trPr>
          <w:trHeight w:val="240"/>
        </w:trPr>
        <w:tc>
          <w:tcPr>
            <w:tcW w:w="3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01C7" w:rsidRPr="00EC53EB" w:rsidRDefault="00D501C7" w:rsidP="00154496">
            <w:pPr>
              <w:pStyle w:val="table10"/>
              <w:rPr>
                <w:sz w:val="26"/>
                <w:szCs w:val="26"/>
              </w:rPr>
            </w:pPr>
            <w:r w:rsidRPr="00EC53EB">
              <w:rPr>
                <w:sz w:val="26"/>
                <w:szCs w:val="26"/>
              </w:rPr>
              <w:t> </w:t>
            </w:r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01C7" w:rsidRPr="00EC53EB" w:rsidRDefault="00D501C7" w:rsidP="00154496">
            <w:pPr>
              <w:pStyle w:val="table10"/>
              <w:rPr>
                <w:sz w:val="26"/>
                <w:szCs w:val="26"/>
              </w:rPr>
            </w:pPr>
            <w:r w:rsidRPr="00EC53EB">
              <w:rPr>
                <w:sz w:val="26"/>
                <w:szCs w:val="26"/>
              </w:rPr>
              <w:t> 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501C7" w:rsidRPr="00EC53EB" w:rsidRDefault="00D501C7" w:rsidP="00154496">
            <w:pPr>
              <w:rPr>
                <w:rFonts w:eastAsiaTheme="minorEastAsia"/>
                <w:sz w:val="26"/>
                <w:szCs w:val="26"/>
              </w:rPr>
            </w:pPr>
          </w:p>
        </w:tc>
        <w:tc>
          <w:tcPr>
            <w:tcW w:w="2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01C7" w:rsidRPr="00EC53EB" w:rsidRDefault="00D501C7" w:rsidP="00154496">
            <w:pPr>
              <w:pStyle w:val="table10"/>
              <w:rPr>
                <w:sz w:val="26"/>
                <w:szCs w:val="26"/>
              </w:rPr>
            </w:pPr>
            <w:r w:rsidRPr="00EC53EB">
              <w:rPr>
                <w:sz w:val="26"/>
                <w:szCs w:val="26"/>
              </w:rPr>
              <w:t> </w:t>
            </w:r>
          </w:p>
        </w:tc>
        <w:tc>
          <w:tcPr>
            <w:tcW w:w="0" w:type="auto"/>
            <w:vMerge/>
            <w:tcBorders>
              <w:left w:val="single" w:sz="4" w:space="0" w:color="auto"/>
            </w:tcBorders>
            <w:vAlign w:val="center"/>
            <w:hideMark/>
          </w:tcPr>
          <w:p w:rsidR="00D501C7" w:rsidRPr="00EC53EB" w:rsidRDefault="00D501C7" w:rsidP="00154496">
            <w:pPr>
              <w:rPr>
                <w:rFonts w:eastAsiaTheme="minorEastAsia"/>
                <w:sz w:val="26"/>
                <w:szCs w:val="26"/>
              </w:rPr>
            </w:pPr>
          </w:p>
        </w:tc>
      </w:tr>
    </w:tbl>
    <w:p w:rsidR="00D501C7" w:rsidRPr="00EC53EB" w:rsidRDefault="00D501C7" w:rsidP="00D501C7">
      <w:pPr>
        <w:pStyle w:val="newncpi"/>
        <w:rPr>
          <w:sz w:val="26"/>
          <w:szCs w:val="26"/>
        </w:rPr>
      </w:pPr>
      <w:r w:rsidRPr="00EC53EB">
        <w:rPr>
          <w:sz w:val="26"/>
          <w:szCs w:val="26"/>
        </w:rPr>
        <w:t>В настоящее время семья занимает на основани</w:t>
      </w:r>
      <w:r>
        <w:rPr>
          <w:sz w:val="26"/>
          <w:szCs w:val="26"/>
        </w:rPr>
        <w:t>и _______________________</w:t>
      </w:r>
    </w:p>
    <w:p w:rsidR="00D501C7" w:rsidRPr="00EC53EB" w:rsidRDefault="00D501C7" w:rsidP="00D501C7">
      <w:pPr>
        <w:pStyle w:val="undline"/>
        <w:ind w:left="5627"/>
        <w:jc w:val="center"/>
        <w:rPr>
          <w:sz w:val="18"/>
          <w:szCs w:val="18"/>
        </w:rPr>
      </w:pPr>
      <w:r w:rsidRPr="00EC53EB">
        <w:rPr>
          <w:sz w:val="18"/>
          <w:szCs w:val="18"/>
        </w:rPr>
        <w:t>(основание</w:t>
      </w:r>
    </w:p>
    <w:p w:rsidR="00D501C7" w:rsidRPr="00EC53EB" w:rsidRDefault="00D501C7" w:rsidP="00D501C7">
      <w:pPr>
        <w:pStyle w:val="newncpi0"/>
        <w:rPr>
          <w:sz w:val="26"/>
          <w:szCs w:val="26"/>
        </w:rPr>
      </w:pPr>
      <w:r w:rsidRPr="00EC53EB">
        <w:rPr>
          <w:sz w:val="26"/>
          <w:szCs w:val="26"/>
        </w:rPr>
        <w:t>_____________________________________________</w:t>
      </w:r>
      <w:r>
        <w:rPr>
          <w:sz w:val="26"/>
          <w:szCs w:val="26"/>
        </w:rPr>
        <w:t>________________________</w:t>
      </w:r>
    </w:p>
    <w:p w:rsidR="00D501C7" w:rsidRPr="00EC53EB" w:rsidRDefault="00D501C7" w:rsidP="00D501C7">
      <w:pPr>
        <w:pStyle w:val="undline"/>
        <w:jc w:val="center"/>
        <w:rPr>
          <w:sz w:val="18"/>
          <w:szCs w:val="18"/>
        </w:rPr>
      </w:pPr>
      <w:r w:rsidRPr="00EC53EB">
        <w:rPr>
          <w:sz w:val="18"/>
          <w:szCs w:val="18"/>
        </w:rPr>
        <w:t>возникновения права пользования жилым помещением)</w:t>
      </w:r>
    </w:p>
    <w:p w:rsidR="00D501C7" w:rsidRPr="00EC53EB" w:rsidRDefault="00D501C7" w:rsidP="00D501C7">
      <w:pPr>
        <w:pStyle w:val="newncpi0"/>
        <w:rPr>
          <w:sz w:val="26"/>
          <w:szCs w:val="26"/>
        </w:rPr>
      </w:pPr>
      <w:r w:rsidRPr="00EC53EB">
        <w:rPr>
          <w:sz w:val="26"/>
          <w:szCs w:val="26"/>
        </w:rPr>
        <w:t>жилое помещение общей площадью ____ кв. м по адр</w:t>
      </w:r>
      <w:r>
        <w:rPr>
          <w:sz w:val="26"/>
          <w:szCs w:val="26"/>
        </w:rPr>
        <w:t>есу _____________________</w:t>
      </w:r>
    </w:p>
    <w:p w:rsidR="00D501C7" w:rsidRPr="00EC53EB" w:rsidRDefault="00D501C7" w:rsidP="00D501C7">
      <w:pPr>
        <w:pStyle w:val="undline"/>
        <w:ind w:left="6719"/>
        <w:rPr>
          <w:sz w:val="18"/>
          <w:szCs w:val="18"/>
        </w:rPr>
      </w:pPr>
      <w:r w:rsidRPr="00EC53EB">
        <w:rPr>
          <w:sz w:val="18"/>
          <w:szCs w:val="18"/>
        </w:rPr>
        <w:t>(населенный пункт)</w:t>
      </w:r>
    </w:p>
    <w:p w:rsidR="00D501C7" w:rsidRPr="00EC53EB" w:rsidRDefault="00D501C7" w:rsidP="00D501C7">
      <w:pPr>
        <w:pStyle w:val="newncpi0"/>
        <w:rPr>
          <w:sz w:val="26"/>
          <w:szCs w:val="26"/>
        </w:rPr>
      </w:pPr>
      <w:r w:rsidRPr="00EC53EB">
        <w:rPr>
          <w:sz w:val="26"/>
          <w:szCs w:val="26"/>
        </w:rPr>
        <w:t>________________</w:t>
      </w:r>
      <w:r>
        <w:rPr>
          <w:sz w:val="26"/>
          <w:szCs w:val="26"/>
        </w:rPr>
        <w:t>______________________</w:t>
      </w:r>
      <w:r w:rsidRPr="00EC53EB">
        <w:rPr>
          <w:sz w:val="26"/>
          <w:szCs w:val="26"/>
        </w:rPr>
        <w:t xml:space="preserve"> дом ___ корпус ___ квартира ___</w:t>
      </w:r>
    </w:p>
    <w:p w:rsidR="00D501C7" w:rsidRPr="00EC53EB" w:rsidRDefault="00D501C7" w:rsidP="00D501C7">
      <w:pPr>
        <w:pStyle w:val="undline"/>
        <w:ind w:right="3602"/>
        <w:jc w:val="center"/>
        <w:rPr>
          <w:sz w:val="26"/>
          <w:szCs w:val="26"/>
        </w:rPr>
      </w:pPr>
      <w:r w:rsidRPr="00EC53EB">
        <w:rPr>
          <w:sz w:val="18"/>
          <w:szCs w:val="18"/>
        </w:rPr>
        <w:t>(улица, проспект, переулок)</w:t>
      </w:r>
    </w:p>
    <w:p w:rsidR="00D501C7" w:rsidRPr="00EC53EB" w:rsidRDefault="00D501C7" w:rsidP="00D501C7">
      <w:pPr>
        <w:pStyle w:val="newncpi0"/>
        <w:rPr>
          <w:sz w:val="26"/>
          <w:szCs w:val="26"/>
        </w:rPr>
      </w:pPr>
      <w:r w:rsidRPr="00EC53EB">
        <w:rPr>
          <w:sz w:val="26"/>
          <w:szCs w:val="26"/>
        </w:rPr>
        <w:t>в котором кроме членов моей семьи проживает ______ чел.</w:t>
      </w:r>
    </w:p>
    <w:p w:rsidR="00D501C7" w:rsidRPr="00EC53EB" w:rsidRDefault="00D501C7" w:rsidP="00D501C7">
      <w:pPr>
        <w:pStyle w:val="newncpi"/>
        <w:rPr>
          <w:sz w:val="26"/>
          <w:szCs w:val="26"/>
        </w:rPr>
      </w:pPr>
      <w:r w:rsidRPr="00EC53EB">
        <w:rPr>
          <w:sz w:val="26"/>
          <w:szCs w:val="26"/>
        </w:rPr>
        <w:t>К заявлению прилагаю документы, необходимые для принятия на учет (восстановления на учете) нуждающихся в улучшении жилищных условий:</w:t>
      </w:r>
    </w:p>
    <w:p w:rsidR="00D501C7" w:rsidRPr="00EC53EB" w:rsidRDefault="00D501C7" w:rsidP="00D501C7">
      <w:pPr>
        <w:pStyle w:val="newncpi0"/>
        <w:rPr>
          <w:sz w:val="26"/>
          <w:szCs w:val="26"/>
        </w:rPr>
      </w:pPr>
      <w:r w:rsidRPr="00EC53EB">
        <w:rPr>
          <w:sz w:val="26"/>
          <w:szCs w:val="26"/>
        </w:rPr>
        <w:t>_____________________________________________</w:t>
      </w:r>
      <w:r>
        <w:rPr>
          <w:sz w:val="26"/>
          <w:szCs w:val="26"/>
        </w:rPr>
        <w:t>__________________________</w:t>
      </w:r>
    </w:p>
    <w:p w:rsidR="00D501C7" w:rsidRPr="00EC53EB" w:rsidRDefault="00D501C7" w:rsidP="00D501C7">
      <w:pPr>
        <w:pStyle w:val="newncpi0"/>
        <w:rPr>
          <w:sz w:val="26"/>
          <w:szCs w:val="26"/>
        </w:rPr>
      </w:pPr>
      <w:r w:rsidRPr="00EC53EB">
        <w:rPr>
          <w:sz w:val="26"/>
          <w:szCs w:val="26"/>
        </w:rPr>
        <w:t>___________________________________________</w:t>
      </w:r>
      <w:r>
        <w:rPr>
          <w:sz w:val="26"/>
          <w:szCs w:val="26"/>
        </w:rPr>
        <w:t>____________________________</w:t>
      </w:r>
    </w:p>
    <w:p w:rsidR="00D501C7" w:rsidRDefault="00D501C7" w:rsidP="00D501C7">
      <w:pPr>
        <w:pStyle w:val="newncpi0"/>
        <w:rPr>
          <w:sz w:val="26"/>
          <w:szCs w:val="26"/>
        </w:rPr>
      </w:pPr>
      <w:r w:rsidRPr="00EC53EB">
        <w:rPr>
          <w:sz w:val="26"/>
          <w:szCs w:val="26"/>
        </w:rPr>
        <w:t>________________________________________________________________________</w:t>
      </w:r>
    </w:p>
    <w:p w:rsidR="00D501C7" w:rsidRDefault="00D501C7" w:rsidP="00D501C7">
      <w:pPr>
        <w:pStyle w:val="newncpi"/>
        <w:ind w:firstLine="0"/>
        <w:rPr>
          <w:sz w:val="26"/>
          <w:szCs w:val="26"/>
        </w:rPr>
      </w:pPr>
    </w:p>
    <w:p w:rsidR="00D501C7" w:rsidRPr="00EC53EB" w:rsidRDefault="00D501C7" w:rsidP="00D501C7">
      <w:pPr>
        <w:pStyle w:val="newncpi"/>
        <w:rPr>
          <w:sz w:val="26"/>
          <w:szCs w:val="26"/>
        </w:rPr>
      </w:pPr>
      <w:r w:rsidRPr="00EC53EB">
        <w:rPr>
          <w:sz w:val="26"/>
          <w:szCs w:val="26"/>
        </w:rPr>
        <w:t>Способ улучшения жилищных условий:</w:t>
      </w:r>
    </w:p>
    <w:p w:rsidR="00D501C7" w:rsidRPr="00EC53EB" w:rsidRDefault="00D501C7" w:rsidP="00D501C7">
      <w:pPr>
        <w:pStyle w:val="newncpi0"/>
        <w:rPr>
          <w:sz w:val="26"/>
          <w:szCs w:val="26"/>
        </w:rPr>
      </w:pPr>
      <w:r w:rsidRPr="00EC53EB">
        <w:rPr>
          <w:sz w:val="26"/>
          <w:szCs w:val="26"/>
        </w:rPr>
        <w:t>_____________________________________________</w:t>
      </w:r>
      <w:r>
        <w:rPr>
          <w:sz w:val="26"/>
          <w:szCs w:val="26"/>
        </w:rPr>
        <w:t>___________________________</w:t>
      </w:r>
    </w:p>
    <w:p w:rsidR="00D501C7" w:rsidRPr="00EC53EB" w:rsidRDefault="00D501C7" w:rsidP="00D501C7">
      <w:pPr>
        <w:pStyle w:val="newncpi0"/>
        <w:rPr>
          <w:sz w:val="26"/>
          <w:szCs w:val="26"/>
        </w:rPr>
      </w:pPr>
      <w:r w:rsidRPr="00EC53EB">
        <w:rPr>
          <w:sz w:val="26"/>
          <w:szCs w:val="26"/>
        </w:rPr>
        <w:t>_____________________________________________</w:t>
      </w:r>
      <w:r>
        <w:rPr>
          <w:sz w:val="26"/>
          <w:szCs w:val="26"/>
        </w:rPr>
        <w:t>___________________________</w:t>
      </w:r>
    </w:p>
    <w:p w:rsidR="00D501C7" w:rsidRDefault="00D501C7" w:rsidP="00D501C7">
      <w:pPr>
        <w:pStyle w:val="newncpi"/>
        <w:rPr>
          <w:sz w:val="26"/>
          <w:szCs w:val="26"/>
        </w:rPr>
      </w:pPr>
    </w:p>
    <w:p w:rsidR="00D501C7" w:rsidRPr="00EC53EB" w:rsidRDefault="00D501C7" w:rsidP="00D501C7">
      <w:pPr>
        <w:pStyle w:val="newncpi"/>
        <w:rPr>
          <w:sz w:val="26"/>
          <w:szCs w:val="26"/>
        </w:rPr>
      </w:pPr>
      <w:r w:rsidRPr="00EC53EB">
        <w:rPr>
          <w:sz w:val="26"/>
          <w:szCs w:val="26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731"/>
        <w:gridCol w:w="2487"/>
      </w:tblGrid>
      <w:tr w:rsidR="00D501C7" w:rsidRPr="00EC53EB" w:rsidTr="00154496">
        <w:trPr>
          <w:trHeight w:val="240"/>
        </w:trPr>
        <w:tc>
          <w:tcPr>
            <w:tcW w:w="378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01C7" w:rsidRPr="00EC53EB" w:rsidRDefault="00D501C7" w:rsidP="00154496">
            <w:pPr>
              <w:pStyle w:val="newncpi0"/>
              <w:rPr>
                <w:sz w:val="26"/>
                <w:szCs w:val="26"/>
              </w:rPr>
            </w:pPr>
            <w:r w:rsidRPr="00EC53EB">
              <w:rPr>
                <w:sz w:val="26"/>
                <w:szCs w:val="26"/>
              </w:rPr>
              <w:t>__ _____________ ____ г.</w:t>
            </w:r>
          </w:p>
        </w:tc>
        <w:tc>
          <w:tcPr>
            <w:tcW w:w="121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01C7" w:rsidRPr="00EC53EB" w:rsidRDefault="00D501C7" w:rsidP="00154496">
            <w:pPr>
              <w:pStyle w:val="newncpi0"/>
              <w:jc w:val="center"/>
              <w:rPr>
                <w:sz w:val="26"/>
                <w:szCs w:val="26"/>
              </w:rPr>
            </w:pPr>
            <w:r w:rsidRPr="00EC53EB">
              <w:rPr>
                <w:sz w:val="26"/>
                <w:szCs w:val="26"/>
              </w:rPr>
              <w:t>__________________</w:t>
            </w:r>
          </w:p>
        </w:tc>
      </w:tr>
      <w:tr w:rsidR="00D501C7" w:rsidRPr="00EC53EB" w:rsidTr="00154496">
        <w:trPr>
          <w:trHeight w:val="240"/>
        </w:trPr>
        <w:tc>
          <w:tcPr>
            <w:tcW w:w="378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01C7" w:rsidRPr="00EC53EB" w:rsidRDefault="00D501C7" w:rsidP="00154496">
            <w:pPr>
              <w:pStyle w:val="newncpi0"/>
              <w:rPr>
                <w:sz w:val="26"/>
                <w:szCs w:val="26"/>
              </w:rPr>
            </w:pPr>
            <w:r w:rsidRPr="00EC53EB">
              <w:rPr>
                <w:sz w:val="26"/>
                <w:szCs w:val="26"/>
              </w:rPr>
              <w:t>____ ч. ____ мин.</w:t>
            </w:r>
          </w:p>
        </w:tc>
        <w:tc>
          <w:tcPr>
            <w:tcW w:w="121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01C7" w:rsidRPr="00EC53EB" w:rsidRDefault="00D501C7" w:rsidP="00154496">
            <w:pPr>
              <w:pStyle w:val="undline"/>
              <w:jc w:val="center"/>
              <w:rPr>
                <w:sz w:val="18"/>
                <w:szCs w:val="18"/>
              </w:rPr>
            </w:pPr>
            <w:r w:rsidRPr="00EC53EB">
              <w:rPr>
                <w:sz w:val="18"/>
                <w:szCs w:val="18"/>
              </w:rPr>
              <w:t>(подпись)</w:t>
            </w:r>
          </w:p>
        </w:tc>
      </w:tr>
    </w:tbl>
    <w:p w:rsidR="00D501C7" w:rsidRPr="0066268F" w:rsidRDefault="00D501C7" w:rsidP="0066268F">
      <w:pPr>
        <w:rPr>
          <w:rFonts w:ascii="Times New Roman" w:hAnsi="Times New Roman" w:cs="Times New Roman"/>
          <w:b/>
          <w:sz w:val="28"/>
          <w:szCs w:val="28"/>
        </w:rPr>
      </w:pPr>
    </w:p>
    <w:sectPr w:rsidR="00D501C7" w:rsidRPr="0066268F" w:rsidSect="0066268F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6411F1"/>
    <w:multiLevelType w:val="hybridMultilevel"/>
    <w:tmpl w:val="E472894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EDE0A57"/>
    <w:multiLevelType w:val="hybridMultilevel"/>
    <w:tmpl w:val="96B4DE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09311AC"/>
    <w:multiLevelType w:val="hybridMultilevel"/>
    <w:tmpl w:val="2A208B9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/>
  <w:rsids>
    <w:rsidRoot w:val="0066268F"/>
    <w:rsid w:val="000558B7"/>
    <w:rsid w:val="002A4932"/>
    <w:rsid w:val="00493008"/>
    <w:rsid w:val="0066268F"/>
    <w:rsid w:val="007833AE"/>
    <w:rsid w:val="00AB018A"/>
    <w:rsid w:val="00AE1B69"/>
    <w:rsid w:val="00D334BB"/>
    <w:rsid w:val="00D501C7"/>
    <w:rsid w:val="00E12D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3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2DF8"/>
    <w:pPr>
      <w:ind w:left="720"/>
      <w:contextualSpacing/>
    </w:pPr>
  </w:style>
  <w:style w:type="paragraph" w:customStyle="1" w:styleId="table10">
    <w:name w:val="table10"/>
    <w:basedOn w:val="a"/>
    <w:rsid w:val="00E12D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itlep">
    <w:name w:val="titlep"/>
    <w:basedOn w:val="a"/>
    <w:rsid w:val="00D501C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newncpi">
    <w:name w:val="newncpi"/>
    <w:basedOn w:val="a"/>
    <w:rsid w:val="00D501C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D501C7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D501C7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5</Pages>
  <Words>1332</Words>
  <Characters>7593</Characters>
  <Application>Microsoft Office Word</Application>
  <DocSecurity>0</DocSecurity>
  <Lines>63</Lines>
  <Paragraphs>17</Paragraphs>
  <ScaleCrop>false</ScaleCrop>
  <Company>All Belarus 2009 DVD</Company>
  <LinksUpToDate>false</LinksUpToDate>
  <CharactersWithSpaces>8908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2023-08-25T06:19:00Z</cp:lastPrinted>
  <dcterms:created xsi:type="dcterms:W3CDTF">2013-05-06T08:39:00Z</dcterms:created>
  <dcterms:modified xsi:type="dcterms:W3CDTF">2024-05-02T11:52:00Z</dcterms:modified>
</cp:coreProperties>
</file>