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7152D7" w:rsidP="00715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Процедура </w:t>
      </w:r>
      <w:r w:rsidRPr="007152D7">
        <w:rPr>
          <w:rFonts w:ascii="Times New Roman" w:hAnsi="Times New Roman" w:cs="Times New Roman"/>
          <w:b/>
          <w:sz w:val="28"/>
          <w:szCs w:val="28"/>
        </w:rPr>
        <w:t xml:space="preserve">1.1.30.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Принятие решения </w:t>
      </w:r>
      <w:r w:rsidRPr="007152D7">
        <w:rPr>
          <w:rFonts w:ascii="Times New Roman" w:hAnsi="Times New Roman" w:cs="Times New Roman"/>
          <w:b/>
          <w:sz w:val="28"/>
          <w:szCs w:val="28"/>
        </w:rPr>
        <w:t>о прекращении (возобновлении) предоставления безналичных жилищных субсидий</w:t>
      </w:r>
    </w:p>
    <w:p w:rsidR="007152D7" w:rsidRPr="00045E52" w:rsidRDefault="007152D7" w:rsidP="007152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883" w:rsidRDefault="00305883" w:rsidP="003058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655DAB" w:rsidRPr="0001334D" w:rsidRDefault="00655DAB" w:rsidP="00655D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 xml:space="preserve">(заявление подается в организацию, осуществляющую начисление платы за жилищно-коммунальные услуги и платы за пользование жилым помещением, за исключением 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газ</w:t>
      </w:r>
      <w:proofErr w:type="gramStart"/>
      <w:r w:rsidRPr="00655DA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5D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энергоснабжающих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 xml:space="preserve"> организаций, входящих в состав государственного производственного объединения по топливу и газификации «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Белтопгаз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» и государственного производственного объединения электроэнергетики «</w:t>
      </w:r>
      <w:proofErr w:type="spellStart"/>
      <w:r w:rsidRPr="00655DAB">
        <w:rPr>
          <w:rFonts w:ascii="Times New Roman" w:hAnsi="Times New Roman" w:cs="Times New Roman"/>
          <w:sz w:val="28"/>
          <w:szCs w:val="28"/>
        </w:rPr>
        <w:t>Белэнерго</w:t>
      </w:r>
      <w:proofErr w:type="spellEnd"/>
      <w:r w:rsidRPr="00655DAB">
        <w:rPr>
          <w:rFonts w:ascii="Times New Roman" w:hAnsi="Times New Roman" w:cs="Times New Roman"/>
          <w:sz w:val="28"/>
          <w:szCs w:val="28"/>
        </w:rPr>
        <w:t>»)</w:t>
      </w:r>
    </w:p>
    <w:p w:rsidR="00305883" w:rsidRPr="00CC2DF3" w:rsidRDefault="00305883" w:rsidP="003058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</w:t>
      </w:r>
      <w:r w:rsidR="00F312A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день – ежедневно в рабочие дни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05883" w:rsidRDefault="00305883" w:rsidP="003058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05883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305883" w:rsidRPr="00BC0ED5" w:rsidRDefault="00305883" w:rsidP="00305883">
      <w:pPr>
        <w:pStyle w:val="table10"/>
        <w:spacing w:line="20" w:lineRule="atLeast"/>
        <w:jc w:val="both"/>
        <w:rPr>
          <w:i/>
          <w:sz w:val="28"/>
          <w:szCs w:val="28"/>
        </w:rPr>
      </w:pPr>
    </w:p>
    <w:p w:rsidR="00305883" w:rsidRDefault="00305883" w:rsidP="00305883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2D7" w:rsidRPr="007152D7" w:rsidRDefault="007152D7" w:rsidP="007152D7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D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55DAB" w:rsidRPr="007152D7" w:rsidRDefault="007152D7" w:rsidP="007152D7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D7">
        <w:rPr>
          <w:rFonts w:ascii="Times New Roman" w:hAnsi="Times New Roman" w:cs="Times New Roman"/>
          <w:b/>
          <w:sz w:val="28"/>
          <w:szCs w:val="28"/>
        </w:rPr>
        <w:t>паспорт или иной документ, удостоверяющий личность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>Размер платы, взимаемой при осуществлении административной процедуры: бесплатно</w:t>
      </w:r>
    </w:p>
    <w:p w:rsidR="008878F3" w:rsidRPr="008878F3" w:rsidRDefault="008878F3" w:rsidP="008878F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DAB" w:rsidRDefault="008878F3" w:rsidP="00655D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55DAB" w:rsidRPr="00655DAB" w:rsidRDefault="00655DAB" w:rsidP="00655D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DAB">
        <w:rPr>
          <w:rFonts w:ascii="Times New Roman" w:hAnsi="Times New Roman" w:cs="Times New Roman"/>
          <w:sz w:val="28"/>
          <w:szCs w:val="28"/>
        </w:rPr>
        <w:t>15 рабочих дней со дня подачи заявления</w:t>
      </w:r>
    </w:p>
    <w:p w:rsidR="00655DAB" w:rsidRPr="00655DAB" w:rsidRDefault="00655DAB" w:rsidP="00655D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52D7" w:rsidRPr="007152D7" w:rsidRDefault="008878F3" w:rsidP="0071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78F3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7152D7" w:rsidRPr="007152D7">
        <w:rPr>
          <w:rFonts w:ascii="Times New Roman" w:hAnsi="Times New Roman" w:cs="Times New Roman"/>
          <w:sz w:val="28"/>
          <w:szCs w:val="28"/>
        </w:rPr>
        <w:t>прекращение предоставления безналичных жилищных субсидий – бессрочно</w:t>
      </w:r>
    </w:p>
    <w:p w:rsidR="007152D7" w:rsidRPr="007152D7" w:rsidRDefault="007152D7" w:rsidP="0071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61" w:rsidRPr="007152D7" w:rsidRDefault="007152D7" w:rsidP="007152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52D7">
        <w:rPr>
          <w:rFonts w:ascii="Times New Roman" w:hAnsi="Times New Roman" w:cs="Times New Roman"/>
          <w:sz w:val="28"/>
          <w:szCs w:val="28"/>
        </w:rPr>
        <w:t>возобновление предоставления безналичных жилищных субсидий – в пределах срока предоставления безналичных жилищных субсидий в соответствии с ранее принятыми решениями об их предоставлении</w:t>
      </w:r>
    </w:p>
    <w:p w:rsidR="00C138F3" w:rsidRPr="007152D7" w:rsidRDefault="00C138F3" w:rsidP="00887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38F3" w:rsidRDefault="00C138F3" w:rsidP="008878F3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C138F3" w:rsidSect="007152D7">
      <w:pgSz w:w="11906" w:h="16838"/>
      <w:pgMar w:top="851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9745B"/>
    <w:multiLevelType w:val="hybridMultilevel"/>
    <w:tmpl w:val="444A5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3084"/>
    <w:multiLevelType w:val="hybridMultilevel"/>
    <w:tmpl w:val="E4308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1293D"/>
    <w:multiLevelType w:val="hybridMultilevel"/>
    <w:tmpl w:val="7194C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F509D"/>
    <w:multiLevelType w:val="hybridMultilevel"/>
    <w:tmpl w:val="A7922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1F542B"/>
    <w:multiLevelType w:val="hybridMultilevel"/>
    <w:tmpl w:val="9646A7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25708D"/>
    <w:multiLevelType w:val="hybridMultilevel"/>
    <w:tmpl w:val="F03CD8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45E52"/>
    <w:rsid w:val="000B5B14"/>
    <w:rsid w:val="00171C61"/>
    <w:rsid w:val="00305883"/>
    <w:rsid w:val="00551BE8"/>
    <w:rsid w:val="005A5A73"/>
    <w:rsid w:val="00603BB7"/>
    <w:rsid w:val="006357FF"/>
    <w:rsid w:val="00655DAB"/>
    <w:rsid w:val="007152D7"/>
    <w:rsid w:val="008878F3"/>
    <w:rsid w:val="00963AFE"/>
    <w:rsid w:val="00A434C2"/>
    <w:rsid w:val="00C138F3"/>
    <w:rsid w:val="00F31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603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03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6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2023-08-11T07:27:00Z</cp:lastPrinted>
  <dcterms:created xsi:type="dcterms:W3CDTF">2022-10-14T11:33:00Z</dcterms:created>
  <dcterms:modified xsi:type="dcterms:W3CDTF">2023-08-11T07:28:00Z</dcterms:modified>
</cp:coreProperties>
</file>