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0" w:rsidRDefault="00CF4C90" w:rsidP="005555AD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D7728A">
        <w:rPr>
          <w:rFonts w:ascii="Arial" w:hAnsi="Arial" w:cs="Arial"/>
          <w:b/>
          <w:color w:val="FF0000"/>
          <w:sz w:val="36"/>
          <w:szCs w:val="36"/>
          <w:u w:val="single"/>
        </w:rPr>
        <w:t>на 01.10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D7728A">
        <w:rPr>
          <w:rFonts w:ascii="Arial" w:hAnsi="Arial" w:cs="Arial"/>
          <w:sz w:val="28"/>
          <w:szCs w:val="28"/>
        </w:rPr>
        <w:t>лятивным данным с 1989г по 01.10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D7728A">
        <w:rPr>
          <w:rFonts w:ascii="Arial" w:hAnsi="Arial" w:cs="Arial"/>
          <w:b/>
          <w:sz w:val="28"/>
          <w:szCs w:val="28"/>
        </w:rPr>
        <w:t>414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C32530">
        <w:rPr>
          <w:rFonts w:ascii="Arial" w:hAnsi="Arial" w:cs="Arial"/>
          <w:sz w:val="28"/>
          <w:szCs w:val="28"/>
        </w:rPr>
        <w:t>а</w:t>
      </w:r>
      <w:r w:rsidR="00165674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</w:t>
      </w:r>
      <w:r w:rsidR="00D7728A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D7728A">
        <w:rPr>
          <w:rFonts w:ascii="Arial" w:hAnsi="Arial" w:cs="Arial"/>
          <w:b/>
          <w:sz w:val="28"/>
          <w:szCs w:val="28"/>
        </w:rPr>
        <w:t>290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>. Показа</w:t>
      </w:r>
      <w:r w:rsidR="00512621">
        <w:rPr>
          <w:rFonts w:ascii="Arial" w:hAnsi="Arial" w:cs="Arial"/>
          <w:sz w:val="28"/>
          <w:szCs w:val="28"/>
        </w:rPr>
        <w:t xml:space="preserve">тель распространенности превышает </w:t>
      </w:r>
      <w:proofErr w:type="spellStart"/>
      <w:r w:rsidR="00512621">
        <w:rPr>
          <w:rFonts w:ascii="Arial" w:hAnsi="Arial" w:cs="Arial"/>
          <w:sz w:val="28"/>
          <w:szCs w:val="28"/>
        </w:rPr>
        <w:t>среднеобластной</w:t>
      </w:r>
      <w:proofErr w:type="spellEnd"/>
      <w:r w:rsidR="00512621">
        <w:rPr>
          <w:rFonts w:ascii="Arial" w:hAnsi="Arial" w:cs="Arial"/>
          <w:sz w:val="28"/>
          <w:szCs w:val="28"/>
        </w:rPr>
        <w:t xml:space="preserve"> и составляет</w:t>
      </w:r>
      <w:r>
        <w:rPr>
          <w:rFonts w:ascii="Arial" w:hAnsi="Arial" w:cs="Arial"/>
          <w:sz w:val="28"/>
          <w:szCs w:val="28"/>
        </w:rPr>
        <w:t xml:space="preserve"> </w:t>
      </w:r>
      <w:r w:rsidR="00D7728A">
        <w:rPr>
          <w:rFonts w:ascii="Arial" w:hAnsi="Arial" w:cs="Arial"/>
          <w:b/>
          <w:sz w:val="28"/>
          <w:szCs w:val="28"/>
        </w:rPr>
        <w:t>345,4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D7728A">
        <w:rPr>
          <w:rFonts w:ascii="Arial" w:hAnsi="Arial" w:cs="Arial"/>
          <w:sz w:val="28"/>
          <w:szCs w:val="28"/>
        </w:rPr>
        <w:t>-сентябрь</w:t>
      </w:r>
      <w:r w:rsidR="00B26591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262903">
        <w:rPr>
          <w:rFonts w:ascii="Arial" w:hAnsi="Arial" w:cs="Arial"/>
          <w:sz w:val="28"/>
          <w:szCs w:val="28"/>
        </w:rPr>
        <w:t>ниже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D7728A">
        <w:rPr>
          <w:rFonts w:ascii="Arial" w:hAnsi="Arial" w:cs="Arial"/>
          <w:sz w:val="28"/>
          <w:szCs w:val="28"/>
        </w:rPr>
        <w:t xml:space="preserve"> в 1,1</w:t>
      </w:r>
      <w:r w:rsidR="00262903">
        <w:rPr>
          <w:rFonts w:ascii="Arial" w:hAnsi="Arial" w:cs="Arial"/>
          <w:sz w:val="28"/>
          <w:szCs w:val="28"/>
        </w:rPr>
        <w:t xml:space="preserve"> раза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D7728A">
        <w:rPr>
          <w:rFonts w:ascii="Arial" w:hAnsi="Arial" w:cs="Arial"/>
          <w:sz w:val="28"/>
          <w:szCs w:val="28"/>
        </w:rPr>
        <w:t>7,9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D7728A">
        <w:rPr>
          <w:rFonts w:ascii="Arial" w:hAnsi="Arial" w:cs="Arial"/>
          <w:sz w:val="28"/>
          <w:szCs w:val="28"/>
        </w:rPr>
        <w:t>,1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Pr="00102479" w:rsidRDefault="00FD2B16" w:rsidP="00102479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771415">
        <w:rPr>
          <w:rFonts w:ascii="Arial" w:hAnsi="Arial" w:cs="Arial"/>
          <w:sz w:val="28"/>
          <w:szCs w:val="28"/>
        </w:rPr>
        <w:t>т по кумулятивным данным – 62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</w:t>
      </w:r>
      <w:proofErr w:type="gramEnd"/>
      <w:r w:rsidR="003C385F" w:rsidRPr="003C385F">
        <w:rPr>
          <w:rFonts w:ascii="Arial" w:hAnsi="Arial" w:cs="Arial"/>
          <w:sz w:val="28"/>
          <w:szCs w:val="28"/>
        </w:rPr>
        <w:t xml:space="preserve"> январь</w:t>
      </w:r>
      <w:r w:rsidR="00771415">
        <w:rPr>
          <w:rFonts w:ascii="Arial" w:hAnsi="Arial" w:cs="Arial"/>
          <w:sz w:val="28"/>
          <w:szCs w:val="28"/>
        </w:rPr>
        <w:t>-сентябрь  2025 года составила 75</w:t>
      </w:r>
      <w:r w:rsidR="00D26222">
        <w:rPr>
          <w:rFonts w:ascii="Arial" w:hAnsi="Arial" w:cs="Arial"/>
          <w:sz w:val="28"/>
          <w:szCs w:val="28"/>
        </w:rPr>
        <w:t>%, лица 60 лет и старше -</w:t>
      </w:r>
      <w:r w:rsidR="00771415">
        <w:rPr>
          <w:rFonts w:ascii="Arial" w:hAnsi="Arial" w:cs="Arial"/>
          <w:sz w:val="28"/>
          <w:szCs w:val="28"/>
        </w:rPr>
        <w:t>12,5</w:t>
      </w:r>
      <w:r w:rsidR="00947CD6">
        <w:rPr>
          <w:rFonts w:ascii="Arial" w:hAnsi="Arial" w:cs="Arial"/>
          <w:sz w:val="28"/>
          <w:szCs w:val="28"/>
        </w:rPr>
        <w:t xml:space="preserve">% </w:t>
      </w:r>
      <w:r w:rsidR="00771415">
        <w:rPr>
          <w:rFonts w:ascii="Arial" w:hAnsi="Arial" w:cs="Arial"/>
          <w:sz w:val="28"/>
          <w:szCs w:val="28"/>
        </w:rPr>
        <w:t>и 20-24 года – 12,5% ( за 9</w:t>
      </w:r>
      <w:r w:rsidR="00102479">
        <w:rPr>
          <w:rFonts w:ascii="Arial" w:hAnsi="Arial" w:cs="Arial"/>
          <w:sz w:val="28"/>
          <w:szCs w:val="28"/>
        </w:rPr>
        <w:t xml:space="preserve"> месяцев  2024 года граждане </w:t>
      </w:r>
      <w:r w:rsidR="00D56062" w:rsidRPr="00D56062">
        <w:rPr>
          <w:rFonts w:ascii="Arial" w:hAnsi="Arial" w:cs="Arial"/>
          <w:sz w:val="28"/>
          <w:szCs w:val="28"/>
        </w:rPr>
        <w:t>30-49 лет</w:t>
      </w:r>
      <w:r w:rsidR="00947CD6">
        <w:rPr>
          <w:rFonts w:ascii="Arial" w:hAnsi="Arial" w:cs="Arial"/>
          <w:sz w:val="28"/>
          <w:szCs w:val="28"/>
        </w:rPr>
        <w:t xml:space="preserve"> составил</w:t>
      </w:r>
      <w:r w:rsidR="00771415">
        <w:rPr>
          <w:rFonts w:ascii="Arial" w:hAnsi="Arial" w:cs="Arial"/>
          <w:sz w:val="28"/>
          <w:szCs w:val="28"/>
        </w:rPr>
        <w:t>и 88,9%, лица старше 60 лет – 11,1</w:t>
      </w:r>
      <w:r w:rsidR="00D56062">
        <w:rPr>
          <w:rFonts w:ascii="Arial" w:hAnsi="Arial" w:cs="Arial"/>
          <w:sz w:val="28"/>
          <w:szCs w:val="28"/>
        </w:rPr>
        <w:t>%)</w:t>
      </w:r>
      <w:r w:rsidR="00102479">
        <w:rPr>
          <w:rFonts w:ascii="Arial" w:hAnsi="Arial" w:cs="Arial"/>
          <w:sz w:val="28"/>
          <w:szCs w:val="28"/>
        </w:rPr>
        <w:t>.</w:t>
      </w:r>
      <w:r w:rsidR="00D56062">
        <w:rPr>
          <w:rFonts w:ascii="Arial" w:hAnsi="Arial" w:cs="Arial"/>
          <w:sz w:val="28"/>
          <w:szCs w:val="28"/>
        </w:rPr>
        <w:t xml:space="preserve">  </w:t>
      </w:r>
    </w:p>
    <w:p w:rsidR="00D26222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По кумулятивным данным</w:t>
      </w:r>
      <w:r w:rsidR="00771415">
        <w:rPr>
          <w:rFonts w:ascii="Arial" w:hAnsi="Arial" w:cs="Arial"/>
          <w:sz w:val="28"/>
          <w:szCs w:val="28"/>
        </w:rPr>
        <w:t xml:space="preserve"> (1989г – 01.10</w:t>
      </w:r>
      <w:r w:rsidR="006E4A38">
        <w:rPr>
          <w:rFonts w:ascii="Arial" w:hAnsi="Arial" w:cs="Arial"/>
          <w:sz w:val="28"/>
          <w:szCs w:val="28"/>
        </w:rPr>
        <w:t>.2025г)</w:t>
      </w:r>
      <w:r w:rsidRPr="00346B6F">
        <w:rPr>
          <w:rFonts w:ascii="Arial" w:hAnsi="Arial" w:cs="Arial"/>
          <w:sz w:val="28"/>
          <w:szCs w:val="28"/>
        </w:rPr>
        <w:t xml:space="preserve">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="00623A64">
        <w:rPr>
          <w:rFonts w:ascii="Arial" w:hAnsi="Arial" w:cs="Arial"/>
          <w:sz w:val="28"/>
          <w:szCs w:val="28"/>
        </w:rPr>
        <w:t xml:space="preserve">7,1%, 16,9 </w:t>
      </w:r>
      <w:r w:rsidRPr="00346B6F">
        <w:rPr>
          <w:rFonts w:ascii="Arial" w:hAnsi="Arial" w:cs="Arial"/>
          <w:sz w:val="28"/>
          <w:szCs w:val="28"/>
        </w:rPr>
        <w:t>% ВИЧ-позитивных, заразились парентеральным путем (при инъекционном введ</w:t>
      </w:r>
      <w:r w:rsidR="00771415">
        <w:rPr>
          <w:rFonts w:ascii="Arial" w:hAnsi="Arial" w:cs="Arial"/>
          <w:sz w:val="28"/>
          <w:szCs w:val="28"/>
        </w:rPr>
        <w:t>ении наркотических веществ), 1,7</w:t>
      </w:r>
      <w:r w:rsidRPr="00346B6F">
        <w:rPr>
          <w:rFonts w:ascii="Arial" w:hAnsi="Arial" w:cs="Arial"/>
          <w:sz w:val="28"/>
          <w:szCs w:val="28"/>
        </w:rPr>
        <w:t>% - вертикальный</w:t>
      </w:r>
      <w:r w:rsidR="00623A64">
        <w:rPr>
          <w:rFonts w:ascii="Arial" w:hAnsi="Arial" w:cs="Arial"/>
          <w:sz w:val="28"/>
          <w:szCs w:val="28"/>
        </w:rPr>
        <w:t xml:space="preserve"> путь (от матери к ребенку), 4,3</w:t>
      </w:r>
      <w:r w:rsidRPr="00346B6F">
        <w:rPr>
          <w:rFonts w:ascii="Arial" w:hAnsi="Arial" w:cs="Arial"/>
          <w:sz w:val="28"/>
          <w:szCs w:val="28"/>
        </w:rPr>
        <w:t xml:space="preserve">% - </w:t>
      </w:r>
      <w:r w:rsidR="00B63138" w:rsidRPr="00346B6F">
        <w:rPr>
          <w:rFonts w:ascii="Arial" w:hAnsi="Arial" w:cs="Arial"/>
          <w:sz w:val="28"/>
          <w:szCs w:val="28"/>
        </w:rPr>
        <w:t>причина не установлена.</w:t>
      </w:r>
    </w:p>
    <w:p w:rsidR="006E4A38" w:rsidRPr="006E4A38" w:rsidRDefault="006E4A38" w:rsidP="006E4A38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</w:t>
      </w:r>
      <w:r>
        <w:rPr>
          <w:rFonts w:ascii="Arial" w:hAnsi="Arial" w:cs="Arial"/>
          <w:sz w:val="28"/>
          <w:szCs w:val="28"/>
        </w:rPr>
        <w:t>распространение</w:t>
      </w:r>
      <w:r w:rsidRPr="00346B6F">
        <w:rPr>
          <w:rFonts w:ascii="Arial" w:hAnsi="Arial" w:cs="Arial"/>
          <w:sz w:val="28"/>
          <w:szCs w:val="28"/>
        </w:rPr>
        <w:t xml:space="preserve"> ВИЧ-инфекции </w:t>
      </w:r>
      <w:r>
        <w:rPr>
          <w:rFonts w:ascii="Arial" w:hAnsi="Arial" w:cs="Arial"/>
          <w:sz w:val="28"/>
          <w:szCs w:val="28"/>
        </w:rPr>
        <w:t>в основном происходит за счет полового пути передачи</w:t>
      </w:r>
      <w:r w:rsidRPr="00346B6F">
        <w:rPr>
          <w:rFonts w:ascii="Arial" w:hAnsi="Arial" w:cs="Arial"/>
          <w:sz w:val="28"/>
          <w:szCs w:val="28"/>
        </w:rPr>
        <w:t xml:space="preserve">. </w:t>
      </w:r>
      <w:r w:rsidR="00623A64">
        <w:rPr>
          <w:rFonts w:ascii="Arial" w:hAnsi="Arial" w:cs="Arial"/>
          <w:sz w:val="28"/>
          <w:szCs w:val="28"/>
        </w:rPr>
        <w:t>За январь-сентябрь 2025 года 25</w:t>
      </w:r>
      <w:r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</w:t>
      </w:r>
      <w:r w:rsidR="00623A64">
        <w:rPr>
          <w:rFonts w:ascii="Arial" w:hAnsi="Arial" w:cs="Arial"/>
          <w:sz w:val="28"/>
          <w:szCs w:val="28"/>
        </w:rPr>
        <w:t>нии наркотических веществ), 75</w:t>
      </w:r>
      <w:r>
        <w:rPr>
          <w:rFonts w:ascii="Arial" w:hAnsi="Arial" w:cs="Arial"/>
          <w:sz w:val="28"/>
          <w:szCs w:val="28"/>
        </w:rPr>
        <w:t>%</w:t>
      </w:r>
      <w:r w:rsidR="00623A64">
        <w:rPr>
          <w:rFonts w:ascii="Arial" w:hAnsi="Arial" w:cs="Arial"/>
          <w:sz w:val="28"/>
          <w:szCs w:val="28"/>
        </w:rPr>
        <w:t xml:space="preserve"> - составляет половой путь (за 9 месяцев 2024 года - 11,1</w:t>
      </w:r>
      <w:r w:rsidRPr="00346B6F">
        <w:rPr>
          <w:rFonts w:ascii="Arial" w:hAnsi="Arial" w:cs="Arial"/>
          <w:sz w:val="28"/>
          <w:szCs w:val="28"/>
        </w:rPr>
        <w:t xml:space="preserve">% </w:t>
      </w:r>
      <w:r>
        <w:rPr>
          <w:rFonts w:ascii="Arial" w:hAnsi="Arial" w:cs="Arial"/>
          <w:sz w:val="28"/>
          <w:szCs w:val="28"/>
        </w:rPr>
        <w:t xml:space="preserve">лиц </w:t>
      </w:r>
      <w:r w:rsidRPr="00346B6F">
        <w:rPr>
          <w:rFonts w:ascii="Arial" w:hAnsi="Arial" w:cs="Arial"/>
          <w:sz w:val="28"/>
          <w:szCs w:val="28"/>
        </w:rPr>
        <w:t xml:space="preserve">заразились парентеральным </w:t>
      </w:r>
      <w:proofErr w:type="gramStart"/>
      <w:r w:rsidRPr="00346B6F">
        <w:rPr>
          <w:rFonts w:ascii="Arial" w:hAnsi="Arial" w:cs="Arial"/>
          <w:sz w:val="28"/>
          <w:szCs w:val="28"/>
        </w:rPr>
        <w:t>путем  и</w:t>
      </w:r>
      <w:proofErr w:type="gramEnd"/>
      <w:r w:rsidR="00623A64">
        <w:rPr>
          <w:rFonts w:ascii="Arial" w:hAnsi="Arial" w:cs="Arial"/>
          <w:sz w:val="28"/>
          <w:szCs w:val="28"/>
        </w:rPr>
        <w:t xml:space="preserve"> 88,9</w:t>
      </w:r>
      <w:r w:rsidRPr="00346B6F">
        <w:rPr>
          <w:rFonts w:ascii="Arial" w:hAnsi="Arial" w:cs="Arial"/>
          <w:sz w:val="28"/>
          <w:szCs w:val="28"/>
        </w:rPr>
        <w:t>% через не защищенные сексуальные контакты</w:t>
      </w:r>
      <w:r>
        <w:rPr>
          <w:rFonts w:ascii="Arial" w:hAnsi="Arial" w:cs="Arial"/>
          <w:sz w:val="28"/>
          <w:szCs w:val="28"/>
        </w:rPr>
        <w:t>).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</w:t>
      </w:r>
      <w:r w:rsidR="00623A64">
        <w:rPr>
          <w:rFonts w:ascii="Arial" w:hAnsi="Arial" w:cs="Arial"/>
          <w:sz w:val="28"/>
          <w:szCs w:val="28"/>
        </w:rPr>
        <w:t>январь-</w:t>
      </w:r>
      <w:proofErr w:type="gramStart"/>
      <w:r w:rsidR="00623A64">
        <w:rPr>
          <w:rFonts w:ascii="Arial" w:hAnsi="Arial" w:cs="Arial"/>
          <w:sz w:val="28"/>
          <w:szCs w:val="28"/>
        </w:rPr>
        <w:t>сентябрь</w:t>
      </w:r>
      <w:r w:rsidR="00EA6566">
        <w:rPr>
          <w:rFonts w:ascii="Arial" w:hAnsi="Arial" w:cs="Arial"/>
          <w:sz w:val="28"/>
          <w:szCs w:val="28"/>
        </w:rPr>
        <w:t xml:space="preserve"> </w:t>
      </w:r>
      <w:r w:rsidR="00C32530">
        <w:rPr>
          <w:rFonts w:ascii="Arial" w:hAnsi="Arial" w:cs="Arial"/>
          <w:sz w:val="28"/>
          <w:szCs w:val="28"/>
        </w:rPr>
        <w:t xml:space="preserve"> </w:t>
      </w:r>
      <w:r w:rsidR="003C385F">
        <w:rPr>
          <w:rFonts w:ascii="Arial" w:hAnsi="Arial" w:cs="Arial"/>
          <w:sz w:val="28"/>
          <w:szCs w:val="28"/>
        </w:rPr>
        <w:t>2025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год</w:t>
      </w:r>
      <w:r w:rsidR="00C32530">
        <w:rPr>
          <w:rFonts w:ascii="Arial" w:hAnsi="Arial" w:cs="Arial"/>
          <w:sz w:val="28"/>
          <w:szCs w:val="28"/>
        </w:rPr>
        <w:t>а</w:t>
      </w:r>
      <w:r w:rsidR="00847270">
        <w:rPr>
          <w:rFonts w:ascii="Arial" w:hAnsi="Arial" w:cs="Arial"/>
          <w:sz w:val="28"/>
          <w:szCs w:val="28"/>
        </w:rPr>
        <w:t xml:space="preserve"> –</w:t>
      </w:r>
      <w:r w:rsidR="003C385F">
        <w:rPr>
          <w:rFonts w:ascii="Arial" w:hAnsi="Arial" w:cs="Arial"/>
          <w:sz w:val="28"/>
          <w:szCs w:val="28"/>
        </w:rPr>
        <w:t xml:space="preserve"> </w:t>
      </w:r>
      <w:r w:rsidR="00623A64">
        <w:rPr>
          <w:rFonts w:ascii="Arial" w:hAnsi="Arial" w:cs="Arial"/>
          <w:sz w:val="28"/>
          <w:szCs w:val="28"/>
        </w:rPr>
        <w:t>50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</w:t>
      </w:r>
      <w:r w:rsidR="00D26222">
        <w:rPr>
          <w:rFonts w:ascii="Arial" w:hAnsi="Arial" w:cs="Arial"/>
          <w:sz w:val="28"/>
          <w:szCs w:val="28"/>
        </w:rPr>
        <w:t>, 3</w:t>
      </w:r>
      <w:r w:rsidR="00623A64">
        <w:rPr>
          <w:rFonts w:ascii="Arial" w:hAnsi="Arial" w:cs="Arial"/>
          <w:sz w:val="28"/>
          <w:szCs w:val="28"/>
        </w:rPr>
        <w:t>7,5</w:t>
      </w:r>
      <w:r w:rsidR="00EA6566">
        <w:rPr>
          <w:rFonts w:ascii="Arial" w:hAnsi="Arial" w:cs="Arial"/>
          <w:sz w:val="28"/>
          <w:szCs w:val="28"/>
        </w:rPr>
        <w:t>% составили работающие лица</w:t>
      </w:r>
      <w:r w:rsidR="00623A64">
        <w:rPr>
          <w:rFonts w:ascii="Arial" w:hAnsi="Arial" w:cs="Arial"/>
          <w:sz w:val="28"/>
          <w:szCs w:val="28"/>
        </w:rPr>
        <w:t xml:space="preserve"> и </w:t>
      </w:r>
      <w:r w:rsidR="00623A64" w:rsidRPr="00623A64">
        <w:rPr>
          <w:rFonts w:ascii="Arial" w:hAnsi="Arial" w:cs="Arial"/>
          <w:sz w:val="28"/>
          <w:szCs w:val="28"/>
        </w:rPr>
        <w:t>12,5% - лица, находящиеся в местах лишения свободы</w:t>
      </w:r>
      <w:r w:rsidR="00623A64">
        <w:rPr>
          <w:rFonts w:ascii="Arial" w:hAnsi="Arial" w:cs="Arial"/>
          <w:sz w:val="28"/>
          <w:szCs w:val="28"/>
        </w:rPr>
        <w:t>)</w:t>
      </w:r>
      <w:r w:rsidR="003C385F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 январь</w:t>
      </w:r>
      <w:r w:rsidR="00623A64">
        <w:rPr>
          <w:rFonts w:ascii="Arial" w:hAnsi="Arial" w:cs="Arial"/>
          <w:sz w:val="28"/>
          <w:szCs w:val="28"/>
        </w:rPr>
        <w:t>-сентябрь</w:t>
      </w:r>
      <w:r>
        <w:rPr>
          <w:rFonts w:ascii="Arial" w:hAnsi="Arial" w:cs="Arial"/>
          <w:sz w:val="28"/>
          <w:szCs w:val="28"/>
        </w:rPr>
        <w:t xml:space="preserve"> 2025 года на наличие антител к ВИЧ-инфекции обсл</w:t>
      </w:r>
      <w:r w:rsidR="00947CD6">
        <w:rPr>
          <w:rFonts w:ascii="Arial" w:hAnsi="Arial" w:cs="Arial"/>
          <w:sz w:val="28"/>
          <w:szCs w:val="28"/>
        </w:rPr>
        <w:t xml:space="preserve">едовано </w:t>
      </w:r>
      <w:r w:rsidR="0000089D" w:rsidRPr="0000089D">
        <w:rPr>
          <w:rFonts w:ascii="Arial" w:hAnsi="Arial" w:cs="Arial"/>
          <w:sz w:val="28"/>
          <w:szCs w:val="28"/>
        </w:rPr>
        <w:t>15530</w:t>
      </w:r>
      <w:r w:rsidRPr="0000089D">
        <w:rPr>
          <w:rFonts w:ascii="Arial" w:hAnsi="Arial" w:cs="Arial"/>
          <w:sz w:val="28"/>
          <w:szCs w:val="28"/>
        </w:rPr>
        <w:t xml:space="preserve"> человек</w:t>
      </w:r>
      <w:r w:rsidR="005528E0" w:rsidRPr="0000089D">
        <w:rPr>
          <w:rFonts w:ascii="Arial" w:hAnsi="Arial" w:cs="Arial"/>
          <w:sz w:val="28"/>
          <w:szCs w:val="28"/>
        </w:rPr>
        <w:t xml:space="preserve">  </w:t>
      </w:r>
      <w:r w:rsidR="005528E0">
        <w:rPr>
          <w:rFonts w:ascii="Arial" w:hAnsi="Arial" w:cs="Arial"/>
          <w:sz w:val="28"/>
          <w:szCs w:val="28"/>
        </w:rPr>
        <w:t xml:space="preserve">(за аналогичный период </w:t>
      </w:r>
      <w:r>
        <w:rPr>
          <w:rFonts w:ascii="Arial" w:hAnsi="Arial" w:cs="Arial"/>
          <w:sz w:val="28"/>
          <w:szCs w:val="28"/>
        </w:rPr>
        <w:t xml:space="preserve">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23A64">
        <w:rPr>
          <w:rFonts w:ascii="Arial" w:hAnsi="Arial" w:cs="Arial"/>
          <w:sz w:val="28"/>
          <w:szCs w:val="28"/>
        </w:rPr>
        <w:t>16052</w:t>
      </w:r>
      <w:r w:rsidR="005528E0"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человек). В том числе с применением метода экс</w:t>
      </w:r>
      <w:r w:rsidR="005528E0">
        <w:rPr>
          <w:rFonts w:ascii="Arial" w:hAnsi="Arial" w:cs="Arial"/>
          <w:sz w:val="28"/>
          <w:szCs w:val="28"/>
        </w:rPr>
        <w:t>п</w:t>
      </w:r>
      <w:r w:rsidR="00947CD6">
        <w:rPr>
          <w:rFonts w:ascii="Arial" w:hAnsi="Arial" w:cs="Arial"/>
          <w:sz w:val="28"/>
          <w:szCs w:val="28"/>
        </w:rPr>
        <w:t xml:space="preserve">ресс-тестирования по крови – </w:t>
      </w:r>
      <w:r w:rsidR="0000089D" w:rsidRPr="0000089D">
        <w:rPr>
          <w:rFonts w:ascii="Arial" w:hAnsi="Arial" w:cs="Arial"/>
          <w:sz w:val="28"/>
          <w:szCs w:val="28"/>
        </w:rPr>
        <w:t>305</w:t>
      </w:r>
      <w:r w:rsidR="005528E0" w:rsidRPr="00623A64">
        <w:rPr>
          <w:rFonts w:ascii="Arial" w:hAnsi="Arial" w:cs="Arial"/>
          <w:color w:val="FF0000"/>
          <w:sz w:val="28"/>
          <w:szCs w:val="28"/>
        </w:rPr>
        <w:t xml:space="preserve"> </w:t>
      </w:r>
      <w:r w:rsidR="005528E0">
        <w:rPr>
          <w:rFonts w:ascii="Arial" w:hAnsi="Arial" w:cs="Arial"/>
          <w:sz w:val="28"/>
          <w:szCs w:val="28"/>
        </w:rPr>
        <w:t>человек</w:t>
      </w:r>
      <w:r w:rsidR="00EA6566">
        <w:rPr>
          <w:rFonts w:ascii="Arial" w:hAnsi="Arial" w:cs="Arial"/>
          <w:sz w:val="28"/>
          <w:szCs w:val="28"/>
        </w:rPr>
        <w:t xml:space="preserve"> (за </w:t>
      </w:r>
      <w:r w:rsidR="00623A64">
        <w:rPr>
          <w:rFonts w:ascii="Arial" w:hAnsi="Arial" w:cs="Arial"/>
          <w:sz w:val="28"/>
          <w:szCs w:val="28"/>
        </w:rPr>
        <w:t>январь-сентябрь 2024 года – 430</w:t>
      </w:r>
      <w:r w:rsidR="00B378C4">
        <w:rPr>
          <w:rFonts w:ascii="Arial" w:hAnsi="Arial" w:cs="Arial"/>
          <w:sz w:val="28"/>
          <w:szCs w:val="28"/>
        </w:rPr>
        <w:t xml:space="preserve"> </w:t>
      </w:r>
      <w:r w:rsidR="005528E0">
        <w:rPr>
          <w:rFonts w:ascii="Arial" w:hAnsi="Arial" w:cs="Arial"/>
          <w:sz w:val="28"/>
          <w:szCs w:val="28"/>
        </w:rPr>
        <w:t>человек</w:t>
      </w:r>
      <w:r w:rsidR="00164ABE">
        <w:rPr>
          <w:rFonts w:ascii="Arial" w:hAnsi="Arial" w:cs="Arial"/>
          <w:sz w:val="28"/>
          <w:szCs w:val="28"/>
        </w:rPr>
        <w:t>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623A64" w:rsidRPr="003C385F" w:rsidRDefault="00623A64" w:rsidP="00623A64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01.10.2025 в Слуцком районе  </w:t>
      </w:r>
      <w:r w:rsidRPr="003C385F">
        <w:rPr>
          <w:rFonts w:ascii="Arial" w:hAnsi="Arial" w:cs="Arial"/>
          <w:sz w:val="28"/>
          <w:szCs w:val="28"/>
        </w:rPr>
        <w:t xml:space="preserve">от различных причин (связанных и не связанных с ВИЧ-инфекцией) </w:t>
      </w:r>
      <w:r>
        <w:rPr>
          <w:rFonts w:ascii="Arial" w:hAnsi="Arial" w:cs="Arial"/>
          <w:sz w:val="28"/>
          <w:szCs w:val="28"/>
        </w:rPr>
        <w:t>у</w:t>
      </w:r>
      <w:r w:rsidRPr="003C385F">
        <w:rPr>
          <w:rFonts w:ascii="Arial" w:hAnsi="Arial" w:cs="Arial"/>
          <w:sz w:val="28"/>
          <w:szCs w:val="28"/>
        </w:rPr>
        <w:t>мерло</w:t>
      </w:r>
      <w:r>
        <w:rPr>
          <w:rFonts w:ascii="Arial" w:hAnsi="Arial" w:cs="Arial"/>
          <w:sz w:val="28"/>
          <w:szCs w:val="28"/>
        </w:rPr>
        <w:t xml:space="preserve"> 122 ВИЧ-инфицированных пациента</w:t>
      </w:r>
      <w:r w:rsidRPr="003C385F">
        <w:rPr>
          <w:rFonts w:ascii="Arial" w:hAnsi="Arial" w:cs="Arial"/>
          <w:sz w:val="28"/>
          <w:szCs w:val="28"/>
        </w:rPr>
        <w:t>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171A8E" w:rsidRPr="00D56062" w:rsidRDefault="00625912" w:rsidP="00915848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7030A0"/>
          <w:sz w:val="36"/>
          <w:szCs w:val="36"/>
        </w:rPr>
        <w:lastRenderedPageBreak/>
        <w:t xml:space="preserve">                  </w:t>
      </w:r>
    </w:p>
    <w:sectPr w:rsidR="00171A8E" w:rsidRPr="00D56062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0089D"/>
    <w:rsid w:val="00034A39"/>
    <w:rsid w:val="00052F59"/>
    <w:rsid w:val="00073F1D"/>
    <w:rsid w:val="00095192"/>
    <w:rsid w:val="000A1E77"/>
    <w:rsid w:val="000B2D89"/>
    <w:rsid w:val="00102479"/>
    <w:rsid w:val="00103338"/>
    <w:rsid w:val="00140513"/>
    <w:rsid w:val="00164ABE"/>
    <w:rsid w:val="00165674"/>
    <w:rsid w:val="00171A8E"/>
    <w:rsid w:val="00173F18"/>
    <w:rsid w:val="001766EF"/>
    <w:rsid w:val="00187A4A"/>
    <w:rsid w:val="001B446A"/>
    <w:rsid w:val="00240511"/>
    <w:rsid w:val="002432F3"/>
    <w:rsid w:val="00255A63"/>
    <w:rsid w:val="00262903"/>
    <w:rsid w:val="002B6362"/>
    <w:rsid w:val="00331359"/>
    <w:rsid w:val="00331E97"/>
    <w:rsid w:val="00344194"/>
    <w:rsid w:val="00346B6F"/>
    <w:rsid w:val="00355D4B"/>
    <w:rsid w:val="0038548D"/>
    <w:rsid w:val="0039251D"/>
    <w:rsid w:val="003C385F"/>
    <w:rsid w:val="00435E94"/>
    <w:rsid w:val="0046282B"/>
    <w:rsid w:val="00477AB3"/>
    <w:rsid w:val="004A40CE"/>
    <w:rsid w:val="004B6E80"/>
    <w:rsid w:val="004E0EC7"/>
    <w:rsid w:val="00512621"/>
    <w:rsid w:val="005528E0"/>
    <w:rsid w:val="005555AD"/>
    <w:rsid w:val="00577B2E"/>
    <w:rsid w:val="006217E7"/>
    <w:rsid w:val="00623A64"/>
    <w:rsid w:val="00625912"/>
    <w:rsid w:val="00636726"/>
    <w:rsid w:val="00657629"/>
    <w:rsid w:val="006903D7"/>
    <w:rsid w:val="006948BC"/>
    <w:rsid w:val="006D206F"/>
    <w:rsid w:val="006E4A38"/>
    <w:rsid w:val="006F6282"/>
    <w:rsid w:val="0070078A"/>
    <w:rsid w:val="00742F73"/>
    <w:rsid w:val="00771415"/>
    <w:rsid w:val="00797CED"/>
    <w:rsid w:val="007E037A"/>
    <w:rsid w:val="00825E69"/>
    <w:rsid w:val="00847270"/>
    <w:rsid w:val="00885B9E"/>
    <w:rsid w:val="0088748C"/>
    <w:rsid w:val="008B5722"/>
    <w:rsid w:val="00915848"/>
    <w:rsid w:val="00932151"/>
    <w:rsid w:val="00934A62"/>
    <w:rsid w:val="00943776"/>
    <w:rsid w:val="00947CD6"/>
    <w:rsid w:val="009C1221"/>
    <w:rsid w:val="00A006B3"/>
    <w:rsid w:val="00A02BA0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26591"/>
    <w:rsid w:val="00B342A1"/>
    <w:rsid w:val="00B378C4"/>
    <w:rsid w:val="00B63138"/>
    <w:rsid w:val="00B93526"/>
    <w:rsid w:val="00C3048B"/>
    <w:rsid w:val="00C32530"/>
    <w:rsid w:val="00CD6316"/>
    <w:rsid w:val="00CF4C90"/>
    <w:rsid w:val="00D26222"/>
    <w:rsid w:val="00D56062"/>
    <w:rsid w:val="00D56D99"/>
    <w:rsid w:val="00D6073E"/>
    <w:rsid w:val="00D7728A"/>
    <w:rsid w:val="00D81F7E"/>
    <w:rsid w:val="00DA00AE"/>
    <w:rsid w:val="00DD56BB"/>
    <w:rsid w:val="00DE57ED"/>
    <w:rsid w:val="00DF66C5"/>
    <w:rsid w:val="00E21AAD"/>
    <w:rsid w:val="00EA6566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E4F5"/>
  <w15:docId w15:val="{7FC7C614-E684-4C82-8958-D63681FA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2025-10-09T05:34:00Z</cp:lastPrinted>
  <dcterms:created xsi:type="dcterms:W3CDTF">2025-10-09T08:19:00Z</dcterms:created>
  <dcterms:modified xsi:type="dcterms:W3CDTF">2025-10-09T08:20:00Z</dcterms:modified>
</cp:coreProperties>
</file>