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CCEE" w14:textId="17863E33" w:rsidR="00171FAC" w:rsidRPr="00FB634C" w:rsidRDefault="00AA140A" w:rsidP="00933FC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 февраля 2026</w:t>
      </w:r>
      <w:r w:rsidR="002012AD" w:rsidRPr="002012AD">
        <w:rPr>
          <w:rFonts w:ascii="Times New Roman" w:hAnsi="Times New Roman"/>
          <w:sz w:val="30"/>
          <w:szCs w:val="30"/>
        </w:rPr>
        <w:t xml:space="preserve"> года </w:t>
      </w:r>
      <w:r w:rsidR="00044CD4">
        <w:rPr>
          <w:rFonts w:ascii="Times New Roman" w:hAnsi="Times New Roman"/>
          <w:sz w:val="30"/>
          <w:szCs w:val="30"/>
        </w:rPr>
        <w:t xml:space="preserve">в </w:t>
      </w:r>
      <w:r w:rsidR="00933FCB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1</w:t>
      </w:r>
      <w:r w:rsidR="00044CD4">
        <w:rPr>
          <w:rFonts w:ascii="Times New Roman" w:hAnsi="Times New Roman"/>
          <w:sz w:val="30"/>
          <w:szCs w:val="30"/>
        </w:rPr>
        <w:t xml:space="preserve">.00 часов в </w:t>
      </w:r>
      <w:proofErr w:type="spellStart"/>
      <w:r w:rsidR="00044CD4">
        <w:rPr>
          <w:rFonts w:ascii="Times New Roman" w:hAnsi="Times New Roman"/>
          <w:sz w:val="30"/>
          <w:szCs w:val="30"/>
        </w:rPr>
        <w:t>каб</w:t>
      </w:r>
      <w:proofErr w:type="spellEnd"/>
      <w:r w:rsidR="00044CD4">
        <w:rPr>
          <w:rFonts w:ascii="Times New Roman" w:hAnsi="Times New Roman"/>
          <w:sz w:val="30"/>
          <w:szCs w:val="30"/>
        </w:rPr>
        <w:t>. № </w:t>
      </w:r>
      <w:r w:rsidR="00933FCB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06</w:t>
      </w:r>
      <w:r w:rsidR="00044CD4">
        <w:rPr>
          <w:rFonts w:ascii="Times New Roman" w:hAnsi="Times New Roman"/>
          <w:sz w:val="30"/>
          <w:szCs w:val="30"/>
        </w:rPr>
        <w:t xml:space="preserve"> здания Слуцкого</w:t>
      </w:r>
      <w:r w:rsidR="008349F1">
        <w:rPr>
          <w:rFonts w:ascii="Times New Roman" w:hAnsi="Times New Roman"/>
          <w:sz w:val="30"/>
          <w:szCs w:val="30"/>
        </w:rPr>
        <w:t xml:space="preserve"> райисполкома по адресу: ул. Ленина, 189, г. Слуцк,</w:t>
      </w:r>
      <w:r w:rsidR="00044CD4">
        <w:rPr>
          <w:rFonts w:ascii="Times New Roman" w:hAnsi="Times New Roman"/>
          <w:sz w:val="30"/>
          <w:szCs w:val="30"/>
        </w:rPr>
        <w:t xml:space="preserve"> </w:t>
      </w:r>
      <w:r w:rsidR="002012AD" w:rsidRPr="002012AD">
        <w:rPr>
          <w:rFonts w:ascii="Times New Roman" w:hAnsi="Times New Roman"/>
          <w:sz w:val="30"/>
          <w:szCs w:val="30"/>
        </w:rPr>
        <w:t>состоится заседание комиссии Слуцкого районного исполнительного комите</w:t>
      </w:r>
      <w:r w:rsidR="00933FCB">
        <w:rPr>
          <w:rFonts w:ascii="Times New Roman" w:hAnsi="Times New Roman"/>
          <w:sz w:val="30"/>
          <w:szCs w:val="30"/>
        </w:rPr>
        <w:t>та по противодействию коррупции.</w:t>
      </w:r>
    </w:p>
    <w:sectPr w:rsidR="00171FAC" w:rsidRPr="00FB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AD"/>
    <w:rsid w:val="00044CD4"/>
    <w:rsid w:val="00171FAC"/>
    <w:rsid w:val="002012AD"/>
    <w:rsid w:val="007C4136"/>
    <w:rsid w:val="008349F1"/>
    <w:rsid w:val="00933FCB"/>
    <w:rsid w:val="009823CE"/>
    <w:rsid w:val="00A17375"/>
    <w:rsid w:val="00A26731"/>
    <w:rsid w:val="00AA140A"/>
    <w:rsid w:val="00B87C04"/>
    <w:rsid w:val="00FB634C"/>
    <w:rsid w:val="00F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CFF3"/>
  <w15:docId w15:val="{382F2F9E-C74C-400C-B3E7-F1976A3A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A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Тарасевич Александра Игоревна</cp:lastModifiedBy>
  <cp:revision>2</cp:revision>
  <cp:lastPrinted>2018-10-12T10:39:00Z</cp:lastPrinted>
  <dcterms:created xsi:type="dcterms:W3CDTF">2026-02-09T09:01:00Z</dcterms:created>
  <dcterms:modified xsi:type="dcterms:W3CDTF">2026-02-09T09:01:00Z</dcterms:modified>
</cp:coreProperties>
</file>