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1118B" w14:textId="6A6CF4CF" w:rsidR="00CC6985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1.</w:t>
      </w:r>
      <w:r w:rsidR="001C6501">
        <w:rPr>
          <w:rFonts w:ascii="Times New Roman" w:hAnsi="Times New Roman" w:cs="Times New Roman"/>
          <w:bCs/>
          <w:sz w:val="28"/>
          <w:szCs w:val="28"/>
        </w:rPr>
        <w:t>2</w:t>
      </w:r>
      <w:r w:rsidR="00B5049F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E8D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="00EA036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A0360" w:rsidRPr="00EA0360">
        <w:rPr>
          <w:rFonts w:ascii="Times New Roman" w:hAnsi="Times New Roman" w:cs="Times New Roman"/>
          <w:b/>
          <w:sz w:val="28"/>
          <w:szCs w:val="28"/>
        </w:rPr>
        <w:t>предоставлении безналичных жилищных субсидий</w:t>
      </w:r>
    </w:p>
    <w:p w14:paraId="70F8983E" w14:textId="77777777" w:rsidR="00EA0360" w:rsidRPr="00194DEF" w:rsidRDefault="00EA0360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65F09E69" w:rsidR="00045E52" w:rsidRPr="005B3FCE" w:rsidRDefault="00045E52" w:rsidP="00324D3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  <w:r w:rsidR="00CF62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r w:rsidR="00CF62E0" w:rsidRPr="005B3F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(заявление подается в организацию, осуществляющую начисление платы за жилищно-коммунальные услуги и платы за пользование жилым помещением, 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</w:r>
      <w:proofErr w:type="spellStart"/>
      <w:r w:rsidR="00CF62E0" w:rsidRPr="005B3F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Белтопгаз</w:t>
      </w:r>
      <w:proofErr w:type="spellEnd"/>
      <w:r w:rsidR="00CF62E0" w:rsidRPr="005B3FCE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» и государственного производственного объединения электроэнергетики «Белэнерго»)</w:t>
      </w:r>
    </w:p>
    <w:bookmarkEnd w:id="0"/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4026636A" w:rsidR="00045E52" w:rsidRDefault="007E2BED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Кировский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45E52"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 w:rsidR="00045E52">
        <w:rPr>
          <w:rFonts w:ascii="Times New Roman" w:hAnsi="Times New Roman" w:cs="Times New Roman"/>
          <w:i/>
          <w:sz w:val="28"/>
          <w:szCs w:val="28"/>
        </w:rPr>
        <w:t>,</w:t>
      </w:r>
    </w:p>
    <w:p w14:paraId="76BEF807" w14:textId="7B73D0D9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 w:rsidR="007E2BED"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E2BED">
        <w:rPr>
          <w:rFonts w:ascii="Times New Roman" w:hAnsi="Times New Roman" w:cs="Times New Roman"/>
          <w:i/>
          <w:sz w:val="28"/>
          <w:szCs w:val="28"/>
        </w:rPr>
        <w:t>1Б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E2BED"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60642CB9" w14:textId="77777777" w:rsidR="00467627" w:rsidRPr="00467627" w:rsidRDefault="00467627" w:rsidP="004676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7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334A63E" w14:textId="2E560B96" w:rsidR="00045E52" w:rsidRDefault="007E2BED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делами </w:t>
      </w:r>
      <w:r w:rsidR="008B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>
        <w:rPr>
          <w:rFonts w:ascii="Times New Roman" w:hAnsi="Times New Roman" w:cs="Times New Roman"/>
          <w:i/>
          <w:sz w:val="28"/>
          <w:szCs w:val="28"/>
        </w:rPr>
        <w:t>–</w:t>
      </w:r>
      <w:proofErr w:type="gramEnd"/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Гончаренко Е.Э., 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>
        <w:rPr>
          <w:rFonts w:ascii="Times New Roman" w:hAnsi="Times New Roman" w:cs="Times New Roman"/>
          <w:i/>
          <w:sz w:val="28"/>
          <w:szCs w:val="28"/>
        </w:rPr>
        <w:t>96290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E82BF3D" w14:textId="26B8D407" w:rsidR="005B3FCE" w:rsidRDefault="005B3FCE" w:rsidP="005B3FCE">
      <w:pPr>
        <w:pStyle w:val="a6"/>
        <w:rPr>
          <w:rFonts w:ascii="Times New Roman" w:hAnsi="Times New Roman" w:cs="Times New Roman"/>
          <w:sz w:val="28"/>
          <w:szCs w:val="28"/>
        </w:rPr>
      </w:pPr>
      <w:r w:rsidRPr="005B3FCE">
        <w:rPr>
          <w:rFonts w:ascii="Times New Roman" w:hAnsi="Times New Roman" w:cs="Times New Roman"/>
          <w:sz w:val="28"/>
          <w:szCs w:val="28"/>
        </w:rPr>
        <w:t>заявление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паспорт или иной документ, удостоверяющий личность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свидетельство о рождении ребенка 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 жительство в Республике Беларусь иностранного гражданина, биометрический вид на жительство в Республике Беларусь лица без гражданства (далее, если не указано иное, – вид на жительство), – при его наличии)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свидетельство о заключении брака (в случае, если документы, подтверждающие факт заключения брака, выданы до 26 июля 2013 г.) – для лиц, состоящих в браке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копия решения суда о расторжении брака или свидетельство о расторжении брака (в случае, если документы, подтверждающие факт расторжения брака, выданы (приняты) до 26 июля 2013 г.) – для лиц, расторгнувших брак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трудовая книжка (при ее наличии) – для неработающих граждан старше 18 лет, неработающих членов семьи старше 18 лет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свидетельство на осуществление нотариальной деятельности – для нотариусов, осуществляющих нотариальную деятельность в нотариальном бюро, нотариальной конторе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пенсионное удостоверение – для пенсионеров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lastRenderedPageBreak/>
        <w:t>удостоверение инвалида – для инвалидов</w:t>
      </w:r>
      <w:r w:rsidRPr="005B3FCE">
        <w:rPr>
          <w:rFonts w:ascii="Times New Roman" w:hAnsi="Times New Roman" w:cs="Times New Roman"/>
          <w:sz w:val="28"/>
          <w:szCs w:val="28"/>
        </w:rPr>
        <w:br/>
      </w:r>
      <w:r w:rsidRPr="005B3FCE">
        <w:rPr>
          <w:rFonts w:ascii="Times New Roman" w:hAnsi="Times New Roman" w:cs="Times New Roman"/>
          <w:sz w:val="28"/>
          <w:szCs w:val="28"/>
        </w:rPr>
        <w:br/>
        <w:t>сведения о полученных доходах каждого члена семьи за последние 6 месяцев, предшествующих месяцу обращения</w:t>
      </w:r>
    </w:p>
    <w:p w14:paraId="1BAAE032" w14:textId="77777777" w:rsidR="005B3FCE" w:rsidRPr="005B3FCE" w:rsidRDefault="005B3FCE" w:rsidP="005B3FC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B822FA2" w14:textId="77777777" w:rsidR="00194DEF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18EB4CDF" w14:textId="5BCC5AEB" w:rsidR="00EA0360" w:rsidRPr="005B3FCE" w:rsidRDefault="00194DEF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5B3FCE" w:rsidRPr="005B3FCE">
        <w:rPr>
          <w:rFonts w:ascii="Times New Roman" w:hAnsi="Times New Roman" w:cs="Times New Roman"/>
          <w:sz w:val="28"/>
          <w:szCs w:val="28"/>
        </w:rPr>
        <w:t>10 рабочих дней со дня подачи заявления, а в случае проведения проверки представленных документов и (или) сведений, запроса документов и (или) сведений от других государственных органов, иных организаций – 15 рабочих дней со дня подачи заявления</w:t>
      </w:r>
    </w:p>
    <w:p w14:paraId="6772CC05" w14:textId="7D343E65" w:rsidR="00220D66" w:rsidRPr="00220D66" w:rsidRDefault="00194DEF" w:rsidP="00EA0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EA0360">
        <w:rPr>
          <w:rFonts w:ascii="Times New Roman" w:hAnsi="Times New Roman" w:cs="Times New Roman"/>
          <w:bCs/>
          <w:sz w:val="28"/>
          <w:szCs w:val="28"/>
        </w:rPr>
        <w:t>6 месяцев</w:t>
      </w:r>
    </w:p>
    <w:sectPr w:rsidR="00220D66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59DB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D66"/>
    <w:rsid w:val="002C0E61"/>
    <w:rsid w:val="003234FE"/>
    <w:rsid w:val="00324D38"/>
    <w:rsid w:val="003552CE"/>
    <w:rsid w:val="00405E85"/>
    <w:rsid w:val="00467627"/>
    <w:rsid w:val="00483310"/>
    <w:rsid w:val="00513B70"/>
    <w:rsid w:val="005223D1"/>
    <w:rsid w:val="00531C30"/>
    <w:rsid w:val="005B3FCE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E2BED"/>
    <w:rsid w:val="00812A81"/>
    <w:rsid w:val="00831F2B"/>
    <w:rsid w:val="008878F3"/>
    <w:rsid w:val="008B21B5"/>
    <w:rsid w:val="008F26A1"/>
    <w:rsid w:val="00932CA3"/>
    <w:rsid w:val="009E083D"/>
    <w:rsid w:val="009E5570"/>
    <w:rsid w:val="00A02CD3"/>
    <w:rsid w:val="00AD7E6F"/>
    <w:rsid w:val="00B15157"/>
    <w:rsid w:val="00B229DF"/>
    <w:rsid w:val="00B5049F"/>
    <w:rsid w:val="00B626EA"/>
    <w:rsid w:val="00BC2FE1"/>
    <w:rsid w:val="00BF4F70"/>
    <w:rsid w:val="00C73C42"/>
    <w:rsid w:val="00C91110"/>
    <w:rsid w:val="00CB1186"/>
    <w:rsid w:val="00CC6985"/>
    <w:rsid w:val="00CF62E0"/>
    <w:rsid w:val="00D3580B"/>
    <w:rsid w:val="00D70638"/>
    <w:rsid w:val="00DA167D"/>
    <w:rsid w:val="00DD4ABB"/>
    <w:rsid w:val="00E55BF6"/>
    <w:rsid w:val="00EA0360"/>
    <w:rsid w:val="00EB2215"/>
    <w:rsid w:val="00F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5B3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17</cp:revision>
  <cp:lastPrinted>2023-08-10T13:37:00Z</cp:lastPrinted>
  <dcterms:created xsi:type="dcterms:W3CDTF">2022-09-19T08:10:00Z</dcterms:created>
  <dcterms:modified xsi:type="dcterms:W3CDTF">2026-02-09T08:56:00Z</dcterms:modified>
</cp:coreProperties>
</file>