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ABFE" w14:textId="77777777" w:rsidR="0023030E" w:rsidRDefault="004D5FBE">
      <w:pPr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Процедура 2.47.2. Принятие решения о досрочном распоряжении средствами семейного капитала на получение на платной основе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</w:t>
      </w:r>
    </w:p>
    <w:p w14:paraId="7F661699" w14:textId="77777777" w:rsidR="0023030E" w:rsidRDefault="004D5FBE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назначения семейного капитала или в соответствии с регистрацией по месту жительства (месту пребывания)</w:t>
      </w:r>
    </w:p>
    <w:p w14:paraId="0A7DD7EF" w14:textId="77777777" w:rsidR="0023030E" w:rsidRDefault="004D5FBE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8D1921E" w14:textId="77777777" w:rsidR="0023030E" w:rsidRDefault="004D5FBE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ул. Ленина, </w:t>
      </w:r>
      <w:smartTag w:uri="urn:schemas-microsoft-com:office:smarttags" w:element="metricconverter">
        <w:smartTagPr>
          <w:attr w:name="ProductID" w:val="189, г"/>
        </w:smartTagPr>
        <w:r>
          <w:rPr>
            <w:rFonts w:ascii="Arial" w:hAnsi="Arial"/>
            <w:b/>
            <w:i/>
            <w:color w:val="0000FF"/>
            <w:sz w:val="28"/>
            <w:szCs w:val="28"/>
            <w:lang w:val="x-none"/>
          </w:rPr>
          <w:t>189, г</w:t>
        </w:r>
      </w:smartTag>
      <w:r>
        <w:rPr>
          <w:rFonts w:ascii="Arial" w:hAnsi="Arial"/>
          <w:b/>
          <w:i/>
          <w:color w:val="0000FF"/>
          <w:sz w:val="28"/>
          <w:szCs w:val="28"/>
          <w:lang w:val="x-none"/>
        </w:rPr>
        <w:t>. Слуцк</w:t>
      </w:r>
      <w:r>
        <w:rPr>
          <w:rFonts w:ascii="Arial" w:hAnsi="Arial"/>
          <w:b/>
          <w:i/>
          <w:color w:val="0000FF"/>
          <w:sz w:val="28"/>
          <w:szCs w:val="28"/>
        </w:rPr>
        <w:t>, отдельный вход со стороны ул. Копыльская</w:t>
      </w:r>
    </w:p>
    <w:p w14:paraId="3ADF3568" w14:textId="77777777" w:rsidR="0023030E" w:rsidRDefault="004D5FBE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010AC94" w14:textId="77777777" w:rsidR="0023030E" w:rsidRDefault="004D5FBE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3AB95C6B" w14:textId="77777777" w:rsidR="0023030E" w:rsidRDefault="004D5FBE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741B469D" w14:textId="77777777" w:rsidR="0023030E" w:rsidRDefault="004D5FBE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570FBC1" w14:textId="77777777" w:rsidR="0023030E" w:rsidRDefault="004D5FBE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6A770BBA" w14:textId="77777777" w:rsidR="0023030E" w:rsidRDefault="004D5FBE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409DEFF" w14:textId="77777777" w:rsidR="0023030E" w:rsidRDefault="004D5FBE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49A2F3C7" w14:textId="431FBE3C" w:rsidR="004D5FBE" w:rsidRDefault="005D5202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t>заявление</w:t>
      </w:r>
    </w:p>
    <w:p w14:paraId="0AFCFCC3" w14:textId="77777777" w:rsidR="004D5FBE" w:rsidRDefault="004D5FBE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t>паспорт или иной документ, удостоверяющий личность</w:t>
      </w:r>
    </w:p>
    <w:p w14:paraId="2BD97D77" w14:textId="77777777" w:rsidR="004D5FBE" w:rsidRDefault="004D5FBE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t>решение или копия решения (выписка из решения) о назначении семейного капитала</w:t>
      </w:r>
    </w:p>
    <w:p w14:paraId="5211CBCC" w14:textId="77777777" w:rsidR="004D5FBE" w:rsidRDefault="004D5FBE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t>договор о подготовке специалиста с высшим образованием, специалиста (рабочего) со средним специальным образованием на платной основе</w:t>
      </w:r>
    </w:p>
    <w:p w14:paraId="6A6C29C4" w14:textId="77777777" w:rsidR="004D5FBE" w:rsidRDefault="004D5FBE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t>справка о том, что гражданин является обучающимся</w:t>
      </w:r>
    </w:p>
    <w:p w14:paraId="65E51FFA" w14:textId="77777777" w:rsidR="004D5FBE" w:rsidRDefault="004D5FBE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t>документ, удостоверяющий личность, и (или) свидетельство о рождении члена семьи, в отношении которого заключен договор о подготовке специалиста с высшим образованием, специалиста (рабочего) со средним специальным образованием на платной основе</w:t>
      </w:r>
    </w:p>
    <w:p w14:paraId="18F6DECB" w14:textId="77777777" w:rsidR="004D5FBE" w:rsidRDefault="004D5FBE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t>свидетельство о заключении брака – представляется на мать (мачеху), отца (отчима), усыновителя (</w:t>
      </w:r>
      <w:proofErr w:type="spellStart"/>
      <w:r w:rsidRPr="004D5FBE">
        <w:rPr>
          <w:rFonts w:ascii="Arial" w:eastAsia="Times New Roman" w:hAnsi="Arial" w:cs="Arial"/>
          <w:sz w:val="28"/>
          <w:szCs w:val="28"/>
          <w:lang w:eastAsia="x-none"/>
        </w:rPr>
        <w:t>удочерителя</w:t>
      </w:r>
      <w:proofErr w:type="spellEnd"/>
      <w:r w:rsidRPr="004D5FBE">
        <w:rPr>
          <w:rFonts w:ascii="Arial" w:eastAsia="Times New Roman" w:hAnsi="Arial" w:cs="Arial"/>
          <w:sz w:val="28"/>
          <w:szCs w:val="28"/>
          <w:lang w:eastAsia="x-none"/>
        </w:rPr>
        <w:t>), которые учтены в составе семьи при назначении семейного капитала, если они состоят в браке на дату обращения</w:t>
      </w:r>
    </w:p>
    <w:p w14:paraId="6F2DA546" w14:textId="77777777" w:rsidR="004D5FBE" w:rsidRDefault="004D5FBE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</w:r>
      <w:proofErr w:type="spellStart"/>
      <w:r w:rsidRPr="004D5FBE">
        <w:rPr>
          <w:rFonts w:ascii="Arial" w:eastAsia="Times New Roman" w:hAnsi="Arial" w:cs="Arial"/>
          <w:sz w:val="28"/>
          <w:szCs w:val="28"/>
          <w:lang w:eastAsia="x-none"/>
        </w:rPr>
        <w:t>удочерителя</w:t>
      </w:r>
      <w:proofErr w:type="spellEnd"/>
      <w:r w:rsidRPr="004D5FBE">
        <w:rPr>
          <w:rFonts w:ascii="Arial" w:eastAsia="Times New Roman" w:hAnsi="Arial" w:cs="Arial"/>
          <w:sz w:val="28"/>
          <w:szCs w:val="28"/>
          <w:lang w:eastAsia="x-none"/>
        </w:rPr>
        <w:t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– в случае обращения гражданина, которому назначен семейный капитал</w:t>
      </w:r>
    </w:p>
    <w:p w14:paraId="1886EA9C" w14:textId="77777777" w:rsidR="004D5FBE" w:rsidRDefault="004D5FBE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документы, удостоверяющие личность, и (или) свидетельства о рождении, выписка из решения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в отношении их заключен 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 и (или) при их обращении за досрочным распоряжением средствами семейного капитала, а также при выделении долей семейного капитала)</w:t>
      </w:r>
    </w:p>
    <w:p w14:paraId="0AE1E6BC" w14:textId="77777777" w:rsidR="004D5FBE" w:rsidRDefault="004D5FBE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в отношении которого заключен 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основе, а также при выделении долей семейного капитала</w:t>
      </w:r>
    </w:p>
    <w:p w14:paraId="11A6909A" w14:textId="77777777" w:rsidR="004D5FBE" w:rsidRDefault="004D5FBE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</w:r>
    </w:p>
    <w:p w14:paraId="4B80B7AF" w14:textId="3FB8050D" w:rsidR="004D5FBE" w:rsidRPr="004D5FBE" w:rsidRDefault="004D5FBE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</w:r>
    </w:p>
    <w:p w14:paraId="2518B4B4" w14:textId="77777777" w:rsidR="0023030E" w:rsidRDefault="004D5FBE">
      <w:pPr>
        <w:spacing w:after="60" w:line="276" w:lineRule="auto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lastRenderedPageBreak/>
        <w:t>ВНИМАНИЕ!</w:t>
      </w:r>
    </w:p>
    <w:p w14:paraId="3FD91211" w14:textId="77777777" w:rsidR="0023030E" w:rsidRDefault="004D5FBE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596E441" w14:textId="77777777" w:rsidR="0023030E" w:rsidRDefault="004D5FBE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5E08B0A" w14:textId="62D539A4" w:rsidR="004A318C" w:rsidRPr="004A318C" w:rsidRDefault="004A318C" w:rsidP="004A318C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A318C">
        <w:rPr>
          <w:rFonts w:ascii="Arial" w:eastAsia="Times New Roman" w:hAnsi="Arial" w:cs="Arial"/>
          <w:bCs/>
          <w:sz w:val="28"/>
          <w:szCs w:val="28"/>
          <w:lang w:eastAsia="x-none"/>
        </w:rPr>
        <w:t xml:space="preserve">сведения об открытии счета (отдельного счета) по учету вклада (депозита) «Семейный капитал» (если такие сведения отсутствуют в личном деле </w:t>
      </w:r>
      <w:proofErr w:type="gramStart"/>
      <w:r w:rsidRPr="004A318C">
        <w:rPr>
          <w:rFonts w:ascii="Arial" w:eastAsia="Times New Roman" w:hAnsi="Arial" w:cs="Arial"/>
          <w:bCs/>
          <w:sz w:val="28"/>
          <w:szCs w:val="28"/>
          <w:lang w:eastAsia="x-none"/>
        </w:rPr>
        <w:t>гражданина)*</w:t>
      </w:r>
      <w:proofErr w:type="gramEnd"/>
      <w:r w:rsidRPr="004A318C">
        <w:rPr>
          <w:rFonts w:ascii="Arial" w:eastAsia="Times New Roman" w:hAnsi="Arial" w:cs="Arial"/>
          <w:bCs/>
          <w:sz w:val="28"/>
          <w:szCs w:val="28"/>
          <w:lang w:eastAsia="x-none"/>
        </w:rPr>
        <w:t>*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242F6BD" w14:textId="29113587" w:rsidR="004A318C" w:rsidRPr="004A318C" w:rsidRDefault="004A318C" w:rsidP="004A318C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A318C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лишении родительских прав, отмене усыновления (удочерения), отобрании ребенка (детей) у родителей по решению суда, отказе от ребенка (детей)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E00B762" w14:textId="143F3391" w:rsidR="004A318C" w:rsidRPr="004A318C" w:rsidRDefault="004A318C" w:rsidP="004A318C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A318C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признании ребенка (детей) находящимся в социально опасном положении, отобрании ребенка (детей) у родителей по решению комиссии по делам несовершеннолетних городского, районного исполнительного комитета (местной администрации района в городе) или органа опеки и попечительства – при обращении гражданина, которому назначен семейный капитал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C87F4DB" w14:textId="57AA0C01" w:rsidR="004A318C" w:rsidRPr="004A318C" w:rsidRDefault="004A318C" w:rsidP="004A318C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A318C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учреждений образования, а также иных организаций, реализующих образовательную программу дошкольного образования, о воспитании обучающегося в семье одного из родителей и (или) сведения государственных органов, иных организаций о проживании ребенка в семье одного из родителей (в том числе акт обследования семьи) – если родители расторгли брак и документально не определено место проживания ребенка (детей) с одним из родителей, не установлены алименты на содержание ребенка (детей)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6C94FA0" w14:textId="76D4D9A2" w:rsidR="004A318C" w:rsidRPr="004A318C" w:rsidRDefault="004A318C" w:rsidP="004A318C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4A318C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</w:r>
      <w:r w:rsidRPr="004A318C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40EDE063" w14:textId="31AD40E1" w:rsidR="0023030E" w:rsidRDefault="004D5FBE" w:rsidP="006D79AE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00C60CD0" w14:textId="77777777" w:rsidR="0023030E" w:rsidRDefault="004D5FBE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48E628AE" w14:textId="77777777" w:rsidR="0023030E" w:rsidRDefault="004D5FBE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единовременно</w:t>
      </w:r>
    </w:p>
    <w:p w14:paraId="447A233A" w14:textId="77777777" w:rsidR="004A318C" w:rsidRDefault="004A318C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</w:p>
    <w:sectPr w:rsidR="004A318C" w:rsidSect="00C056E2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AEA0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F68F3"/>
    <w:multiLevelType w:val="hybridMultilevel"/>
    <w:tmpl w:val="16CE574A"/>
    <w:lvl w:ilvl="0" w:tplc="3E4EC7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55C7C"/>
    <w:multiLevelType w:val="hybridMultilevel"/>
    <w:tmpl w:val="7CAAE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807405">
    <w:abstractNumId w:val="0"/>
  </w:num>
  <w:num w:numId="2" w16cid:durableId="998381389">
    <w:abstractNumId w:val="0"/>
  </w:num>
  <w:num w:numId="3" w16cid:durableId="233249074">
    <w:abstractNumId w:val="1"/>
  </w:num>
  <w:num w:numId="4" w16cid:durableId="1307316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DD"/>
    <w:rsid w:val="001C3539"/>
    <w:rsid w:val="0023030E"/>
    <w:rsid w:val="0030069D"/>
    <w:rsid w:val="003446D1"/>
    <w:rsid w:val="003F4264"/>
    <w:rsid w:val="004A318C"/>
    <w:rsid w:val="004D5FBE"/>
    <w:rsid w:val="005D5202"/>
    <w:rsid w:val="006D79AE"/>
    <w:rsid w:val="00780813"/>
    <w:rsid w:val="008D7E7C"/>
    <w:rsid w:val="009268DD"/>
    <w:rsid w:val="00A263C0"/>
    <w:rsid w:val="00B75E94"/>
    <w:rsid w:val="00BF4567"/>
    <w:rsid w:val="00C0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BDBDD7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customStyle="1" w:styleId="snoski">
    <w:name w:val="snoski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5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2026-05-13T05:46:00Z</cp:lastPrinted>
  <dcterms:created xsi:type="dcterms:W3CDTF">2025-09-16T11:31:00Z</dcterms:created>
  <dcterms:modified xsi:type="dcterms:W3CDTF">2026-05-13T05:47:00Z</dcterms:modified>
</cp:coreProperties>
</file>