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9DA907" w14:textId="77777777" w:rsidR="00CB7034" w:rsidRDefault="00C02EB1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Извещение о проведении общественного обсуждения в форме информирования и анализа общественного мнения</w:t>
      </w:r>
    </w:p>
    <w:p w14:paraId="2D6A26D2" w14:textId="77777777" w:rsidR="00CB7034" w:rsidRDefault="00CB7034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</w:p>
    <w:p w14:paraId="5C5FFF62" w14:textId="63601E2E" w:rsidR="00CB7034" w:rsidRDefault="00C02EB1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  <w:r>
        <w:rPr>
          <w:b/>
          <w:color w:val="000000" w:themeColor="text1"/>
          <w:sz w:val="28"/>
          <w:szCs w:val="28"/>
          <w:shd w:val="clear" w:color="auto" w:fill="FFFFFF"/>
        </w:rPr>
        <w:t>1. Наименование объект</w:t>
      </w:r>
      <w:r w:rsidR="00624509">
        <w:rPr>
          <w:b/>
          <w:color w:val="000000" w:themeColor="text1"/>
          <w:sz w:val="28"/>
          <w:szCs w:val="28"/>
          <w:shd w:val="clear" w:color="auto" w:fill="FFFFFF"/>
        </w:rPr>
        <w:t>ов</w:t>
      </w:r>
      <w:r>
        <w:rPr>
          <w:b/>
          <w:color w:val="000000" w:themeColor="text1"/>
          <w:sz w:val="28"/>
          <w:szCs w:val="28"/>
          <w:shd w:val="clear" w:color="auto" w:fill="FFFFFF"/>
        </w:rPr>
        <w:t xml:space="preserve"> общественного обсуждения</w:t>
      </w:r>
      <w:r w:rsidR="00FF1819">
        <w:rPr>
          <w:b/>
          <w:color w:val="000000" w:themeColor="text1"/>
          <w:sz w:val="28"/>
          <w:szCs w:val="28"/>
          <w:shd w:val="clear" w:color="auto" w:fill="FFFFFF"/>
        </w:rPr>
        <w:t>:</w:t>
      </w:r>
    </w:p>
    <w:p w14:paraId="461619BB" w14:textId="77777777" w:rsidR="00E807B7" w:rsidRPr="00E807B7" w:rsidRDefault="00E807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7B7">
        <w:rPr>
          <w:rFonts w:ascii="Times New Roman" w:hAnsi="Times New Roman" w:cs="Times New Roman"/>
          <w:sz w:val="28"/>
          <w:szCs w:val="28"/>
        </w:rPr>
        <w:t xml:space="preserve">«Возведение двух 24-х квартирных жилых домов </w:t>
      </w:r>
      <w:proofErr w:type="gramStart"/>
      <w:r w:rsidRPr="00E807B7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E807B7">
        <w:rPr>
          <w:rFonts w:ascii="Times New Roman" w:hAnsi="Times New Roman" w:cs="Times New Roman"/>
          <w:sz w:val="28"/>
          <w:szCs w:val="28"/>
        </w:rPr>
        <w:t>аг</w:t>
      </w:r>
      <w:proofErr w:type="spellEnd"/>
      <w:proofErr w:type="gramEnd"/>
      <w:r w:rsidRPr="00E807B7">
        <w:rPr>
          <w:rFonts w:ascii="Times New Roman" w:hAnsi="Times New Roman" w:cs="Times New Roman"/>
          <w:sz w:val="28"/>
          <w:szCs w:val="28"/>
        </w:rPr>
        <w:t xml:space="preserve">. Вежи Слуцкого района с инженерно-транспортной инфраструктурой. 1 очередь строительства – жилой дом по </w:t>
      </w:r>
      <w:proofErr w:type="spellStart"/>
      <w:r w:rsidRPr="00E807B7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Pr="00E807B7">
        <w:rPr>
          <w:rFonts w:ascii="Times New Roman" w:hAnsi="Times New Roman" w:cs="Times New Roman"/>
          <w:sz w:val="28"/>
          <w:szCs w:val="28"/>
        </w:rPr>
        <w:t xml:space="preserve">. №1; 2 очередь строительства – жилой дом по </w:t>
      </w:r>
      <w:proofErr w:type="spellStart"/>
      <w:r w:rsidRPr="00E807B7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Pr="00E807B7">
        <w:rPr>
          <w:rFonts w:ascii="Times New Roman" w:hAnsi="Times New Roman" w:cs="Times New Roman"/>
          <w:sz w:val="28"/>
          <w:szCs w:val="28"/>
        </w:rPr>
        <w:t>. №2»</w:t>
      </w:r>
    </w:p>
    <w:p w14:paraId="34726191" w14:textId="58E5F85E" w:rsidR="00CB7034" w:rsidRDefault="00C02EB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2. Информация о расположении территории, на которой планируется реализация объекта общественного обсуждения</w:t>
      </w:r>
    </w:p>
    <w:p w14:paraId="47270B28" w14:textId="029E04A6" w:rsidR="00FF1819" w:rsidRPr="00FF1819" w:rsidRDefault="00BD0AF8" w:rsidP="0035271A">
      <w:pPr>
        <w:spacing w:after="0"/>
        <w:ind w:right="2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Объекты </w:t>
      </w:r>
      <w:r w:rsidR="00FF1819" w:rsidRPr="00FF1819">
        <w:rPr>
          <w:rFonts w:ascii="Times New Roman" w:hAnsi="Times New Roman" w:cs="Times New Roman"/>
          <w:sz w:val="28"/>
          <w:szCs w:val="28"/>
        </w:rPr>
        <w:t>расположен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F1819" w:rsidRPr="00FF1819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юго-</w:t>
      </w:r>
      <w:r w:rsidR="00E807B7">
        <w:rPr>
          <w:rFonts w:ascii="Times New Roman" w:hAnsi="Times New Roman" w:cs="Times New Roman"/>
          <w:sz w:val="28"/>
          <w:szCs w:val="28"/>
        </w:rPr>
        <w:t>западной</w:t>
      </w:r>
      <w:r>
        <w:rPr>
          <w:rFonts w:ascii="Times New Roman" w:hAnsi="Times New Roman" w:cs="Times New Roman"/>
          <w:sz w:val="28"/>
          <w:szCs w:val="28"/>
        </w:rPr>
        <w:t xml:space="preserve"> части </w:t>
      </w:r>
      <w:proofErr w:type="spellStart"/>
      <w:r w:rsidR="00E807B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07B7">
        <w:rPr>
          <w:rFonts w:ascii="Times New Roman" w:hAnsi="Times New Roman" w:cs="Times New Roman"/>
          <w:sz w:val="28"/>
          <w:szCs w:val="28"/>
        </w:rPr>
        <w:t xml:space="preserve">Вежи </w:t>
      </w:r>
      <w:r>
        <w:rPr>
          <w:rFonts w:ascii="Times New Roman" w:hAnsi="Times New Roman" w:cs="Times New Roman"/>
          <w:sz w:val="28"/>
          <w:szCs w:val="28"/>
        </w:rPr>
        <w:t>Слуцк</w:t>
      </w:r>
      <w:r w:rsidR="00E807B7">
        <w:rPr>
          <w:rFonts w:ascii="Times New Roman" w:hAnsi="Times New Roman" w:cs="Times New Roman"/>
          <w:sz w:val="28"/>
          <w:szCs w:val="28"/>
        </w:rPr>
        <w:t>ого района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F1819" w:rsidRPr="00FF1819">
        <w:rPr>
          <w:rFonts w:ascii="Times New Roman" w:hAnsi="Times New Roman" w:cs="Times New Roman"/>
          <w:sz w:val="28"/>
          <w:szCs w:val="28"/>
        </w:rPr>
        <w:t xml:space="preserve">в районе </w:t>
      </w:r>
      <w:r>
        <w:rPr>
          <w:rFonts w:ascii="Times New Roman" w:hAnsi="Times New Roman" w:cs="Times New Roman"/>
          <w:sz w:val="28"/>
          <w:szCs w:val="28"/>
        </w:rPr>
        <w:t>улиц</w:t>
      </w:r>
      <w:r w:rsidR="00E807B7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6D93">
        <w:rPr>
          <w:rFonts w:ascii="Times New Roman" w:hAnsi="Times New Roman" w:cs="Times New Roman"/>
          <w:sz w:val="28"/>
          <w:szCs w:val="28"/>
        </w:rPr>
        <w:t>Минской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35271A">
        <w:rPr>
          <w:rFonts w:ascii="Times New Roman" w:hAnsi="Times New Roman" w:cs="Times New Roman"/>
          <w:sz w:val="28"/>
          <w:szCs w:val="28"/>
        </w:rPr>
        <w:t xml:space="preserve"> </w:t>
      </w:r>
      <w:r w:rsidR="00FF1819" w:rsidRPr="00FF1819">
        <w:rPr>
          <w:rFonts w:ascii="Times New Roman" w:hAnsi="Times New Roman" w:cs="Times New Roman"/>
          <w:sz w:val="28"/>
          <w:szCs w:val="28"/>
        </w:rPr>
        <w:t>Площадь территории, рассматриваемо</w:t>
      </w:r>
      <w:r w:rsidR="00C3775C">
        <w:rPr>
          <w:rFonts w:ascii="Times New Roman" w:hAnsi="Times New Roman" w:cs="Times New Roman"/>
          <w:sz w:val="28"/>
          <w:szCs w:val="28"/>
        </w:rPr>
        <w:t xml:space="preserve">й в границах работ, составляет </w:t>
      </w:r>
      <w:r w:rsidR="002E6D93">
        <w:rPr>
          <w:rFonts w:ascii="Times New Roman" w:hAnsi="Times New Roman" w:cs="Times New Roman"/>
          <w:sz w:val="28"/>
          <w:szCs w:val="28"/>
        </w:rPr>
        <w:t>1</w:t>
      </w:r>
      <w:r w:rsidR="00FF1819" w:rsidRPr="00FF1819">
        <w:rPr>
          <w:rFonts w:ascii="Times New Roman" w:hAnsi="Times New Roman" w:cs="Times New Roman"/>
          <w:sz w:val="28"/>
          <w:szCs w:val="28"/>
        </w:rPr>
        <w:t>,</w:t>
      </w:r>
      <w:r w:rsidR="0087403C">
        <w:rPr>
          <w:rFonts w:ascii="Times New Roman" w:hAnsi="Times New Roman" w:cs="Times New Roman"/>
          <w:sz w:val="28"/>
          <w:szCs w:val="28"/>
        </w:rPr>
        <w:t>4</w:t>
      </w:r>
      <w:r w:rsidR="00FF1819" w:rsidRPr="00FF1819">
        <w:rPr>
          <w:rFonts w:ascii="Times New Roman" w:hAnsi="Times New Roman" w:cs="Times New Roman"/>
          <w:sz w:val="28"/>
          <w:szCs w:val="28"/>
        </w:rPr>
        <w:t xml:space="preserve"> гектара.</w:t>
      </w:r>
      <w:r w:rsidR="00B238DA">
        <w:rPr>
          <w:rFonts w:ascii="Times New Roman" w:hAnsi="Times New Roman" w:cs="Times New Roman"/>
          <w:sz w:val="28"/>
          <w:szCs w:val="28"/>
        </w:rPr>
        <w:t xml:space="preserve"> </w:t>
      </w:r>
      <w:r w:rsidR="00C3775C">
        <w:rPr>
          <w:rFonts w:ascii="Times New Roman" w:hAnsi="Times New Roman" w:cs="Times New Roman"/>
          <w:sz w:val="28"/>
          <w:szCs w:val="28"/>
        </w:rPr>
        <w:t>Участок на севере</w:t>
      </w:r>
      <w:r w:rsidR="002E6D93">
        <w:rPr>
          <w:rFonts w:ascii="Times New Roman" w:hAnsi="Times New Roman" w:cs="Times New Roman"/>
          <w:sz w:val="28"/>
          <w:szCs w:val="28"/>
        </w:rPr>
        <w:t xml:space="preserve"> граничит с церковью</w:t>
      </w:r>
      <w:r w:rsidR="00C3775C">
        <w:rPr>
          <w:rFonts w:ascii="Times New Roman" w:hAnsi="Times New Roman" w:cs="Times New Roman"/>
          <w:sz w:val="28"/>
          <w:szCs w:val="28"/>
        </w:rPr>
        <w:t xml:space="preserve">, </w:t>
      </w:r>
      <w:r w:rsidR="002E6D93">
        <w:rPr>
          <w:rFonts w:ascii="Times New Roman" w:hAnsi="Times New Roman" w:cs="Times New Roman"/>
          <w:sz w:val="28"/>
          <w:szCs w:val="28"/>
        </w:rPr>
        <w:t xml:space="preserve">на востоке с жилой застройкой, на </w:t>
      </w:r>
      <w:r w:rsidR="00C3775C">
        <w:rPr>
          <w:rFonts w:ascii="Times New Roman" w:hAnsi="Times New Roman" w:cs="Times New Roman"/>
          <w:sz w:val="28"/>
          <w:szCs w:val="28"/>
        </w:rPr>
        <w:t>юге</w:t>
      </w:r>
      <w:r w:rsidR="002E6D93">
        <w:rPr>
          <w:rFonts w:ascii="Times New Roman" w:hAnsi="Times New Roman" w:cs="Times New Roman"/>
          <w:sz w:val="28"/>
          <w:szCs w:val="28"/>
        </w:rPr>
        <w:t xml:space="preserve"> и</w:t>
      </w:r>
      <w:r w:rsidR="00C3775C">
        <w:rPr>
          <w:rFonts w:ascii="Times New Roman" w:hAnsi="Times New Roman" w:cs="Times New Roman"/>
          <w:sz w:val="28"/>
          <w:szCs w:val="28"/>
        </w:rPr>
        <w:t xml:space="preserve"> западе </w:t>
      </w:r>
      <w:r w:rsidR="002E6D93">
        <w:rPr>
          <w:rFonts w:ascii="Times New Roman" w:hAnsi="Times New Roman" w:cs="Times New Roman"/>
          <w:sz w:val="28"/>
          <w:szCs w:val="28"/>
        </w:rPr>
        <w:t>с лесополосой</w:t>
      </w:r>
      <w:r w:rsidR="00FF1819" w:rsidRPr="00FF1819">
        <w:rPr>
          <w:rFonts w:ascii="Times New Roman" w:hAnsi="Times New Roman" w:cs="Times New Roman"/>
          <w:sz w:val="28"/>
          <w:szCs w:val="28"/>
        </w:rPr>
        <w:t>.</w:t>
      </w:r>
    </w:p>
    <w:p w14:paraId="1ACFB972" w14:textId="3578902F" w:rsidR="00CB7034" w:rsidRDefault="00C02EB1" w:rsidP="00FF181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F18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Даты начала и окончания проведения общественного обсуждения</w:t>
      </w:r>
    </w:p>
    <w:p w14:paraId="2E09F7F9" w14:textId="1EB96CF7" w:rsidR="00CB7034" w:rsidRDefault="00F40F24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ачало – </w:t>
      </w:r>
      <w:r w:rsidR="003B5AAC"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5271A">
        <w:rPr>
          <w:rFonts w:ascii="Times New Roman" w:hAnsi="Times New Roman" w:cs="Times New Roman"/>
          <w:color w:val="000000" w:themeColor="text1"/>
          <w:sz w:val="28"/>
          <w:szCs w:val="28"/>
        </w:rPr>
        <w:t>ок</w:t>
      </w:r>
      <w:r w:rsidR="00C3775C">
        <w:rPr>
          <w:rFonts w:ascii="Times New Roman" w:hAnsi="Times New Roman" w:cs="Times New Roman"/>
          <w:color w:val="000000" w:themeColor="text1"/>
          <w:sz w:val="28"/>
          <w:szCs w:val="28"/>
        </w:rPr>
        <w:t>тября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г., окончание – </w:t>
      </w:r>
      <w:r w:rsidR="00CC7F1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3B5AAC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>октября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14:paraId="4F7ACFB7" w14:textId="77777777" w:rsidR="00CB7034" w:rsidRDefault="00C02EB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4. Дата, время, место и способ проведения презентации объекта общественного обсуждения</w:t>
      </w:r>
    </w:p>
    <w:p w14:paraId="79189108" w14:textId="67D43507" w:rsidR="00CB7034" w:rsidRPr="007612CE" w:rsidRDefault="00C02EB1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Презентация проекта будет </w:t>
      </w:r>
      <w:r w:rsidR="00C377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проводиться </w:t>
      </w:r>
      <w:r w:rsidR="003B5AAC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775C">
        <w:rPr>
          <w:rFonts w:ascii="Times New Roman" w:hAnsi="Times New Roman" w:cs="Times New Roman"/>
          <w:color w:val="000000" w:themeColor="text1"/>
          <w:sz w:val="28"/>
          <w:szCs w:val="28"/>
        </w:rPr>
        <w:t>октября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г., с 10-00 до 13-00, с 14-00 до 17-00 часов, 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>на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>этаже Государственного предприятия «УКС Слуцкого района»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proofErr w:type="gramStart"/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>Минская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обл., 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>г. Слуцк, ул. Зеленая, 11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доступ свободный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E80DBB0" w14:textId="77777777" w:rsidR="00CB7034" w:rsidRDefault="00C02EB1">
      <w:pPr>
        <w:pStyle w:val="a4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5. Место и условия доступа к материалам по объекту общественного обсуждения</w:t>
      </w:r>
    </w:p>
    <w:p w14:paraId="7078CB79" w14:textId="680A1E1B" w:rsidR="00CB7034" w:rsidRDefault="00C02EB1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материалами  архитектурно </w:t>
      </w:r>
      <w:r w:rsidR="00C3775C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планировочной концепции можно ознакомиться:</w:t>
      </w:r>
    </w:p>
    <w:p w14:paraId="6522C74F" w14:textId="75DBCAEE" w:rsidR="00CB7034" w:rsidRDefault="00C02EB1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электронном варианте 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>- 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официальном сайте 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>Слуцкого районного исполнительного комитета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775C" w:rsidRPr="00C3775C">
        <w:rPr>
          <w:rFonts w:ascii="Times New Roman" w:hAnsi="Times New Roman" w:cs="Times New Roman"/>
          <w:color w:val="000000" w:themeColor="text1"/>
          <w:sz w:val="28"/>
          <w:szCs w:val="28"/>
        </w:rPr>
        <w:t>slutsk.gov.by</w:t>
      </w:r>
      <w:r w:rsidR="007612CE" w:rsidRPr="00C3775C">
        <w:rPr>
          <w:rFonts w:ascii="Times New Roman" w:hAnsi="Times New Roman" w:cs="Times New Roman"/>
          <w:color w:val="000000" w:themeColor="text1"/>
          <w:sz w:val="28"/>
          <w:szCs w:val="28"/>
        </w:rPr>
        <w:t>, раздел</w:t>
      </w:r>
      <w:r w:rsidRPr="00C377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«Общественные обсуждения»;</w:t>
      </w:r>
    </w:p>
    <w:p w14:paraId="02450056" w14:textId="480D1FC3" w:rsidR="00CB7034" w:rsidRPr="00742BB0" w:rsidRDefault="007612CE" w:rsidP="00352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BB0">
        <w:rPr>
          <w:rFonts w:ascii="Times New Roman" w:hAnsi="Times New Roman" w:cs="Times New Roman"/>
          <w:sz w:val="28"/>
          <w:szCs w:val="28"/>
        </w:rPr>
        <w:t>в отделе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 архитектуры и строительства </w:t>
      </w:r>
      <w:r w:rsidR="00742BB0" w:rsidRPr="00742BB0">
        <w:rPr>
          <w:rFonts w:ascii="Times New Roman" w:hAnsi="Times New Roman" w:cs="Times New Roman"/>
          <w:sz w:val="28"/>
          <w:szCs w:val="28"/>
        </w:rPr>
        <w:t>Слуцкого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 районного исполнительного </w:t>
      </w:r>
      <w:r w:rsidRPr="00742BB0">
        <w:rPr>
          <w:rFonts w:ascii="Times New Roman" w:hAnsi="Times New Roman" w:cs="Times New Roman"/>
          <w:sz w:val="28"/>
          <w:szCs w:val="28"/>
        </w:rPr>
        <w:t>комитета, по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 </w:t>
      </w:r>
      <w:r w:rsidRPr="00742BB0">
        <w:rPr>
          <w:rFonts w:ascii="Times New Roman" w:hAnsi="Times New Roman" w:cs="Times New Roman"/>
          <w:sz w:val="28"/>
          <w:szCs w:val="28"/>
        </w:rPr>
        <w:t>адресу: г.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 </w:t>
      </w:r>
      <w:r w:rsidR="00742BB0" w:rsidRPr="00742BB0">
        <w:rPr>
          <w:rFonts w:ascii="Times New Roman" w:hAnsi="Times New Roman" w:cs="Times New Roman"/>
          <w:sz w:val="28"/>
          <w:szCs w:val="28"/>
        </w:rPr>
        <w:t>Слуцк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, ул. </w:t>
      </w:r>
      <w:r w:rsidR="00742BB0" w:rsidRPr="00742BB0">
        <w:rPr>
          <w:rFonts w:ascii="Times New Roman" w:hAnsi="Times New Roman" w:cs="Times New Roman"/>
          <w:sz w:val="28"/>
          <w:szCs w:val="28"/>
        </w:rPr>
        <w:t>Ленина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, </w:t>
      </w:r>
      <w:r w:rsidR="00742BB0" w:rsidRPr="00742BB0">
        <w:rPr>
          <w:rFonts w:ascii="Times New Roman" w:hAnsi="Times New Roman" w:cs="Times New Roman"/>
          <w:sz w:val="28"/>
          <w:szCs w:val="28"/>
        </w:rPr>
        <w:t>189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02EB1" w:rsidRPr="00742BB0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02EB1" w:rsidRPr="00742BB0">
        <w:rPr>
          <w:rFonts w:ascii="Times New Roman" w:hAnsi="Times New Roman" w:cs="Times New Roman"/>
          <w:sz w:val="28"/>
          <w:szCs w:val="28"/>
        </w:rPr>
        <w:t xml:space="preserve">. № </w:t>
      </w:r>
      <w:r w:rsidR="00742BB0" w:rsidRPr="00742BB0">
        <w:rPr>
          <w:rFonts w:ascii="Times New Roman" w:hAnsi="Times New Roman" w:cs="Times New Roman"/>
          <w:sz w:val="28"/>
          <w:szCs w:val="28"/>
        </w:rPr>
        <w:t>223</w:t>
      </w:r>
      <w:r w:rsidR="00630303" w:rsidRPr="00742BB0">
        <w:rPr>
          <w:rFonts w:ascii="Times New Roman" w:hAnsi="Times New Roman" w:cs="Times New Roman"/>
          <w:sz w:val="28"/>
          <w:szCs w:val="28"/>
        </w:rPr>
        <w:t>, с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 8-</w:t>
      </w:r>
      <w:r w:rsidR="00742BB0" w:rsidRPr="00742BB0">
        <w:rPr>
          <w:rFonts w:ascii="Times New Roman" w:hAnsi="Times New Roman" w:cs="Times New Roman"/>
          <w:sz w:val="28"/>
          <w:szCs w:val="28"/>
        </w:rPr>
        <w:t>3</w:t>
      </w:r>
      <w:r w:rsidR="00C02EB1" w:rsidRPr="00742BB0">
        <w:rPr>
          <w:rFonts w:ascii="Times New Roman" w:hAnsi="Times New Roman" w:cs="Times New Roman"/>
          <w:sz w:val="28"/>
          <w:szCs w:val="28"/>
        </w:rPr>
        <w:t>0 до 17-</w:t>
      </w:r>
      <w:r w:rsidR="00742BB0" w:rsidRPr="00742BB0">
        <w:rPr>
          <w:rFonts w:ascii="Times New Roman" w:hAnsi="Times New Roman" w:cs="Times New Roman"/>
          <w:sz w:val="28"/>
          <w:szCs w:val="28"/>
        </w:rPr>
        <w:t>3</w:t>
      </w:r>
      <w:r w:rsidR="00C02EB1" w:rsidRPr="00742BB0">
        <w:rPr>
          <w:rFonts w:ascii="Times New Roman" w:hAnsi="Times New Roman" w:cs="Times New Roman"/>
          <w:sz w:val="28"/>
          <w:szCs w:val="28"/>
        </w:rPr>
        <w:t>0 по рабочим дням</w:t>
      </w:r>
      <w:r w:rsidR="00742BB0">
        <w:rPr>
          <w:rFonts w:ascii="Times New Roman" w:hAnsi="Times New Roman" w:cs="Times New Roman"/>
          <w:sz w:val="28"/>
          <w:szCs w:val="28"/>
        </w:rPr>
        <w:t>.</w:t>
      </w:r>
    </w:p>
    <w:p w14:paraId="2C2AA688" w14:textId="77777777" w:rsidR="00CB7034" w:rsidRDefault="00C02EB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Наименование организатора общественного обсуждения, контактный номер телефона, почтовый адрес, адрес электронной почты для направления замечаний и (или) предложений по объекту общественного обсуждения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B43673A" w14:textId="4E258D00" w:rsidR="00CB7034" w:rsidRDefault="00630303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Слуцкий районный исполнительный комитет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>, отдел архитектуры и строительства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Слуцкого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районного исполнительного комитета, телефон</w:t>
      </w:r>
      <w:r w:rsidR="008740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742BB0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8 (0</w:t>
      </w:r>
      <w:r w:rsidR="00742BB0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1795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742BB0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75122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42BB0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75933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г. </w:t>
      </w:r>
      <w:r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Слуцк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ул. </w:t>
      </w:r>
      <w:r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Ленина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189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каб</w:t>
      </w:r>
      <w:proofErr w:type="spellEnd"/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№ </w:t>
      </w:r>
      <w:r w:rsidR="00742BB0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223 (226)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адрес электронной почты для направления замечаний и (или) предложений: </w:t>
      </w:r>
      <w:bookmarkStart w:id="0" w:name="_Hlk241654437"/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742BB0" w:rsidRPr="00742BB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instrText>HYPERLINK</w:instrText>
      </w:r>
      <w:r w:rsidR="00742BB0" w:rsidRPr="00742BB0">
        <w:rPr>
          <w:rFonts w:ascii="Times New Roman" w:hAnsi="Times New Roman" w:cs="Times New Roman"/>
          <w:sz w:val="28"/>
          <w:szCs w:val="28"/>
        </w:rPr>
        <w:instrText xml:space="preserve"> "</w:instrTex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instrText>mailto</w:instrText>
      </w:r>
      <w:r w:rsidR="00742BB0" w:rsidRPr="00742BB0">
        <w:rPr>
          <w:rFonts w:ascii="Times New Roman" w:hAnsi="Times New Roman" w:cs="Times New Roman"/>
          <w:sz w:val="28"/>
          <w:szCs w:val="28"/>
        </w:rPr>
        <w:instrText>:</w:instrTex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instrText>arh</w:instrText>
      </w:r>
      <w:r w:rsidR="00742BB0" w:rsidRPr="00742BB0">
        <w:rPr>
          <w:rFonts w:ascii="Times New Roman" w:hAnsi="Times New Roman" w:cs="Times New Roman"/>
          <w:sz w:val="28"/>
          <w:szCs w:val="28"/>
        </w:rPr>
        <w:instrText>@</w:instrTex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instrText>slutsk</w:instrText>
      </w:r>
      <w:r w:rsidR="00742BB0" w:rsidRPr="00742BB0">
        <w:rPr>
          <w:rFonts w:ascii="Times New Roman" w:hAnsi="Times New Roman" w:cs="Times New Roman"/>
          <w:sz w:val="28"/>
          <w:szCs w:val="28"/>
        </w:rPr>
        <w:instrText>.</w:instrTex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instrText>gov</w:instrText>
      </w:r>
      <w:r w:rsidR="00742BB0" w:rsidRPr="00742BB0">
        <w:rPr>
          <w:rFonts w:ascii="Times New Roman" w:hAnsi="Times New Roman" w:cs="Times New Roman"/>
          <w:sz w:val="28"/>
          <w:szCs w:val="28"/>
        </w:rPr>
        <w:instrText>.</w:instrTex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instrText>by</w:instrText>
      </w:r>
      <w:r w:rsidR="00742BB0" w:rsidRPr="00742BB0">
        <w:rPr>
          <w:rFonts w:ascii="Times New Roman" w:hAnsi="Times New Roman" w:cs="Times New Roman"/>
          <w:sz w:val="28"/>
          <w:szCs w:val="28"/>
        </w:rPr>
        <w:instrText xml:space="preserve">" </w:instrTex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="00742BB0" w:rsidRPr="00742BB0">
        <w:rPr>
          <w:rStyle w:val="a3"/>
          <w:rFonts w:ascii="Times New Roman" w:hAnsi="Times New Roman" w:cs="Times New Roman"/>
          <w:sz w:val="28"/>
          <w:szCs w:val="28"/>
          <w:lang w:val="en-US"/>
        </w:rPr>
        <w:t>arh</w:t>
      </w:r>
      <w:r w:rsidR="00742BB0" w:rsidRPr="00742BB0">
        <w:rPr>
          <w:rStyle w:val="a3"/>
          <w:rFonts w:ascii="Times New Roman" w:hAnsi="Times New Roman" w:cs="Times New Roman"/>
          <w:sz w:val="28"/>
          <w:szCs w:val="28"/>
        </w:rPr>
        <w:t>@</w:t>
      </w:r>
      <w:r w:rsidR="00742BB0" w:rsidRPr="00742BB0">
        <w:rPr>
          <w:rStyle w:val="a3"/>
          <w:rFonts w:ascii="Times New Roman" w:hAnsi="Times New Roman" w:cs="Times New Roman"/>
          <w:sz w:val="28"/>
          <w:szCs w:val="28"/>
          <w:lang w:val="en-US"/>
        </w:rPr>
        <w:t>slutsk</w:t>
      </w:r>
      <w:r w:rsidR="00742BB0" w:rsidRPr="00742BB0">
        <w:rPr>
          <w:rStyle w:val="a3"/>
          <w:rFonts w:ascii="Times New Roman" w:hAnsi="Times New Roman" w:cs="Times New Roman"/>
          <w:sz w:val="28"/>
          <w:szCs w:val="28"/>
        </w:rPr>
        <w:t>.</w:t>
      </w:r>
      <w:r w:rsidR="00742BB0" w:rsidRPr="00742BB0">
        <w:rPr>
          <w:rStyle w:val="a3"/>
          <w:rFonts w:ascii="Times New Roman" w:hAnsi="Times New Roman" w:cs="Times New Roman"/>
          <w:sz w:val="28"/>
          <w:szCs w:val="28"/>
          <w:lang w:val="en-US"/>
        </w:rPr>
        <w:t>gov</w:t>
      </w:r>
      <w:r w:rsidR="00742BB0" w:rsidRPr="00742BB0">
        <w:rPr>
          <w:rStyle w:val="a3"/>
          <w:rFonts w:ascii="Times New Roman" w:hAnsi="Times New Roman" w:cs="Times New Roman"/>
          <w:sz w:val="28"/>
          <w:szCs w:val="28"/>
        </w:rPr>
        <w:t>.</w:t>
      </w:r>
      <w:r w:rsidR="00742BB0" w:rsidRPr="00742BB0">
        <w:rPr>
          <w:rStyle w:val="a3"/>
          <w:rFonts w:ascii="Times New Roman" w:hAnsi="Times New Roman" w:cs="Times New Roman"/>
          <w:sz w:val="28"/>
          <w:szCs w:val="28"/>
          <w:lang w:val="en-US"/>
        </w:rPr>
        <w:t>by</w: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bookmarkEnd w:id="0"/>
    </w:p>
    <w:p w14:paraId="63DC1946" w14:textId="77777777" w:rsidR="00CB7034" w:rsidRDefault="00C02EB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Информация о сроке подачи участниками общественного обсуждения замечаний и (или) предложений и способах их представления</w:t>
      </w:r>
    </w:p>
    <w:p w14:paraId="7AA1C688" w14:textId="15280598" w:rsidR="00630303" w:rsidRDefault="00C3775C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Начало – </w:t>
      </w:r>
      <w:r w:rsidR="003B5AAC"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="00630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5271A">
        <w:rPr>
          <w:rFonts w:ascii="Times New Roman" w:hAnsi="Times New Roman" w:cs="Times New Roman"/>
          <w:color w:val="000000" w:themeColor="text1"/>
          <w:sz w:val="28"/>
          <w:szCs w:val="28"/>
        </w:rPr>
        <w:t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тября</w:t>
      </w:r>
      <w:r w:rsidR="00630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0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г., окончание – </w:t>
      </w:r>
      <w:r w:rsidR="00CC7F1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3B5AAC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630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>октября</w:t>
      </w:r>
      <w:r w:rsidR="00630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0303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14:paraId="79C2C213" w14:textId="3DAE9052" w:rsidR="00CB7034" w:rsidRDefault="0063030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письменной и (или) электронной форме по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адресу: </w:t>
      </w:r>
      <w:r w:rsidR="00742BB0" w:rsidRPr="0035271A">
        <w:rPr>
          <w:rFonts w:ascii="Times New Roman" w:hAnsi="Times New Roman" w:cs="Times New Roman"/>
          <w:sz w:val="28"/>
          <w:szCs w:val="28"/>
        </w:rPr>
        <w:t>223610</w:t>
      </w:r>
      <w:r w:rsidRPr="0035271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87C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Слуцк, </w:t>
      </w:r>
      <w:r w:rsidR="00352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E87CD3">
        <w:rPr>
          <w:rFonts w:ascii="Times New Roman" w:hAnsi="Times New Roman" w:cs="Times New Roman"/>
          <w:color w:val="000000" w:themeColor="text1"/>
          <w:sz w:val="28"/>
          <w:szCs w:val="28"/>
        </w:rPr>
        <w:t>ул.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Ленина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189,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каб</w:t>
      </w:r>
      <w:proofErr w:type="spellEnd"/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№ </w:t>
      </w:r>
      <w:r w:rsidR="00742BB0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223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отдел архитектуры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строительства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Слуцкого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районного исполнительного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комитета, электронный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адрес: </w:t>
      </w:r>
      <w:hyperlink r:id="rId7" w:history="1">
        <w:r w:rsidR="00742BB0" w:rsidRPr="00742B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arh</w:t>
        </w:r>
        <w:r w:rsidR="00742BB0" w:rsidRPr="00742BB0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742BB0" w:rsidRPr="00742B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slutsk</w:t>
        </w:r>
        <w:r w:rsidR="00742BB0" w:rsidRPr="00742BB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742BB0" w:rsidRPr="00742B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="00742BB0" w:rsidRPr="00742BB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742BB0" w:rsidRPr="00742B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by</w:t>
        </w:r>
      </w:hyperlink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6710980" w14:textId="1F776993" w:rsidR="00630303" w:rsidRPr="00F52B5F" w:rsidRDefault="0063030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 письменной и (или) электронной форме по адресу: </w:t>
      </w:r>
      <w:r w:rsidR="00F52B5F">
        <w:rPr>
          <w:rFonts w:ascii="Times New Roman" w:hAnsi="Times New Roman" w:cs="Times New Roman"/>
          <w:sz w:val="28"/>
          <w:szCs w:val="28"/>
        </w:rPr>
        <w:t>223604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Слуцк,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ул.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Зеленая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Государственное предприятие «УКС Слуцкого района»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электронный адрес: </w:t>
      </w:r>
      <w:hyperlink r:id="rId8" w:history="1">
        <w:r w:rsidR="000A765F" w:rsidRPr="000A765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info@uks-slutsk.by</w:t>
        </w:r>
      </w:hyperlink>
      <w:r w:rsidR="00F52B5F">
        <w:rPr>
          <w:rFonts w:ascii="Times New Roman" w:hAnsi="Times New Roman" w:cs="Times New Roman"/>
          <w:sz w:val="28"/>
          <w:szCs w:val="28"/>
        </w:rPr>
        <w:t>.</w:t>
      </w:r>
    </w:p>
    <w:p w14:paraId="3F9C5ABF" w14:textId="77777777" w:rsidR="00CB7034" w:rsidRDefault="00C02EB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8. Информация о комиссии по общественному обсуждению, архитектурно-градостроительном совете, рассматривающем замечания и (или) предложения участников общественного обсуждения, заказчике и разработчике объекта общественного обсуждения</w:t>
      </w:r>
    </w:p>
    <w:p w14:paraId="6C52375D" w14:textId="3F0793A9" w:rsidR="00CB7034" w:rsidRDefault="00C02EB1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комиссию по общественным обсуждениям, созданной решением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Слуцкого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райисполкома </w:t>
      </w:r>
      <w:r w:rsidRPr="00352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937DDB" w:rsidRPr="00937DDB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352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>февраля</w:t>
      </w:r>
      <w:r w:rsidRPr="00352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352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№ 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>62р</w:t>
      </w:r>
      <w:r w:rsidRPr="00352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создании 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>комиссии по подготовке и проведению общественного обсуждения</w:t>
      </w:r>
      <w:r w:rsidRPr="0035271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подаются замечания и  (или) предложения  участников общественного обсуждения, поступившие в письменной или электронной форме, регистрируются в 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Слуцком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районном исполнительном комитете и направляются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в адрес архитектурно </w:t>
      </w:r>
      <w:r w:rsidR="000A765F"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градостроительного совета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>Минского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областного исполнительного комитета для рассмотрения, обобщения и принятия решений по ним. </w:t>
      </w:r>
    </w:p>
    <w:p w14:paraId="2922CCCB" w14:textId="6FC5CA12" w:rsidR="00CB7034" w:rsidRDefault="00C02EB1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Заказчик проекта –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Государственное предприятие «УКС Слуцкого района», юридический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адрес: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223604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Минская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область,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г. Слуцк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ул.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Зеленая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1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тел./факс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8 017 95 6-48-17</w:t>
      </w:r>
    </w:p>
    <w:p w14:paraId="371751B4" w14:textId="78FE0F29" w:rsidR="00CB7034" w:rsidRPr="00E87CD3" w:rsidRDefault="00C02EB1" w:rsidP="0035271A">
      <w:pPr>
        <w:spacing w:after="0" w:line="240" w:lineRule="auto"/>
        <w:jc w:val="both"/>
        <w:rPr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Разработчик проекта – </w:t>
      </w:r>
      <w:r w:rsidR="000A765F">
        <w:rPr>
          <w:rFonts w:ascii="Times New Roman" w:hAnsi="Times New Roman" w:cs="Times New Roman"/>
          <w:color w:val="000000" w:themeColor="text1"/>
          <w:sz w:val="28"/>
          <w:szCs w:val="28"/>
        </w:rPr>
        <w:t>Слуцкий филиал ПИПК «</w:t>
      </w:r>
      <w:proofErr w:type="spellStart"/>
      <w:r w:rsidR="000A765F">
        <w:rPr>
          <w:rFonts w:ascii="Times New Roman" w:hAnsi="Times New Roman" w:cs="Times New Roman"/>
          <w:color w:val="000000" w:themeColor="text1"/>
          <w:sz w:val="28"/>
          <w:szCs w:val="28"/>
        </w:rPr>
        <w:t>Минсксельстройпроект</w:t>
      </w:r>
      <w:proofErr w:type="spellEnd"/>
      <w:r w:rsidR="000A765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, юридический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адрес: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="000A765F">
        <w:rPr>
          <w:rFonts w:ascii="Times New Roman" w:hAnsi="Times New Roman" w:cs="Times New Roman"/>
          <w:color w:val="000000" w:themeColor="text1"/>
          <w:sz w:val="28"/>
          <w:szCs w:val="28"/>
        </w:rPr>
        <w:t>3610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г</w:t>
      </w:r>
      <w:r w:rsidR="00E87C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0A765F">
        <w:rPr>
          <w:rFonts w:ascii="Times New Roman" w:hAnsi="Times New Roman" w:cs="Times New Roman"/>
          <w:color w:val="000000" w:themeColor="text1"/>
          <w:sz w:val="28"/>
          <w:szCs w:val="28"/>
        </w:rPr>
        <w:t>Слуцк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A76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ул. М. Богдановича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E87CD3">
        <w:rPr>
          <w:rFonts w:ascii="Times New Roman" w:hAnsi="Times New Roman" w:cs="Times New Roman"/>
          <w:color w:val="000000" w:themeColor="text1"/>
          <w:sz w:val="28"/>
          <w:szCs w:val="28"/>
        </w:rPr>
        <w:t>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тел./факс </w:t>
      </w:r>
      <w:hyperlink r:id="rId9" w:history="1">
        <w:r w:rsidR="00E87CD3" w:rsidRPr="00E87CD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+375(17</w:t>
        </w:r>
        <w:r w:rsidR="000A765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95</w:t>
        </w:r>
        <w:r w:rsidR="00E87CD3" w:rsidRPr="00E87CD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)</w:t>
        </w:r>
        <w:r w:rsidR="000A765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63791</w:t>
        </w:r>
      </w:hyperlink>
    </w:p>
    <w:p w14:paraId="14A62496" w14:textId="77777777" w:rsidR="00CB7034" w:rsidRDefault="00C02EB1">
      <w:pPr>
        <w:pStyle w:val="20"/>
        <w:shd w:val="clear" w:color="auto" w:fill="auto"/>
        <w:spacing w:after="0" w:line="240" w:lineRule="auto"/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  <w:r>
        <w:rPr>
          <w:b/>
          <w:color w:val="000000" w:themeColor="text1"/>
          <w:sz w:val="28"/>
          <w:szCs w:val="28"/>
          <w:lang w:eastAsia="ru-RU" w:bidi="ru-RU"/>
        </w:rPr>
        <w:t xml:space="preserve">9. </w:t>
      </w:r>
      <w:r>
        <w:rPr>
          <w:b/>
          <w:color w:val="000000" w:themeColor="text1"/>
          <w:sz w:val="28"/>
          <w:szCs w:val="28"/>
          <w:shd w:val="clear" w:color="auto" w:fill="FFFFFF"/>
        </w:rPr>
        <w:t xml:space="preserve">Цели объекта общественного обсуждения </w:t>
      </w:r>
    </w:p>
    <w:p w14:paraId="357E710F" w14:textId="13399085" w:rsidR="00E87CD3" w:rsidRDefault="00E87CD3" w:rsidP="0087403C">
      <w:pPr>
        <w:pStyle w:val="20"/>
        <w:shd w:val="clear" w:color="auto" w:fill="auto"/>
        <w:spacing w:after="0" w:line="240" w:lineRule="auto"/>
        <w:jc w:val="both"/>
        <w:rPr>
          <w:sz w:val="28"/>
          <w:szCs w:val="28"/>
        </w:rPr>
      </w:pPr>
      <w:r w:rsidRPr="001A2F47">
        <w:rPr>
          <w:sz w:val="28"/>
          <w:szCs w:val="28"/>
        </w:rPr>
        <w:t xml:space="preserve">Основной целью </w:t>
      </w:r>
      <w:r>
        <w:rPr>
          <w:sz w:val="28"/>
          <w:szCs w:val="28"/>
        </w:rPr>
        <w:t>обсуждения</w:t>
      </w:r>
      <w:r w:rsidRPr="001A2F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данному объекту </w:t>
      </w:r>
      <w:r w:rsidRPr="001A2F47">
        <w:rPr>
          <w:sz w:val="28"/>
          <w:szCs w:val="28"/>
        </w:rPr>
        <w:t xml:space="preserve">является </w:t>
      </w:r>
      <w:r>
        <w:rPr>
          <w:sz w:val="28"/>
          <w:szCs w:val="28"/>
        </w:rPr>
        <w:t>с</w:t>
      </w:r>
      <w:r w:rsidRPr="005A7313">
        <w:rPr>
          <w:sz w:val="28"/>
          <w:szCs w:val="28"/>
        </w:rPr>
        <w:t xml:space="preserve">троительство </w:t>
      </w:r>
      <w:r w:rsidR="0035271A">
        <w:rPr>
          <w:sz w:val="28"/>
          <w:szCs w:val="28"/>
        </w:rPr>
        <w:t xml:space="preserve">              </w:t>
      </w:r>
      <w:r w:rsidR="000A765F">
        <w:rPr>
          <w:sz w:val="28"/>
          <w:szCs w:val="28"/>
        </w:rPr>
        <w:t xml:space="preserve">2-х 24-квартирных жилых домов по ул. </w:t>
      </w:r>
      <w:r w:rsidR="002E6D93">
        <w:rPr>
          <w:sz w:val="28"/>
          <w:szCs w:val="28"/>
        </w:rPr>
        <w:t xml:space="preserve">Минская </w:t>
      </w:r>
      <w:proofErr w:type="gramStart"/>
      <w:r w:rsidR="002E6D93">
        <w:rPr>
          <w:sz w:val="28"/>
          <w:szCs w:val="28"/>
        </w:rPr>
        <w:t>в</w:t>
      </w:r>
      <w:r w:rsidR="000A765F">
        <w:rPr>
          <w:sz w:val="28"/>
          <w:szCs w:val="28"/>
        </w:rPr>
        <w:t xml:space="preserve"> </w:t>
      </w:r>
      <w:proofErr w:type="spellStart"/>
      <w:r w:rsidR="002E6D93">
        <w:rPr>
          <w:sz w:val="28"/>
          <w:szCs w:val="28"/>
        </w:rPr>
        <w:t>а</w:t>
      </w:r>
      <w:r w:rsidR="000A765F">
        <w:rPr>
          <w:sz w:val="28"/>
          <w:szCs w:val="28"/>
        </w:rPr>
        <w:t>г</w:t>
      </w:r>
      <w:proofErr w:type="spellEnd"/>
      <w:proofErr w:type="gramEnd"/>
      <w:r w:rsidR="000A765F">
        <w:rPr>
          <w:sz w:val="28"/>
          <w:szCs w:val="28"/>
        </w:rPr>
        <w:t xml:space="preserve">. </w:t>
      </w:r>
      <w:r w:rsidR="002E6D93">
        <w:rPr>
          <w:sz w:val="28"/>
          <w:szCs w:val="28"/>
        </w:rPr>
        <w:t>Вежи Слуцкого района</w:t>
      </w:r>
      <w:r>
        <w:rPr>
          <w:sz w:val="28"/>
          <w:szCs w:val="28"/>
        </w:rPr>
        <w:t>.</w:t>
      </w:r>
    </w:p>
    <w:p w14:paraId="13285797" w14:textId="4DE0D138" w:rsidR="00E87CD3" w:rsidRPr="00AE5E7C" w:rsidRDefault="00E87CD3" w:rsidP="0087403C">
      <w:pPr>
        <w:spacing w:after="0"/>
        <w:ind w:right="2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CD3">
        <w:rPr>
          <w:rFonts w:ascii="Times New Roman" w:hAnsi="Times New Roman" w:cs="Times New Roman"/>
          <w:sz w:val="28"/>
          <w:szCs w:val="28"/>
        </w:rPr>
        <w:t>Функциональное назначение объекта – многоквартирные жилые дома, социальная и инженерно-транспортная инфраструктура</w:t>
      </w:r>
      <w:r w:rsidRPr="00E87CD3">
        <w:rPr>
          <w:rFonts w:ascii="Times New Roman" w:hAnsi="Times New Roman" w:cs="Times New Roman"/>
          <w:bCs/>
          <w:sz w:val="28"/>
          <w:szCs w:val="28"/>
        </w:rPr>
        <w:t>.</w:t>
      </w:r>
    </w:p>
    <w:p w14:paraId="6ECF7B7B" w14:textId="34AC45F5" w:rsidR="00E87CD3" w:rsidRDefault="00E87CD3" w:rsidP="0087403C">
      <w:pPr>
        <w:pStyle w:val="20"/>
        <w:shd w:val="clear" w:color="auto" w:fill="auto"/>
        <w:spacing w:after="0" w:line="240" w:lineRule="auto"/>
        <w:jc w:val="both"/>
        <w:rPr>
          <w:color w:val="000000" w:themeColor="text1"/>
          <w:sz w:val="28"/>
          <w:szCs w:val="28"/>
          <w:lang w:eastAsia="ru-RU" w:bidi="ru-RU"/>
        </w:rPr>
      </w:pPr>
      <w:r w:rsidRPr="00235180">
        <w:rPr>
          <w:sz w:val="28"/>
          <w:szCs w:val="28"/>
        </w:rPr>
        <w:t xml:space="preserve">В пределах проектируемой территории предусмотрено строительство </w:t>
      </w:r>
      <w:r w:rsidR="000A765F">
        <w:rPr>
          <w:sz w:val="28"/>
          <w:szCs w:val="28"/>
        </w:rPr>
        <w:t>мало</w:t>
      </w:r>
      <w:r w:rsidRPr="00235180">
        <w:rPr>
          <w:sz w:val="28"/>
          <w:szCs w:val="28"/>
        </w:rPr>
        <w:t>этажной многоквартирной застройки (</w:t>
      </w:r>
      <w:r w:rsidR="000A765F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235180">
        <w:rPr>
          <w:sz w:val="28"/>
          <w:szCs w:val="28"/>
        </w:rPr>
        <w:t>эт</w:t>
      </w:r>
      <w:r>
        <w:rPr>
          <w:sz w:val="28"/>
          <w:szCs w:val="28"/>
        </w:rPr>
        <w:t>аж</w:t>
      </w:r>
      <w:r w:rsidR="000A765F">
        <w:rPr>
          <w:sz w:val="28"/>
          <w:szCs w:val="28"/>
        </w:rPr>
        <w:t>а)</w:t>
      </w:r>
      <w:r w:rsidRPr="00235180">
        <w:rPr>
          <w:sz w:val="28"/>
          <w:szCs w:val="28"/>
        </w:rPr>
        <w:t>.</w:t>
      </w:r>
    </w:p>
    <w:p w14:paraId="694EE88B" w14:textId="5A4DD7D4" w:rsidR="00CB7034" w:rsidRDefault="00C02EB1">
      <w:pPr>
        <w:pStyle w:val="30"/>
        <w:shd w:val="clear" w:color="auto" w:fill="auto"/>
        <w:tabs>
          <w:tab w:val="left" w:pos="685"/>
        </w:tabs>
        <w:spacing w:before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eastAsia="ru-RU" w:bidi="ru-RU"/>
        </w:rPr>
        <w:t>10. Дата размещения извещения</w:t>
      </w:r>
    </w:p>
    <w:p w14:paraId="5A244F26" w14:textId="2193CE31" w:rsidR="00CB7034" w:rsidRDefault="003B5AAC" w:rsidP="00EA0300">
      <w:pPr>
        <w:pStyle w:val="20"/>
        <w:shd w:val="clear" w:color="auto" w:fill="auto"/>
        <w:spacing w:after="0" w:line="240" w:lineRule="auto"/>
        <w:ind w:firstLine="760"/>
        <w:jc w:val="both"/>
      </w:pPr>
      <w:r>
        <w:rPr>
          <w:rStyle w:val="21"/>
          <w:b w:val="0"/>
          <w:color w:val="000000" w:themeColor="text1"/>
          <w:sz w:val="28"/>
          <w:szCs w:val="28"/>
        </w:rPr>
        <w:t>16</w:t>
      </w:r>
      <w:bookmarkStart w:id="1" w:name="_GoBack"/>
      <w:bookmarkEnd w:id="1"/>
      <w:r w:rsidR="00C02EB1" w:rsidRPr="0035271A">
        <w:rPr>
          <w:rStyle w:val="21"/>
          <w:b w:val="0"/>
          <w:color w:val="000000" w:themeColor="text1"/>
          <w:sz w:val="28"/>
          <w:szCs w:val="28"/>
        </w:rPr>
        <w:t xml:space="preserve"> </w:t>
      </w:r>
      <w:r w:rsidR="00F40F24" w:rsidRPr="0035271A">
        <w:rPr>
          <w:rStyle w:val="21"/>
          <w:b w:val="0"/>
          <w:color w:val="000000" w:themeColor="text1"/>
          <w:sz w:val="28"/>
          <w:szCs w:val="28"/>
        </w:rPr>
        <w:t xml:space="preserve">октября </w:t>
      </w:r>
      <w:r w:rsidR="00C02EB1" w:rsidRPr="0035271A">
        <w:rPr>
          <w:rStyle w:val="21"/>
          <w:b w:val="0"/>
          <w:color w:val="000000" w:themeColor="text1"/>
          <w:sz w:val="28"/>
          <w:szCs w:val="28"/>
        </w:rPr>
        <w:t>202</w:t>
      </w:r>
      <w:r w:rsidR="0035271A" w:rsidRPr="0035271A">
        <w:rPr>
          <w:rStyle w:val="21"/>
          <w:b w:val="0"/>
          <w:color w:val="000000" w:themeColor="text1"/>
          <w:sz w:val="28"/>
          <w:szCs w:val="28"/>
        </w:rPr>
        <w:t>6</w:t>
      </w:r>
      <w:r w:rsidR="00C02EB1" w:rsidRPr="0035271A">
        <w:rPr>
          <w:rStyle w:val="21"/>
          <w:b w:val="0"/>
          <w:color w:val="000000" w:themeColor="text1"/>
          <w:sz w:val="28"/>
          <w:szCs w:val="28"/>
        </w:rPr>
        <w:t xml:space="preserve"> г.</w:t>
      </w:r>
      <w:r w:rsidR="00C02EB1" w:rsidRPr="0035271A">
        <w:rPr>
          <w:color w:val="000000" w:themeColor="text1"/>
          <w:sz w:val="28"/>
          <w:szCs w:val="28"/>
          <w:lang w:eastAsia="ru-RU" w:bidi="ru-RU"/>
        </w:rPr>
        <w:t xml:space="preserve"> в районной газете «</w:t>
      </w:r>
      <w:r w:rsidR="0035271A" w:rsidRPr="0035271A">
        <w:rPr>
          <w:color w:val="000000" w:themeColor="text1"/>
          <w:sz w:val="28"/>
          <w:szCs w:val="28"/>
          <w:lang w:eastAsia="ru-RU" w:bidi="ru-RU"/>
        </w:rPr>
        <w:t>Слуцкий край</w:t>
      </w:r>
      <w:r w:rsidR="00C02EB1" w:rsidRPr="0035271A">
        <w:rPr>
          <w:color w:val="000000" w:themeColor="text1"/>
          <w:sz w:val="28"/>
          <w:szCs w:val="28"/>
          <w:lang w:eastAsia="ru-RU" w:bidi="ru-RU"/>
        </w:rPr>
        <w:t xml:space="preserve">» и на официальном сайте </w:t>
      </w:r>
      <w:r w:rsidR="0035271A" w:rsidRPr="0035271A">
        <w:rPr>
          <w:color w:val="000000" w:themeColor="text1"/>
          <w:sz w:val="28"/>
          <w:szCs w:val="28"/>
          <w:lang w:eastAsia="ru-RU" w:bidi="ru-RU"/>
        </w:rPr>
        <w:t>Слуцкого</w:t>
      </w:r>
      <w:r w:rsidR="00C02EB1" w:rsidRPr="0035271A">
        <w:rPr>
          <w:color w:val="000000" w:themeColor="text1"/>
          <w:sz w:val="28"/>
          <w:szCs w:val="28"/>
          <w:lang w:eastAsia="ru-RU" w:bidi="ru-RU"/>
        </w:rPr>
        <w:t xml:space="preserve"> районного исполнительного комитета </w:t>
      </w:r>
      <w:proofErr w:type="spellStart"/>
      <w:r w:rsidR="0035271A" w:rsidRPr="0035271A">
        <w:rPr>
          <w:color w:val="000000" w:themeColor="text1"/>
          <w:sz w:val="28"/>
          <w:szCs w:val="28"/>
          <w:lang w:val="en-US"/>
        </w:rPr>
        <w:t>slutsk</w:t>
      </w:r>
      <w:proofErr w:type="spellEnd"/>
      <w:r w:rsidR="0035271A" w:rsidRPr="0035271A">
        <w:rPr>
          <w:color w:val="000000" w:themeColor="text1"/>
          <w:sz w:val="28"/>
          <w:szCs w:val="28"/>
        </w:rPr>
        <w:t>.</w:t>
      </w:r>
      <w:proofErr w:type="spellStart"/>
      <w:r w:rsidR="0035271A" w:rsidRPr="0035271A">
        <w:rPr>
          <w:color w:val="000000" w:themeColor="text1"/>
          <w:sz w:val="28"/>
          <w:szCs w:val="28"/>
          <w:lang w:val="en-US"/>
        </w:rPr>
        <w:t>gov</w:t>
      </w:r>
      <w:proofErr w:type="spellEnd"/>
      <w:r w:rsidR="0035271A" w:rsidRPr="0035271A">
        <w:rPr>
          <w:color w:val="000000" w:themeColor="text1"/>
          <w:sz w:val="28"/>
          <w:szCs w:val="28"/>
        </w:rPr>
        <w:t>.</w:t>
      </w:r>
      <w:r w:rsidR="0035271A" w:rsidRPr="0035271A">
        <w:rPr>
          <w:color w:val="000000" w:themeColor="text1"/>
          <w:sz w:val="28"/>
          <w:szCs w:val="28"/>
          <w:lang w:val="en-US"/>
        </w:rPr>
        <w:t>by</w:t>
      </w:r>
      <w:r w:rsidR="0035271A" w:rsidRPr="0035271A">
        <w:rPr>
          <w:color w:val="000000" w:themeColor="text1"/>
          <w:sz w:val="28"/>
          <w:szCs w:val="28"/>
        </w:rPr>
        <w:t>, раздел «Общественные обсуждения»</w:t>
      </w:r>
      <w:r w:rsidR="00C02EB1" w:rsidRPr="0035271A">
        <w:rPr>
          <w:color w:val="000000" w:themeColor="text1"/>
          <w:sz w:val="28"/>
          <w:szCs w:val="28"/>
        </w:rPr>
        <w:t>.</w:t>
      </w:r>
    </w:p>
    <w:sectPr w:rsidR="00CB7034" w:rsidSect="00CB7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2BE4E5" w14:textId="77777777" w:rsidR="00D24A0B" w:rsidRDefault="00D24A0B">
      <w:pPr>
        <w:spacing w:line="240" w:lineRule="auto"/>
      </w:pPr>
      <w:r>
        <w:separator/>
      </w:r>
    </w:p>
  </w:endnote>
  <w:endnote w:type="continuationSeparator" w:id="0">
    <w:p w14:paraId="4CDBCFED" w14:textId="77777777" w:rsidR="00D24A0B" w:rsidRDefault="00D24A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1EBD45" w14:textId="77777777" w:rsidR="00D24A0B" w:rsidRDefault="00D24A0B">
      <w:pPr>
        <w:spacing w:after="0"/>
      </w:pPr>
      <w:r>
        <w:separator/>
      </w:r>
    </w:p>
  </w:footnote>
  <w:footnote w:type="continuationSeparator" w:id="0">
    <w:p w14:paraId="4D7DE763" w14:textId="77777777" w:rsidR="00D24A0B" w:rsidRDefault="00D24A0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B5C"/>
    <w:rsid w:val="0004752E"/>
    <w:rsid w:val="000A765F"/>
    <w:rsid w:val="001356F3"/>
    <w:rsid w:val="00194FE3"/>
    <w:rsid w:val="00250C14"/>
    <w:rsid w:val="002C08FF"/>
    <w:rsid w:val="002C7788"/>
    <w:rsid w:val="002E6D93"/>
    <w:rsid w:val="0035271A"/>
    <w:rsid w:val="003541B4"/>
    <w:rsid w:val="00370B5C"/>
    <w:rsid w:val="003B5AAC"/>
    <w:rsid w:val="00476D0C"/>
    <w:rsid w:val="00624509"/>
    <w:rsid w:val="00630303"/>
    <w:rsid w:val="006F1765"/>
    <w:rsid w:val="006F59A2"/>
    <w:rsid w:val="00742BB0"/>
    <w:rsid w:val="007612CE"/>
    <w:rsid w:val="007767D1"/>
    <w:rsid w:val="007840BF"/>
    <w:rsid w:val="0087403C"/>
    <w:rsid w:val="008B7906"/>
    <w:rsid w:val="008E0898"/>
    <w:rsid w:val="00937DDB"/>
    <w:rsid w:val="009D20B7"/>
    <w:rsid w:val="009D2147"/>
    <w:rsid w:val="00A22784"/>
    <w:rsid w:val="00AA429F"/>
    <w:rsid w:val="00AA5D25"/>
    <w:rsid w:val="00AC4E4F"/>
    <w:rsid w:val="00AE5E7C"/>
    <w:rsid w:val="00B238DA"/>
    <w:rsid w:val="00BB6CA5"/>
    <w:rsid w:val="00BD0AF8"/>
    <w:rsid w:val="00C02EB1"/>
    <w:rsid w:val="00C3775C"/>
    <w:rsid w:val="00C81564"/>
    <w:rsid w:val="00CB7034"/>
    <w:rsid w:val="00CC7F1E"/>
    <w:rsid w:val="00D24A0B"/>
    <w:rsid w:val="00D33892"/>
    <w:rsid w:val="00D4631E"/>
    <w:rsid w:val="00D600DC"/>
    <w:rsid w:val="00DD5C99"/>
    <w:rsid w:val="00E25A5B"/>
    <w:rsid w:val="00E713A2"/>
    <w:rsid w:val="00E807B7"/>
    <w:rsid w:val="00E87CD3"/>
    <w:rsid w:val="00E97852"/>
    <w:rsid w:val="00EA0300"/>
    <w:rsid w:val="00F40F24"/>
    <w:rsid w:val="00F52B5F"/>
    <w:rsid w:val="00F717A9"/>
    <w:rsid w:val="00FF1819"/>
    <w:rsid w:val="7F81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581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03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7034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CB7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rsid w:val="00CB70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rsid w:val="00CB7034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rsid w:val="00CB703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CB7034"/>
    <w:pPr>
      <w:widowControl w:val="0"/>
      <w:shd w:val="clear" w:color="auto" w:fill="FFFFFF"/>
      <w:spacing w:before="360"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1">
    <w:name w:val="Основной текст (2) + Полужирный"/>
    <w:basedOn w:val="2"/>
    <w:rsid w:val="00CB703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87CD3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742BB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03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7034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CB7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rsid w:val="00CB70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rsid w:val="00CB7034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rsid w:val="00CB703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CB7034"/>
    <w:pPr>
      <w:widowControl w:val="0"/>
      <w:shd w:val="clear" w:color="auto" w:fill="FFFFFF"/>
      <w:spacing w:before="360"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1">
    <w:name w:val="Основной текст (2) + Полужирный"/>
    <w:basedOn w:val="2"/>
    <w:rsid w:val="00CB703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87CD3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742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uks-slutsk.b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rh@slutsk.gov.b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tel:+3751720389823752915575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</cp:revision>
  <cp:lastPrinted>2026-10-05T05:35:00Z</cp:lastPrinted>
  <dcterms:created xsi:type="dcterms:W3CDTF">2026-09-30T09:51:00Z</dcterms:created>
  <dcterms:modified xsi:type="dcterms:W3CDTF">2026-10-12T05:13:00Z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B91074D31F6B4D348995D918D8A95C14_12</vt:lpwstr>
  </property>
</Properties>
</file>