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8ABD" w14:textId="77777777" w:rsidR="00821C50" w:rsidRPr="00821C50" w:rsidRDefault="00821C50" w:rsidP="00821C5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C50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</w:t>
      </w:r>
    </w:p>
    <w:p w14:paraId="469561AE" w14:textId="77777777" w:rsidR="00821C50" w:rsidRPr="00821C50" w:rsidRDefault="00821C50" w:rsidP="00821C5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C5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6BD13510" w14:textId="77777777" w:rsidR="00821C50" w:rsidRPr="00821C50" w:rsidRDefault="00821C50" w:rsidP="00821C5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C50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Минской области</w:t>
      </w:r>
    </w:p>
    <w:p w14:paraId="53ED9362" w14:textId="60F88294" w:rsidR="00821C50" w:rsidRPr="00821C50" w:rsidRDefault="00821C50" w:rsidP="00821C50">
      <w:pPr>
        <w:spacing w:before="120"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C5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июнь </w:t>
      </w:r>
      <w:r w:rsidRPr="00821C50">
        <w:rPr>
          <w:rFonts w:ascii="Times New Roman" w:eastAsia="Times New Roman" w:hAnsi="Times New Roman" w:cs="Times New Roman"/>
          <w:sz w:val="30"/>
          <w:szCs w:val="30"/>
          <w:lang w:eastAsia="ru-RU"/>
        </w:rPr>
        <w:t>2025 г.)</w:t>
      </w:r>
    </w:p>
    <w:p w14:paraId="13AF5EDA" w14:textId="77777777" w:rsidR="00821C50" w:rsidRDefault="00821C50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1"/>
        <w:gridCol w:w="3293"/>
      </w:tblGrid>
      <w:tr w:rsidR="00995144" w14:paraId="14772603" w14:textId="77777777" w:rsidTr="00FF329F">
        <w:trPr>
          <w:trHeight w:val="917"/>
        </w:trPr>
        <w:tc>
          <w:tcPr>
            <w:tcW w:w="5901" w:type="dxa"/>
          </w:tcPr>
          <w:p w14:paraId="48784789" w14:textId="112E5CC5" w:rsidR="00995144" w:rsidRPr="001B6467" w:rsidRDefault="00946A33" w:rsidP="001B646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0" w:name="_Hlk167181191"/>
            <w:r w:rsidRPr="001B64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Организация и проведение летней оздоровительной кампании 202</w:t>
            </w:r>
            <w:r w:rsidR="004A79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  <w:r w:rsidRPr="001B64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года</w:t>
            </w:r>
            <w:bookmarkEnd w:id="0"/>
          </w:p>
        </w:tc>
        <w:tc>
          <w:tcPr>
            <w:tcW w:w="3293" w:type="dxa"/>
          </w:tcPr>
          <w:p w14:paraId="495D1EE5" w14:textId="77777777" w:rsidR="00995144" w:rsidRDefault="00995144" w:rsidP="00EF11A0">
            <w:pPr>
              <w:tabs>
                <w:tab w:val="left" w:pos="317"/>
                <w:tab w:val="left" w:pos="5245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797924EF" w14:textId="655586DA" w:rsidR="001F6E3C" w:rsidRPr="00821C50" w:rsidRDefault="001F6E3C" w:rsidP="001F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21C5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Слайд 1</w:t>
      </w:r>
    </w:p>
    <w:p w14:paraId="28C5EC09" w14:textId="0317ADED" w:rsidR="0027048B" w:rsidRDefault="0027048B" w:rsidP="00270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48B">
        <w:rPr>
          <w:rFonts w:ascii="Times New Roman" w:eastAsia="Times New Roman" w:hAnsi="Times New Roman" w:cs="Times New Roman"/>
          <w:sz w:val="30"/>
          <w:szCs w:val="30"/>
        </w:rPr>
        <w:t xml:space="preserve">Вопросы оздоровления и летнего отдыха несовершеннолетних 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</w:rPr>
        <w:t>являются одним из приоритетных направлений деятельности</w:t>
      </w:r>
      <w:r w:rsidRPr="0027048B">
        <w:rPr>
          <w:rFonts w:ascii="Times New Roman" w:eastAsia="Times New Roman" w:hAnsi="Times New Roman" w:cs="Times New Roman"/>
          <w:sz w:val="30"/>
          <w:szCs w:val="30"/>
        </w:rPr>
        <w:t xml:space="preserve"> всех заинтересованных ведомств и структур, находятся в центре внимания главного управления по образованию облисполкома и управлений (отдела) по образованию, спорту и туризму райгорисполкомов, управлений </w:t>
      </w:r>
      <w:r w:rsidR="00F17C03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</w:t>
      </w:r>
      <w:r w:rsidRPr="0027048B">
        <w:rPr>
          <w:rFonts w:ascii="Times New Roman" w:eastAsia="Times New Roman" w:hAnsi="Times New Roman" w:cs="Times New Roman"/>
          <w:sz w:val="30"/>
          <w:szCs w:val="30"/>
        </w:rPr>
        <w:t xml:space="preserve">по образованию райисполкомов, районных (городского) исполнительных комитетов.  </w:t>
      </w:r>
    </w:p>
    <w:p w14:paraId="4D810184" w14:textId="77777777" w:rsidR="00AB159B" w:rsidRPr="0027048B" w:rsidRDefault="00AB159B" w:rsidP="00270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B554FD7" w14:textId="518E51AB" w:rsidR="004A79B7" w:rsidRPr="00821C50" w:rsidRDefault="004A79B7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21C5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Слайд 2 </w:t>
      </w:r>
    </w:p>
    <w:p w14:paraId="2307C852" w14:textId="1FFEF298" w:rsidR="00064DF6" w:rsidRDefault="00064DF6" w:rsidP="0006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4DF6">
        <w:rPr>
          <w:rFonts w:ascii="Times New Roman" w:eastAsia="Times New Roman" w:hAnsi="Times New Roman" w:cs="Times New Roman"/>
          <w:sz w:val="30"/>
          <w:szCs w:val="30"/>
        </w:rPr>
        <w:t>Летняя оздоровительная кампания 2025 года организована                         в соответствии с новыми нормативными документами: постановлением Совета Министров Республики Беларусь от 15 июля 2024 г. № 509                       «Об организации оздоровления детей в образовательно-оздоровительных центрах, воспитательно-оздоровительных и спортивно-оздоровительных лагерях», постановлением Совета Министров Республики Беларусь                                 от 3 января 2025 г. № 6 «О порядке подтверждения готовности лагерей                             к работе в период каникул»</w:t>
      </w:r>
      <w:r w:rsidR="0075104A">
        <w:rPr>
          <w:rFonts w:ascii="Times New Roman" w:eastAsia="Times New Roman" w:hAnsi="Times New Roman" w:cs="Times New Roman"/>
          <w:sz w:val="30"/>
          <w:szCs w:val="30"/>
        </w:rPr>
        <w:t>, постановлением Совета Министров Республики Беларусь от 29 мая 2025 г. № 293 «</w:t>
      </w:r>
      <w:r w:rsidR="00827E94">
        <w:rPr>
          <w:rFonts w:ascii="Times New Roman" w:eastAsia="Times New Roman" w:hAnsi="Times New Roman" w:cs="Times New Roman"/>
          <w:sz w:val="30"/>
          <w:szCs w:val="30"/>
        </w:rPr>
        <w:t>Перечень изменений, вносимых в постановления Совета Министров Республики Беларусь</w:t>
      </w:r>
      <w:r w:rsidR="008E7FA0">
        <w:rPr>
          <w:rFonts w:ascii="Times New Roman" w:eastAsia="Times New Roman" w:hAnsi="Times New Roman" w:cs="Times New Roman"/>
          <w:sz w:val="30"/>
          <w:szCs w:val="30"/>
        </w:rPr>
        <w:t xml:space="preserve">». </w:t>
      </w:r>
      <w:r w:rsidR="0075104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F80FAA6" w14:textId="77777777" w:rsidR="00FB68DA" w:rsidRDefault="00FB68DA" w:rsidP="0006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049CA5F" w14:textId="14CAA483" w:rsidR="00FB68DA" w:rsidRPr="00FB68DA" w:rsidRDefault="00FB68DA" w:rsidP="0006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FB68D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Слайд 3 </w:t>
      </w:r>
    </w:p>
    <w:p w14:paraId="3C4F80DE" w14:textId="421CA745" w:rsidR="0007013B" w:rsidRDefault="0007013B" w:rsidP="0006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7013B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с </w:t>
      </w:r>
      <w:r w:rsidR="008E7FA0">
        <w:rPr>
          <w:rFonts w:ascii="Times New Roman" w:eastAsia="Times New Roman" w:hAnsi="Times New Roman" w:cs="Times New Roman"/>
          <w:sz w:val="30"/>
          <w:szCs w:val="30"/>
        </w:rPr>
        <w:t xml:space="preserve">действующим законодательством </w:t>
      </w:r>
      <w:r w:rsidRPr="0007013B">
        <w:rPr>
          <w:rFonts w:ascii="Times New Roman" w:eastAsia="Times New Roman" w:hAnsi="Times New Roman" w:cs="Times New Roman"/>
          <w:sz w:val="30"/>
          <w:szCs w:val="30"/>
        </w:rPr>
        <w:t>функционир</w:t>
      </w:r>
      <w:r>
        <w:rPr>
          <w:rFonts w:ascii="Times New Roman" w:eastAsia="Times New Roman" w:hAnsi="Times New Roman" w:cs="Times New Roman"/>
          <w:sz w:val="30"/>
          <w:szCs w:val="30"/>
        </w:rPr>
        <w:t>уют</w:t>
      </w:r>
      <w:r w:rsidRPr="0007013B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2 типа лагерей: воспитательно-оздоровительный и спортивно-оздоровительный; 3 вида лагерей: дневной, палаточный, стационарный.</w:t>
      </w:r>
    </w:p>
    <w:p w14:paraId="0668DF92" w14:textId="77777777" w:rsidR="00FF329F" w:rsidRDefault="00FF329F" w:rsidP="0006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FDEA666" w14:textId="66A26A62" w:rsidR="00FF329F" w:rsidRPr="00FF329F" w:rsidRDefault="00FF329F" w:rsidP="0006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FF329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Слайд 4 </w:t>
      </w:r>
    </w:p>
    <w:p w14:paraId="715E3959" w14:textId="00559FC3" w:rsidR="008E7FA0" w:rsidRPr="00064DF6" w:rsidRDefault="00827E94" w:rsidP="0006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</w:t>
      </w:r>
      <w:r w:rsidR="008E7FA0">
        <w:rPr>
          <w:rFonts w:ascii="Times New Roman" w:eastAsia="Times New Roman" w:hAnsi="Times New Roman" w:cs="Times New Roman"/>
          <w:sz w:val="30"/>
          <w:szCs w:val="30"/>
        </w:rPr>
        <w:t>а сайте Республиканского центра по оздоровлению и санаторно-курортному лечению населения в разделе «Воспитательно-оздоровительные, спортивно-оздоровительные лагеря» размещен перечень  всех лагерей</w:t>
      </w:r>
      <w:r w:rsidR="00284784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</w:t>
      </w:r>
      <w:r w:rsidR="008E7FA0">
        <w:rPr>
          <w:rFonts w:ascii="Times New Roman" w:eastAsia="Times New Roman" w:hAnsi="Times New Roman" w:cs="Times New Roman"/>
          <w:sz w:val="30"/>
          <w:szCs w:val="30"/>
        </w:rPr>
        <w:t>, готовых к работе в летний период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в том числе Минской области. </w:t>
      </w:r>
      <w:r w:rsidR="008E7FA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22CF5B8C" w14:textId="77777777" w:rsidR="00AF7186" w:rsidRDefault="00064DF6" w:rsidP="0006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4DF6">
        <w:rPr>
          <w:rFonts w:ascii="Times New Roman" w:eastAsia="Times New Roman" w:hAnsi="Times New Roman" w:cs="Times New Roman"/>
          <w:sz w:val="30"/>
          <w:szCs w:val="30"/>
        </w:rPr>
        <w:t>Министерством образования Республики Беларусь</w:t>
      </w:r>
      <w:r w:rsidR="00AF7186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252F79E8" w14:textId="4BA96FED" w:rsidR="00AF7186" w:rsidRDefault="00064DF6" w:rsidP="0006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4DF6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разработано инструктивно-методическое письмо «Особенности организации воспитательной работы в воспитательно-оздоровительных учреждениях образования в период летней оздоровительной кампании </w:t>
      </w:r>
      <w:r w:rsidR="00AF7186">
        <w:rPr>
          <w:rFonts w:ascii="Times New Roman" w:eastAsia="Times New Roman" w:hAnsi="Times New Roman" w:cs="Times New Roman"/>
          <w:sz w:val="30"/>
          <w:szCs w:val="30"/>
        </w:rPr>
        <w:t xml:space="preserve">         </w:t>
      </w:r>
      <w:r w:rsidRPr="00064DF6">
        <w:rPr>
          <w:rFonts w:ascii="Times New Roman" w:eastAsia="Times New Roman" w:hAnsi="Times New Roman" w:cs="Times New Roman"/>
          <w:sz w:val="30"/>
          <w:szCs w:val="30"/>
        </w:rPr>
        <w:t>2025 года»</w:t>
      </w:r>
      <w:r w:rsidR="00AF7186">
        <w:rPr>
          <w:rFonts w:ascii="Times New Roman" w:eastAsia="Times New Roman" w:hAnsi="Times New Roman" w:cs="Times New Roman"/>
          <w:sz w:val="30"/>
          <w:szCs w:val="30"/>
        </w:rPr>
        <w:t xml:space="preserve">. В качестве основы для планирования деятельности во время смен рекомендуется использовать матрицу (план-сетку) «Смена: день </w:t>
      </w:r>
      <w:r w:rsidR="001E202B">
        <w:rPr>
          <w:rFonts w:ascii="Times New Roman" w:eastAsia="Times New Roman" w:hAnsi="Times New Roman" w:cs="Times New Roman"/>
          <w:sz w:val="30"/>
          <w:szCs w:val="30"/>
        </w:rPr>
        <w:t xml:space="preserve">                      </w:t>
      </w:r>
      <w:r w:rsidR="00AF7186">
        <w:rPr>
          <w:rFonts w:ascii="Times New Roman" w:eastAsia="Times New Roman" w:hAnsi="Times New Roman" w:cs="Times New Roman"/>
          <w:sz w:val="30"/>
          <w:szCs w:val="30"/>
        </w:rPr>
        <w:t>за днем</w:t>
      </w:r>
      <w:r w:rsidR="001E202B">
        <w:rPr>
          <w:rFonts w:ascii="Times New Roman" w:eastAsia="Times New Roman" w:hAnsi="Times New Roman" w:cs="Times New Roman"/>
          <w:sz w:val="30"/>
          <w:szCs w:val="30"/>
        </w:rPr>
        <w:t xml:space="preserve">» на 2025 год для воспитательно-оздоровительного учреждения образования; </w:t>
      </w:r>
    </w:p>
    <w:p w14:paraId="7C9CB7EB" w14:textId="0D58FA83" w:rsidR="00064DF6" w:rsidRPr="00064DF6" w:rsidRDefault="00AF7186" w:rsidP="0006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="004B3D99">
        <w:rPr>
          <w:rFonts w:ascii="Times New Roman" w:eastAsia="Times New Roman" w:hAnsi="Times New Roman" w:cs="Times New Roman"/>
          <w:sz w:val="30"/>
          <w:szCs w:val="30"/>
        </w:rPr>
        <w:t xml:space="preserve">здан приказ от 16 мая 2025 г. № 223 «Об организации оздоровления детей в летний 2025 года», </w:t>
      </w:r>
      <w:r w:rsidR="00064DF6" w:rsidRPr="00064DF6">
        <w:rPr>
          <w:rFonts w:ascii="Times New Roman" w:eastAsia="Times New Roman" w:hAnsi="Times New Roman" w:cs="Times New Roman"/>
          <w:sz w:val="30"/>
          <w:szCs w:val="30"/>
        </w:rPr>
        <w:t>котор</w:t>
      </w:r>
      <w:r w:rsidR="004B3D99">
        <w:rPr>
          <w:rFonts w:ascii="Times New Roman" w:eastAsia="Times New Roman" w:hAnsi="Times New Roman" w:cs="Times New Roman"/>
          <w:sz w:val="30"/>
          <w:szCs w:val="30"/>
        </w:rPr>
        <w:t>ы</w:t>
      </w:r>
      <w:r w:rsidR="00064DF6" w:rsidRPr="00064DF6">
        <w:rPr>
          <w:rFonts w:ascii="Times New Roman" w:eastAsia="Times New Roman" w:hAnsi="Times New Roman" w:cs="Times New Roman"/>
          <w:sz w:val="30"/>
          <w:szCs w:val="30"/>
        </w:rPr>
        <w:t>е направлен</w:t>
      </w:r>
      <w:r w:rsidR="004B3D99">
        <w:rPr>
          <w:rFonts w:ascii="Times New Roman" w:eastAsia="Times New Roman" w:hAnsi="Times New Roman" w:cs="Times New Roman"/>
          <w:sz w:val="30"/>
          <w:szCs w:val="30"/>
        </w:rPr>
        <w:t>ы</w:t>
      </w:r>
      <w:r w:rsidR="00064DF6" w:rsidRPr="00064DF6">
        <w:rPr>
          <w:rFonts w:ascii="Times New Roman" w:eastAsia="Times New Roman" w:hAnsi="Times New Roman" w:cs="Times New Roman"/>
          <w:sz w:val="30"/>
          <w:szCs w:val="30"/>
        </w:rPr>
        <w:t xml:space="preserve"> в районы для информирования всех заинтересованных и учета в работе. </w:t>
      </w:r>
    </w:p>
    <w:p w14:paraId="09BB33C0" w14:textId="1B0A3D3C" w:rsidR="004A79B7" w:rsidRDefault="004A79B7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11DD989" w14:textId="2032C918" w:rsidR="00AB159B" w:rsidRPr="00AB159B" w:rsidRDefault="00AB159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Слайд </w:t>
      </w:r>
      <w:r w:rsidR="00FF329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</w:t>
      </w:r>
    </w:p>
    <w:p w14:paraId="4BFCD5C8" w14:textId="044A62C1" w:rsidR="0027048B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Главным управлением </w:t>
      </w:r>
      <w:r w:rsidR="00946A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образованию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совместно с управлениями </w:t>
      </w:r>
      <w:r w:rsidR="00946A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образованию райисполкомов, управлениями (отделом) по образованию, спорту и туризму райгорисполкомов</w:t>
      </w:r>
      <w:r w:rsidR="00946A33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райгорисполкомами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реализован комплекс подготовительных мероприятий:</w:t>
      </w:r>
      <w:r w:rsidRPr="0027048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</w:p>
    <w:p w14:paraId="34BB44B8" w14:textId="40EFF53E" w:rsidR="00A550EB" w:rsidRPr="00A550EB" w:rsidRDefault="00A550E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A550E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именования</w:t>
      </w:r>
      <w:r w:rsidRPr="00A550E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стационарных лагерей приведен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ы</w:t>
      </w:r>
      <w:r w:rsidRPr="00A550E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в соответствие 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                          </w:t>
      </w:r>
      <w:r w:rsidRPr="00A550E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 нормами постановления Совета Министров Республики Беларусь № 509;</w:t>
      </w:r>
    </w:p>
    <w:p w14:paraId="3DA2428E" w14:textId="77777777" w:rsidR="0027048B" w:rsidRPr="0027048B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утверждены плановые объемы оздоровления детей в летний период;</w:t>
      </w:r>
    </w:p>
    <w:p w14:paraId="14E026D1" w14:textId="3F10D5F6" w:rsidR="0027048B" w:rsidRPr="0027048B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bookmarkStart w:id="1" w:name="_Hlk165896493"/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принято решение Минского областного исполнительного комитета                       от </w:t>
      </w:r>
      <w:r w:rsidR="00CE16D0">
        <w:rPr>
          <w:rFonts w:ascii="Times New Roman" w:eastAsia="Times New Roman" w:hAnsi="Times New Roman" w:cs="Times New Roman"/>
          <w:sz w:val="30"/>
          <w:szCs w:val="30"/>
          <w:lang w:eastAsia="ru-RU"/>
        </w:rPr>
        <w:t>13 ма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я 202</w:t>
      </w:r>
      <w:r w:rsidR="00CE16D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5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г. № </w:t>
      </w:r>
      <w:r w:rsidR="00CE16D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528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«Об организации летнего оздоровления детей                  в 202</w:t>
      </w:r>
      <w:r w:rsidR="00CE16D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5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году»; </w:t>
      </w:r>
    </w:p>
    <w:bookmarkEnd w:id="1"/>
    <w:p w14:paraId="763DE29C" w14:textId="3D8557C1" w:rsidR="0027048B" w:rsidRPr="0027048B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shd w:val="clear" w:color="auto" w:fill="FFFFFF"/>
          <w:lang w:eastAsia="ru-RU"/>
        </w:rPr>
      </w:pP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определены базы для открытия </w:t>
      </w:r>
      <w:r w:rsidR="00CE16D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воспитательно-</w:t>
      </w: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оздоровительных лагерей, источники и объемы финансирования для проведения необходимых ремонтных работ</w:t>
      </w:r>
      <w:r w:rsidRPr="0027048B">
        <w:rPr>
          <w:rFonts w:ascii="Times New Roman" w:eastAsia="Times New Roman" w:hAnsi="Times New Roman" w:cs="Times New Roman"/>
          <w:iCs/>
          <w:color w:val="000000"/>
          <w:sz w:val="30"/>
          <w:szCs w:val="30"/>
          <w:shd w:val="clear" w:color="auto" w:fill="FFFFFF"/>
          <w:lang w:eastAsia="ru-RU"/>
        </w:rPr>
        <w:t>;</w:t>
      </w:r>
    </w:p>
    <w:p w14:paraId="3F2B6DD6" w14:textId="412E3E9C" w:rsidR="0027048B" w:rsidRPr="0027048B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проведена работа по подбору кадров для бесперебойного функционирования процесса оздоровления;</w:t>
      </w:r>
    </w:p>
    <w:p w14:paraId="00218BA1" w14:textId="0D095C8A" w:rsidR="0027048B" w:rsidRDefault="0027048B" w:rsidP="0027048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организовано проведение информационно-разъяснительной работы</w:t>
      </w:r>
      <w:r w:rsidR="00946A3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             </w:t>
      </w: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с учащимися и родителями по информированию</w:t>
      </w:r>
      <w:r w:rsidRPr="0027048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о формах оздоровления</w:t>
      </w:r>
      <w:r w:rsidR="00946A3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        </w:t>
      </w:r>
      <w:r w:rsidRPr="0027048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в период летних каникул, предоставляемых воспитательно-оздоровительными учреждениями образования; ответственности родителей за направление детей на оздоровление, организаторами которого являются не уполномоченные на то лица и организации; о требованиях безопасности и фактах травмирования детей, которые имели место ранее по причине некачественного оказания услуг юридическими лицами.</w:t>
      </w: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</w:t>
      </w:r>
    </w:p>
    <w:p w14:paraId="3B2FC824" w14:textId="331DD4C9" w:rsidR="001B6467" w:rsidRDefault="001B6467" w:rsidP="0027048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14:paraId="1A78F658" w14:textId="19A6702A" w:rsidR="001B6467" w:rsidRPr="001B6467" w:rsidRDefault="001B6467" w:rsidP="0027048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1B6467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Слайд </w:t>
      </w:r>
      <w:r w:rsidR="00FF329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6</w:t>
      </w:r>
      <w:r w:rsidRPr="001B6467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</w:t>
      </w:r>
    </w:p>
    <w:p w14:paraId="14AE2591" w14:textId="6A11041E" w:rsidR="00FB487B" w:rsidRDefault="00F17C03" w:rsidP="00F17C03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B487B" w:rsidRP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 летний период </w:t>
      </w:r>
      <w:r w:rsid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2025 года </w:t>
      </w:r>
      <w:r w:rsidR="00FB487B" w:rsidRP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запланировано оздоровить </w:t>
      </w:r>
      <w:r w:rsid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                                           </w:t>
      </w:r>
      <w:r w:rsidR="00FB487B" w:rsidRP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64 239 учащихся:</w:t>
      </w:r>
      <w:r w:rsid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</w:t>
      </w:r>
      <w:r w:rsidR="00FB487B" w:rsidRP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воспитательно-оздоровительных лагерях – </w:t>
      </w:r>
      <w:r w:rsid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                          </w:t>
      </w:r>
      <w:r w:rsidR="00FB487B" w:rsidRP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56 637 человек, спортивно-оздоровительных лагерях – 7602 человека.</w:t>
      </w:r>
    </w:p>
    <w:p w14:paraId="5AEB9C2D" w14:textId="1EC3D684" w:rsidR="00F17C03" w:rsidRDefault="00F17C03" w:rsidP="00F17C03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Из них: в </w:t>
      </w:r>
      <w:r w:rsidR="00D53AD1">
        <w:rPr>
          <w:rFonts w:ascii="Times New Roman" w:eastAsia="Calibri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воспитательно-оздоровительных, спортивно-оздоровительных </w:t>
      </w:r>
      <w:r>
        <w:rPr>
          <w:rFonts w:ascii="Times New Roman" w:eastAsia="Calibri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лагерях </w:t>
      </w:r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дневным пребыванием – 3</w:t>
      </w:r>
      <w:r w:rsidR="00D53AD1">
        <w:rPr>
          <w:rFonts w:ascii="Times New Roman" w:eastAsia="Times New Roman" w:hAnsi="Times New Roman" w:cs="Times New Roman"/>
          <w:sz w:val="30"/>
          <w:szCs w:val="30"/>
          <w:lang w:eastAsia="ru-RU"/>
        </w:rPr>
        <w:t>8 629</w:t>
      </w:r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53A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</w:t>
      </w:r>
      <w:r w:rsidR="00D53A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воспитательно-оздоровительных, спортивно-оздоровительных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лагерях </w:t>
      </w:r>
      <w:r w:rsidR="00D53A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D53A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круглосуточным пребыванием – 2</w:t>
      </w:r>
      <w:r w:rsidR="00D53AD1">
        <w:rPr>
          <w:rFonts w:ascii="Times New Roman" w:eastAsia="Times New Roman" w:hAnsi="Times New Roman" w:cs="Times New Roman"/>
          <w:sz w:val="30"/>
          <w:szCs w:val="30"/>
          <w:lang w:eastAsia="ru-RU"/>
        </w:rPr>
        <w:t>5 610</w:t>
      </w:r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</w:t>
      </w:r>
      <w:r w:rsidR="00B41FD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A094B09" w14:textId="31DAC96E" w:rsidR="00860643" w:rsidRDefault="00860643" w:rsidP="00F17C03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первую смену 2025 года работает 24 стационарных воспитательно-оздоровительных лагеря и около 700 дневных воспитательно-оздоровительных лагерей. Итоги первой смены </w:t>
      </w:r>
      <w:r w:rsidR="008C75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будут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подвед</w:t>
      </w:r>
      <w:r w:rsidR="008C756D">
        <w:rPr>
          <w:rFonts w:ascii="Times New Roman" w:eastAsia="Times New Roman" w:hAnsi="Times New Roman" w:cs="Times New Roman"/>
          <w:sz w:val="30"/>
          <w:szCs w:val="30"/>
          <w:lang w:eastAsia="ru-RU"/>
        </w:rPr>
        <w:t>ены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 июня. </w:t>
      </w:r>
    </w:p>
    <w:p w14:paraId="4C450268" w14:textId="59C79572" w:rsidR="001F6E3C" w:rsidRPr="00AB159B" w:rsidRDefault="001F6E3C" w:rsidP="001F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лайд </w:t>
      </w:r>
      <w:r w:rsidR="00FF329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</w:t>
      </w:r>
    </w:p>
    <w:p w14:paraId="21F64DA5" w14:textId="28B00C19" w:rsidR="0027048B" w:rsidRDefault="0027048B" w:rsidP="000B767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Приказом Республиканского центра по оздоровлению 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и санаторно-курортному лечению населения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</w:t>
      </w:r>
      <w:r w:rsidR="000B76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B7672" w:rsidRPr="000B767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24.03.2025 № 16-0                       </w:t>
      </w:r>
      <w:r w:rsidR="000B76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r w:rsidR="000B76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B7672" w:rsidRPr="000B767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«Об устан</w:t>
      </w:r>
      <w:r w:rsidR="0086064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</w:t>
      </w:r>
      <w:r w:rsidR="000B7672" w:rsidRPr="000B767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влении в 2025 году размеров удешевления стоимости одной путевки в лагерь»</w:t>
      </w:r>
      <w:r w:rsidR="000B767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о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пределены размеры средств на удешевление стоимости путевок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0B76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воспитательно-оздоровительные, спортивно-оздоровительные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>лагеря с круглосуточным и дневным пребыванием детей в 202</w:t>
      </w:r>
      <w:r w:rsidR="000B7672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году».</w:t>
      </w:r>
    </w:p>
    <w:p w14:paraId="582DD9EE" w14:textId="1211308A" w:rsidR="00F94766" w:rsidRPr="0027048B" w:rsidRDefault="00F94766" w:rsidP="000B767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4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удешевление стоимости путевок в лагеря из средств республиканского бюджета выделено 11,3 млн. руб.  </w:t>
      </w:r>
    </w:p>
    <w:p w14:paraId="010D8897" w14:textId="3FE1233C" w:rsidR="0027048B" w:rsidRPr="00DE5A55" w:rsidRDefault="0027048B" w:rsidP="0027048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Полная стоимость путевок в стационарные </w:t>
      </w:r>
      <w:r w:rsidR="000B767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воспитательно-</w:t>
      </w: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оздоровительные лагеря </w:t>
      </w:r>
      <w:r w:rsidR="00F1030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варьируется </w:t>
      </w:r>
      <w:r w:rsidR="00F243A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от </w:t>
      </w:r>
      <w:r w:rsidR="00F1030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393,74 руб. </w:t>
      </w: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(лагерь «</w:t>
      </w:r>
      <w:r w:rsidRPr="00DE5A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Нача-Клецк») </w:t>
      </w:r>
      <w:r w:rsidR="00F1030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            </w:t>
      </w:r>
      <w:r w:rsidRPr="00DE5A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до </w:t>
      </w:r>
      <w:r w:rsidR="00F1030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1097,38 руб.</w:t>
      </w:r>
      <w:r w:rsidRPr="00DE5A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(лагерь </w:t>
      </w:r>
      <w:r w:rsidR="00F1030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имени Е.М.Чайки РУП «Минскоблгаз» Столбцовского района</w:t>
      </w:r>
      <w:r w:rsidRPr="00DE5A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). </w:t>
      </w:r>
    </w:p>
    <w:p w14:paraId="6785B220" w14:textId="387FCADE" w:rsidR="001F6E3C" w:rsidRDefault="001F6E3C" w:rsidP="001F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37FD98A" w14:textId="6BCE751F" w:rsidR="001F6E3C" w:rsidRPr="00AB159B" w:rsidRDefault="001F6E3C" w:rsidP="001F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лайд </w:t>
      </w:r>
      <w:r w:rsidR="00FF329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</w:t>
      </w:r>
    </w:p>
    <w:p w14:paraId="7F3DBBF4" w14:textId="14E284A6" w:rsidR="0027048B" w:rsidRPr="0027048B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Представительством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Минское областное управление Республиканского центра по оздоровлению и санаторно-курортному лечению населения 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выделено </w:t>
      </w:r>
      <w:r w:rsidR="00FB40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120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="00FB40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563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,00 руб</w:t>
      </w:r>
      <w:r w:rsidR="00FB40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оказание помощи                        в подготовке</w:t>
      </w:r>
      <w:r w:rsidR="00FB40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воспитательно-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оздоровительных лагерей Минской области </w:t>
      </w:r>
      <w:r w:rsidR="00FB40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работе в летний оздоровительный период 202</w:t>
      </w:r>
      <w:r w:rsidR="00F1030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года. </w:t>
      </w:r>
    </w:p>
    <w:p w14:paraId="45BA8039" w14:textId="77777777" w:rsidR="00FB4081" w:rsidRDefault="00662292" w:rsidP="0007013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0701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</w:p>
    <w:p w14:paraId="3D5B814B" w14:textId="6B52770B" w:rsidR="004566A4" w:rsidRPr="00AB159B" w:rsidRDefault="00FB4081" w:rsidP="0007013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="004566A4"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 w:rsidR="004566A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лайд </w:t>
      </w:r>
      <w:r w:rsidR="00FF329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9</w:t>
      </w:r>
    </w:p>
    <w:p w14:paraId="566326C6" w14:textId="70F17B34" w:rsidR="0027048B" w:rsidRPr="0027048B" w:rsidRDefault="004566A4" w:rsidP="0027048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="0027048B"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</w:t>
      </w:r>
      <w:r w:rsidR="00F275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0-11 апреля</w:t>
      </w:r>
      <w:r w:rsidR="0027048B"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202</w:t>
      </w:r>
      <w:r w:rsidR="00F275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</w:t>
      </w:r>
      <w:r w:rsidR="0027048B"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г.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учреждении образования «Национальный детский образовательно-оздоровительный центр «Зубренок» </w:t>
      </w:r>
      <w:r w:rsidR="0027048B"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состоялся республиканский семинар-совещание «Организация летне</w:t>
      </w:r>
      <w:r w:rsidR="00F275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</w:t>
      </w:r>
      <w:r w:rsidR="0027048B" w:rsidRPr="0027048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CF1D1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отдыха                             и оздоровления детей в 2025 году</w:t>
      </w:r>
      <w:r w:rsidR="0027048B"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участием </w:t>
      </w:r>
      <w:r w:rsidR="00CF1D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заместителя 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Министра образования Республики Беларусь </w:t>
      </w:r>
      <w:r w:rsidR="00CF1D1F">
        <w:rPr>
          <w:rFonts w:ascii="Times New Roman" w:eastAsia="Times New Roman" w:hAnsi="Times New Roman" w:cs="Times New Roman"/>
          <w:sz w:val="30"/>
          <w:szCs w:val="30"/>
          <w:lang w:eastAsia="ru-RU"/>
        </w:rPr>
        <w:t>Екатерины Александровны Петруцкой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>, в котором участвовал 3</w:t>
      </w:r>
      <w:r w:rsidR="003A0FDA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специалист Минской области.  </w:t>
      </w:r>
    </w:p>
    <w:p w14:paraId="18AC67A7" w14:textId="7C1A71D1" w:rsidR="0095018F" w:rsidRDefault="0027048B" w:rsidP="0027048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95018F" w:rsidRP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>28</w:t>
      </w:r>
      <w:r w:rsid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мая </w:t>
      </w:r>
      <w:r w:rsidR="0095018F" w:rsidRP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>2025</w:t>
      </w:r>
      <w:r w:rsid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совместно с комитетом по труду, занятости                                            и социальной за</w:t>
      </w:r>
      <w:r w:rsidR="00FF329F">
        <w:rPr>
          <w:rFonts w:ascii="Times New Roman" w:eastAsia="Times New Roman" w:hAnsi="Times New Roman" w:cs="Times New Roman"/>
          <w:sz w:val="30"/>
          <w:szCs w:val="30"/>
          <w:lang w:eastAsia="ru-RU"/>
        </w:rPr>
        <w:t>щ</w:t>
      </w:r>
      <w:r w:rsid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>ит</w:t>
      </w:r>
      <w:r w:rsidR="00FF329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Минского облисполкома проведен</w:t>
      </w:r>
      <w:r w:rsidR="0095018F" w:rsidRP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областно</w:t>
      </w:r>
      <w:r w:rsid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95018F" w:rsidRP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семинар-практикум «Организация и финансирование мероприятий</w:t>
      </w:r>
      <w:r w:rsid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</w:t>
      </w:r>
      <w:r w:rsidR="0095018F" w:rsidRP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временной трудовой занятости молодежи, обучающейся в учреждениях образования, в свободное от учебы время»</w:t>
      </w:r>
      <w:r w:rsid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758D99F" w14:textId="52E08E3C" w:rsidR="00BD0F68" w:rsidRPr="00BD0F68" w:rsidRDefault="0027048B" w:rsidP="00FF32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48B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ab/>
      </w:r>
      <w:r w:rsidR="00BD0F68" w:rsidRPr="00BD0F68">
        <w:rPr>
          <w:rFonts w:ascii="Times New Roman" w:eastAsia="Times New Roman" w:hAnsi="Times New Roman" w:cs="Times New Roman"/>
          <w:sz w:val="30"/>
          <w:szCs w:val="30"/>
        </w:rPr>
        <w:t>В этом году должна быть продолжена работа по выполнению поручения Министерства образования Республики Беларусь                                           в рамках проведения в летний оздоровительный период 2025 г. аттестации на присвоение квалификационной категории воспитателям, работающим</w:t>
      </w:r>
      <w:r w:rsidR="00BD0F68">
        <w:rPr>
          <w:rFonts w:ascii="Times New Roman" w:eastAsia="Times New Roman" w:hAnsi="Times New Roman" w:cs="Times New Roman"/>
          <w:sz w:val="30"/>
          <w:szCs w:val="30"/>
        </w:rPr>
        <w:t xml:space="preserve">                     </w:t>
      </w:r>
      <w:r w:rsidR="00BD0F68" w:rsidRPr="00BD0F6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D0F68" w:rsidRPr="00BD0F68">
        <w:rPr>
          <w:rFonts w:ascii="Times New Roman" w:eastAsia="Times New Roman" w:hAnsi="Times New Roman" w:cs="Times New Roman"/>
          <w:sz w:val="30"/>
          <w:szCs w:val="30"/>
        </w:rPr>
        <w:lastRenderedPageBreak/>
        <w:t>в воспитательно-оздоровительных лагерях</w:t>
      </w:r>
      <w:r w:rsidR="00BD0F68">
        <w:rPr>
          <w:rFonts w:ascii="Times New Roman" w:eastAsia="Times New Roman" w:hAnsi="Times New Roman" w:cs="Times New Roman"/>
          <w:sz w:val="30"/>
          <w:szCs w:val="30"/>
        </w:rPr>
        <w:t>.</w:t>
      </w:r>
      <w:r w:rsidR="00BD0F68" w:rsidRPr="00BD0F6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D0F6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25692A80" w14:textId="77777777" w:rsidR="00860643" w:rsidRDefault="00860643" w:rsidP="00BD0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14:paraId="6EFF09E3" w14:textId="0BBD7D00" w:rsidR="00BD0F68" w:rsidRPr="00BD0F68" w:rsidRDefault="00BD0F68" w:rsidP="00BD0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BD0F68">
        <w:rPr>
          <w:rFonts w:ascii="Times New Roman" w:eastAsia="Times New Roman" w:hAnsi="Times New Roman" w:cs="Times New Roman"/>
          <w:i/>
          <w:iCs/>
          <w:sz w:val="26"/>
          <w:szCs w:val="26"/>
        </w:rPr>
        <w:t>Справочно. Всего в период с июня по август 2024 года квалификационная категория присвоена 195 воспитателям, работающим в оздоровительных лагерях Минской области.</w:t>
      </w:r>
    </w:p>
    <w:p w14:paraId="5EF4979B" w14:textId="77777777" w:rsidR="00BD0F68" w:rsidRDefault="00BD0F68" w:rsidP="00BD0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48B">
        <w:rPr>
          <w:rFonts w:ascii="Times New Roman" w:eastAsia="Times New Roman" w:hAnsi="Times New Roman" w:cs="Times New Roman"/>
          <w:sz w:val="30"/>
          <w:szCs w:val="30"/>
        </w:rPr>
        <w:t xml:space="preserve">Обеспечено повышение квалификации педагогических работников, направляемых на работу в оздоровительные лагеря. </w:t>
      </w:r>
    </w:p>
    <w:p w14:paraId="4E4CA350" w14:textId="492B476B" w:rsidR="00BD0F68" w:rsidRDefault="00BD0F68" w:rsidP="00BD0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D0F68">
        <w:rPr>
          <w:rFonts w:ascii="Times New Roman" w:eastAsia="Times New Roman" w:hAnsi="Times New Roman" w:cs="Times New Roman"/>
          <w:sz w:val="30"/>
          <w:szCs w:val="30"/>
        </w:rPr>
        <w:t>В 2025 году на базе ГУО «Минский областной институт развития образования» прошли 2 ПК: с 03.03.2025 по 07.03.2025, с 07.04.2025                         по 11.04.2025 для педагогических работников летних воспитательно-оздоровительных лагерей, руководителей лагерей с круглосуточным пребыванием по теме «Организационно-содержательные аспекты воспитания и оздоровления детей в летний период 2025 года».</w:t>
      </w:r>
    </w:p>
    <w:p w14:paraId="405A9394" w14:textId="7B346949" w:rsidR="00F17C03" w:rsidRDefault="00BD0F68" w:rsidP="002704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F65594C" w14:textId="3FFC5339" w:rsidR="00F84C04" w:rsidRPr="00AB159B" w:rsidRDefault="00F84C04" w:rsidP="00F84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лайд </w:t>
      </w:r>
      <w:r w:rsidR="00FB68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10</w:t>
      </w:r>
    </w:p>
    <w:p w14:paraId="71C6B525" w14:textId="6DF57DE8" w:rsidR="0027048B" w:rsidRPr="0027048B" w:rsidRDefault="00F84C04" w:rsidP="002704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27048B"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сайте главного управления по образованию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рубрике «Оздоровление» создана вкладка </w:t>
      </w:r>
      <w:r w:rsidR="0027048B"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«Лето – 202</w:t>
      </w:r>
      <w:r w:rsidR="00BD0F6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</w:t>
      </w:r>
      <w:r w:rsidR="0027048B"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»,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которой размещены нормативные документы к летнему оздоровительному сезону, </w:t>
      </w:r>
      <w:r w:rsidR="00BD0F6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размещена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«Интерактивная карта оздоровительных лагерей Минской области». </w:t>
      </w:r>
    </w:p>
    <w:p w14:paraId="6F2037D0" w14:textId="75B60CF2" w:rsidR="0027048B" w:rsidRPr="0027048B" w:rsidRDefault="0027048B" w:rsidP="002704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Обращаем внимание на необходимость оперативного размещения </w:t>
      </w:r>
      <w:r w:rsidR="00BD0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сайтах, телеграм-канале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актуальной информации о всей проводимой работе в рамках летнего оздоровления. </w:t>
      </w:r>
    </w:p>
    <w:p w14:paraId="2E865C83" w14:textId="77777777" w:rsidR="001B6467" w:rsidRDefault="0027048B" w:rsidP="00643E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14:paraId="5E775A86" w14:textId="1037C1A6" w:rsidR="00E72375" w:rsidRPr="00AB159B" w:rsidRDefault="001B6467" w:rsidP="00643E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72375"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 w:rsidR="00E723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лайд </w:t>
      </w:r>
      <w:r w:rsidR="00A077E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="00FB68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</w:p>
    <w:p w14:paraId="420A0BA4" w14:textId="4CF8C683" w:rsidR="0027048B" w:rsidRPr="0027048B" w:rsidRDefault="00E72375" w:rsidP="002704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="0027048B"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Особое внимание уделено</w:t>
      </w:r>
      <w:r w:rsidR="0027048B" w:rsidRPr="00525A26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 оздоровлению социально незащищенных категорий детей</w:t>
      </w:r>
      <w:r w:rsidR="0027048B" w:rsidRPr="00525A26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. В период летней кампании 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путевками будут обеспечены 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</w:rPr>
        <w:t>1</w:t>
      </w:r>
      <w:r w:rsidR="009903A3">
        <w:rPr>
          <w:rFonts w:ascii="Times New Roman" w:eastAsia="Times New Roman" w:hAnsi="Times New Roman" w:cs="Times New Roman"/>
          <w:sz w:val="30"/>
          <w:szCs w:val="30"/>
        </w:rPr>
        <w:t>628</w:t>
      </w:r>
      <w:r w:rsidR="0027048B" w:rsidRPr="00525A26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детей-сирот, в том числе</w:t>
      </w:r>
      <w:r w:rsidR="00F17C0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="009903A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168</w:t>
      </w:r>
      <w:r w:rsidR="0027048B"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воспитанников региональных интернатных учреждений </w:t>
      </w:r>
      <w:r w:rsidR="009903A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(</w:t>
      </w:r>
      <w:r w:rsidR="00F243A4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детской деревни </w:t>
      </w:r>
      <w:r w:rsidR="009903A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«Истоки») </w:t>
      </w:r>
      <w:r w:rsidR="0027048B"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и 11</w:t>
      </w:r>
      <w:r w:rsidR="009903A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27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7048B"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детей-инвалидов. </w:t>
      </w:r>
    </w:p>
    <w:p w14:paraId="5C59C536" w14:textId="68673CC3" w:rsidR="00525A26" w:rsidRDefault="0027048B" w:rsidP="002704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ab/>
        <w:t>Задача</w:t>
      </w:r>
      <w:r w:rsidR="009903A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каждого специалиста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– определить оптимальный режим оздоровления данной категории детей, с учетом пожеланий и отпусков родителей-воспитателей.</w:t>
      </w:r>
    </w:p>
    <w:p w14:paraId="2E515664" w14:textId="067292E2" w:rsidR="0076491C" w:rsidRDefault="000E6D5E" w:rsidP="009903A3">
      <w:pPr>
        <w:tabs>
          <w:tab w:val="left" w:pos="0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ab/>
      </w:r>
      <w:r w:rsidR="009903A3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14:paraId="3170B565" w14:textId="71F4C2A9" w:rsidR="0076491C" w:rsidRDefault="00E72375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лайд </w:t>
      </w:r>
      <w:r w:rsidR="00A077E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="00FB68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</w:p>
    <w:p w14:paraId="6B8733D1" w14:textId="750F8CA2" w:rsidR="00953751" w:rsidRDefault="00953751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953751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В рамках Года благоустройства проводится целенаправленная работа по организации трудовой занятости несовершеннолетних в каникулярный период.</w:t>
      </w:r>
    </w:p>
    <w:p w14:paraId="1BD8D057" w14:textId="77777777" w:rsidR="00953751" w:rsidRPr="00953751" w:rsidRDefault="00953751" w:rsidP="00953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953751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В Год благоустройства запланированы различные формы работы                                      по благоустройству территории учреждений образования и близлежащих населенных пунктов: экологические акции, конкурсные проекты, участие                  в республиканских мероприятиях. </w:t>
      </w:r>
    </w:p>
    <w:p w14:paraId="70931783" w14:textId="67BD5745" w:rsidR="00953751" w:rsidRDefault="00953751" w:rsidP="00953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953751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lastRenderedPageBreak/>
        <w:t>Проработан вопрос по обеспечению в летний период свободного доступа, в том числе в вечернее время, детей и молодежи к спортитвным сооружениям на территории учреждений образования.</w:t>
      </w:r>
    </w:p>
    <w:p w14:paraId="7F18D436" w14:textId="512AA19F" w:rsidR="0027048B" w:rsidRPr="00454BF8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В период летних каникул в Минской области планируется </w:t>
      </w:r>
      <w:r w:rsidRPr="00454BF8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>организовать работу 1</w:t>
      </w:r>
      <w:r w:rsidR="00F0370D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>15</w:t>
      </w:r>
      <w:r w:rsidRPr="00454BF8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 лагерей труда и отдыха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, в которых пройдут оздоровление 1</w:t>
      </w:r>
      <w:r w:rsidR="00F0370D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762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учащихся. </w:t>
      </w:r>
    </w:p>
    <w:p w14:paraId="76921DEA" w14:textId="6F838BDD" w:rsidR="0027048B" w:rsidRPr="0027048B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Сформирован и </w:t>
      </w:r>
      <w:r w:rsidR="00F0370D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30 апреля 2025 г. 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утвержден перечень принимающих организаций, объектов, видов работ и количество мест для </w:t>
      </w:r>
      <w:r w:rsidR="00F0370D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детей, направляемых в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лагеря труда и отдыха</w:t>
      </w:r>
      <w:r w:rsidR="00F0370D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в летний период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.</w:t>
      </w:r>
      <w:r w:rsidR="00BE297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</w:t>
      </w:r>
    </w:p>
    <w:p w14:paraId="055A4C10" w14:textId="77777777" w:rsidR="00454BF8" w:rsidRPr="00454BF8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Особый акцент сделан на широкое информирование учащихся               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и их родителей о возможностях трудоустройства в свободное от учебы время с привлечением общественных организаций, организаций-заказчиков кадров, представителей органов исполнительной власти. </w:t>
      </w:r>
    </w:p>
    <w:p w14:paraId="0A72D4AA" w14:textId="1DA93CBB" w:rsidR="00E72375" w:rsidRDefault="00E72375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</w:p>
    <w:p w14:paraId="276030AA" w14:textId="0EEE449E" w:rsidR="00E72375" w:rsidRPr="00AB159B" w:rsidRDefault="00E72375" w:rsidP="00E72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 w:rsidR="00B272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лайд 1</w:t>
      </w:r>
      <w:r w:rsidR="00FB68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</w:t>
      </w:r>
    </w:p>
    <w:p w14:paraId="7424A5A0" w14:textId="2FED42FC" w:rsidR="00454BF8" w:rsidRPr="00454BF8" w:rsidRDefault="00F0370D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Продолжено </w:t>
      </w:r>
      <w:r w:rsidR="00454BF8"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тесное взаимодействие с воинскими частями 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                                      </w:t>
      </w:r>
      <w:r w:rsidR="00454BF8"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и подразделениями, военными комиссариатами 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в</w:t>
      </w:r>
      <w:r w:rsidR="00454BF8"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каждом районе 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                                </w:t>
      </w:r>
      <w:r w:rsidR="00454BF8"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="00454BF8"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проведению военно-патриотических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="00454BF8"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лагерей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,</w:t>
      </w:r>
      <w:r w:rsidR="00454BF8"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смен. </w:t>
      </w:r>
    </w:p>
    <w:p w14:paraId="3CF2E496" w14:textId="43CF2398" w:rsidR="00454BF8" w:rsidRPr="00454BF8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Продолжена практика открытия военно-патриотических лагерей </w:t>
      </w:r>
      <w:r w:rsidR="00F17C0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                     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и смен с привлечением к взаимодействию сотрудников силовых ведомств: РОВД, РОЧС, военкоматы и др. </w:t>
      </w:r>
    </w:p>
    <w:p w14:paraId="4D3812E7" w14:textId="3B38F6D5" w:rsidR="00454BF8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>Воспитанниками таких лагерей в первую очередь станут подростки, находящиеся в социально опасном положении, с которыми проводится индивидуальная профилактическая работа.</w:t>
      </w:r>
    </w:p>
    <w:p w14:paraId="6BD62E1E" w14:textId="25729434" w:rsidR="004123ED" w:rsidRPr="00F0370D" w:rsidRDefault="00F0370D" w:rsidP="004123ED">
      <w:pPr>
        <w:widowControl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i/>
          <w:iCs/>
          <w:noProof/>
          <w:sz w:val="26"/>
          <w:szCs w:val="26"/>
          <w:lang w:eastAsia="ru-RU"/>
        </w:rPr>
      </w:pPr>
      <w:r w:rsidRPr="00F0370D">
        <w:rPr>
          <w:rFonts w:ascii="Times New Roman" w:eastAsia="Times New Roman" w:hAnsi="Times New Roman" w:cs="Times New Roman"/>
          <w:i/>
          <w:iCs/>
          <w:noProof/>
          <w:sz w:val="26"/>
          <w:szCs w:val="26"/>
          <w:lang w:eastAsia="ru-RU"/>
        </w:rPr>
        <w:t xml:space="preserve">Справочно.  </w:t>
      </w:r>
    </w:p>
    <w:p w14:paraId="227D7A1E" w14:textId="5ABC853F" w:rsidR="004123ED" w:rsidRPr="009A2C23" w:rsidRDefault="00636089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</w:pPr>
      <w:r w:rsidRPr="00636089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>С 2021 г. ГУО «Лошанская средняя школа» Минского района совместно</w:t>
      </w: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</w:t>
      </w:r>
      <w:r w:rsidRPr="00636089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 с историко-культурным комплексом «Линия Сталина» организуют военно-патриотический лагерь «Наследники Победы». </w:t>
      </w:r>
      <w:r w:rsidR="009A2C23" w:rsidRPr="009A2C2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В период с 4 по 12 августа 2025 г. будет функционировать </w:t>
      </w: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воспитательно-оздоровительный </w:t>
      </w:r>
      <w:r w:rsidR="009A2C23" w:rsidRPr="009A2C2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>палаточный передвижной лагерь</w:t>
      </w: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 «Наследники Победы»</w:t>
      </w:r>
      <w:r w:rsidR="009A2C23" w:rsidRPr="009A2C2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. Разработан маршрут лагеря, одним из пунктов остановки является ДОТ № 6. </w:t>
      </w: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14:paraId="56E44DFA" w14:textId="68E10264" w:rsidR="00012499" w:rsidRPr="005731D5" w:rsidRDefault="00742D09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</w:pPr>
      <w:r w:rsidRPr="005731D5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В Борисовском районе на базе ГУО «Борисовское кадетское училище Минской области» </w:t>
      </w:r>
      <w:r w:rsidR="005731D5" w:rsidRPr="005731D5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>с 16 по 30 июня 2025 г. организован районный стационарный воспитательно-оздоровительный лагерь «Патриоты Борисовщины»</w:t>
      </w:r>
      <w:r w:rsidR="005731D5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             </w:t>
      </w:r>
      <w:r w:rsidR="005731D5" w:rsidRPr="005731D5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 (50 воспитанников). </w:t>
      </w:r>
    </w:p>
    <w:p w14:paraId="6A028E43" w14:textId="77777777" w:rsidR="00636089" w:rsidRPr="00454BF8" w:rsidRDefault="00636089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</w:pPr>
    </w:p>
    <w:p w14:paraId="2D1430BE" w14:textId="39F8520A" w:rsidR="00CE0361" w:rsidRPr="00AB159B" w:rsidRDefault="00CE0361" w:rsidP="00CE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 w:rsidR="00643E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</w:t>
      </w:r>
      <w:r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айд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="00FB68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</w:t>
      </w:r>
    </w:p>
    <w:p w14:paraId="4295D358" w14:textId="03403772" w:rsidR="00454BF8" w:rsidRPr="008C7DA5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С целью организации качественной подготовки учащихся учреждений образования Минской области к республиканской олимпиаде по учебным предметам организована работа </w:t>
      </w:r>
      <w:r w:rsidRPr="001703B3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>областных</w:t>
      </w:r>
      <w:r w:rsidRPr="00454BF8"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Pr="008C7DA5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>профильных лагерей</w:t>
      </w: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для учащихся </w:t>
      </w: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val="en-US" w:eastAsia="ru-RU"/>
        </w:rPr>
        <w:t>VIII</w:t>
      </w: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– </w:t>
      </w: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val="en-US" w:eastAsia="ru-RU"/>
        </w:rPr>
        <w:t>XI</w:t>
      </w: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классов.  </w:t>
      </w:r>
    </w:p>
    <w:p w14:paraId="220AF059" w14:textId="72244F4D" w:rsidR="00A077E4" w:rsidRDefault="00A077E4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 xml:space="preserve">В течение летней оздоровительной кампании будут функционировать </w:t>
      </w:r>
      <w:r w:rsidR="00454BF8" w:rsidRPr="008C7DA5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="006A7190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>8 областных</w:t>
      </w: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="00454BF8" w:rsidRPr="008C7DA5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>лагер</w:t>
      </w:r>
      <w:r w:rsidR="006A7190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>ей.</w:t>
      </w:r>
      <w:r w:rsidR="001703B3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 xml:space="preserve"> </w:t>
      </w:r>
    </w:p>
    <w:p w14:paraId="2C0BC6E7" w14:textId="0CB91DE0" w:rsidR="006A7190" w:rsidRPr="006A7190" w:rsidRDefault="006A7190" w:rsidP="006A7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Справочно. </w:t>
      </w:r>
    </w:p>
    <w:p w14:paraId="5ADA5499" w14:textId="33CB2FFC" w:rsidR="006A7190" w:rsidRPr="006A7190" w:rsidRDefault="006A7190" w:rsidP="006A7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воспитательно-оздоровительный лагерь «Триумф» (100 человек), воспитательно-оздоровительный лагерь «АТОМ» (50 человек) на базе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              </w:t>
      </w: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УО «Борисовский государственный колледж»; </w:t>
      </w:r>
    </w:p>
    <w:p w14:paraId="04EC52C5" w14:textId="3DA60FF0" w:rsidR="006A7190" w:rsidRPr="006A7190" w:rsidRDefault="006A7190" w:rsidP="006A7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воспитательно-оздоровительный лагерь «БИТ» на базе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УО «Борисовский государственный строительный колледж» (100 человек);</w:t>
      </w:r>
    </w:p>
    <w:p w14:paraId="792FF33B" w14:textId="77777777" w:rsidR="006A7190" w:rsidRPr="006A7190" w:rsidRDefault="006A7190" w:rsidP="006A7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воспитательно-оздоровительный лагерь «ПУЛьС» (педагогическая направленность) на базе УО «Несвижский государственный колледж имени Якуба Коласа» (90 человек);</w:t>
      </w:r>
    </w:p>
    <w:p w14:paraId="3F9309F5" w14:textId="77777777" w:rsidR="006A7190" w:rsidRPr="006A7190" w:rsidRDefault="006A7190" w:rsidP="006A7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воспитательно-оздоровительный лагерь «РостОК» (аграрная направленность) на базе УО «Смиловичский государственный колледж» (50 человек);</w:t>
      </w:r>
    </w:p>
    <w:p w14:paraId="06F1C8A9" w14:textId="06926DA6" w:rsidR="006A7190" w:rsidRPr="006A7190" w:rsidRDefault="006A7190" w:rsidP="006A7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воспитательно-оздоровительный лагерь для активистов ОО «Белорусская республиканская пионерская организация» на базе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УО «Узденская государственная санаторная школа-интернат»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</w:t>
      </w: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100 человек);</w:t>
      </w:r>
    </w:p>
    <w:p w14:paraId="04ABA7E8" w14:textId="36C6669A" w:rsidR="006A7190" w:rsidRPr="006A7190" w:rsidRDefault="006A7190" w:rsidP="006A7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воспитательно-оздоровительный лагерь «Спасатель» на базе ГУО «Минское областное кадетское училище» (48 человек);</w:t>
      </w:r>
    </w:p>
    <w:p w14:paraId="56D01159" w14:textId="0B5B3184" w:rsidR="00454BF8" w:rsidRPr="006A7190" w:rsidRDefault="006A7190" w:rsidP="006A7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воспитательно-оздоровительный лагерь (патриотическая направленность)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                   </w:t>
      </w: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на базе ГУО «Борисовское кадетское училище Минской области» (50 человек).</w:t>
      </w:r>
    </w:p>
    <w:p w14:paraId="0C71D47F" w14:textId="77777777" w:rsidR="00953751" w:rsidRDefault="00953751" w:rsidP="000A7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C49A220" w14:textId="17BD02BE" w:rsidR="00CE0361" w:rsidRPr="00AB159B" w:rsidRDefault="00CE0361" w:rsidP="00CE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 w:rsidR="00586E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лайд 1</w:t>
      </w:r>
      <w:r w:rsidR="00FB68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</w:t>
      </w:r>
    </w:p>
    <w:p w14:paraId="073661E5" w14:textId="13E9FA67" w:rsidR="00454BF8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Приоритетным направлением остается гражданское</w:t>
      </w:r>
      <w:r w:rsidR="00CE0361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и</w:t>
      </w: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патриотическое воспитание юных граждан</w:t>
      </w:r>
      <w:r w:rsidRPr="008C7DA5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. </w:t>
      </w:r>
      <w:r w:rsidR="00F17C0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П</w:t>
      </w: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родолжена работа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по реализации плана мероприятий, приуроченного к Году </w:t>
      </w:r>
      <w:r w:rsidR="006A719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благоустройства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, </w:t>
      </w:r>
      <w:r w:rsidR="002307B4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80-летию </w:t>
      </w:r>
      <w:r w:rsidR="006A719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Победы советского народа в Великой Отечественной войне</w:t>
      </w:r>
      <w:r w:rsidR="002307B4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, 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духовно-нравственного</w:t>
      </w:r>
      <w:r w:rsidR="002307B4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, трудового, семейного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воспитания. </w:t>
      </w:r>
    </w:p>
    <w:p w14:paraId="1237F92B" w14:textId="25BA0172" w:rsidR="005B71FA" w:rsidRDefault="005B71FA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5B71FA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В год 80-летия Победы советского народа в Великой Отечественной войне будет сделан акцент на огромный воспитательный потенциал, заложенный в мероприятиях, посвященных данному историческому событию: посетить экскурсии по памятным местам, оказать участие воспитанников в акциях «Память благодарных сердец», «Спешите делать добро», «Доброе с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ерд</w:t>
      </w:r>
      <w:r w:rsidRPr="005B71FA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це – ветеранам».</w:t>
      </w:r>
    </w:p>
    <w:p w14:paraId="1513B188" w14:textId="35BF365A" w:rsidR="006A7190" w:rsidRDefault="00B643D2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B643D2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Летняя оздоровительная кампания 2025 года в Минской области про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ходи</w:t>
      </w:r>
      <w:r w:rsidRPr="00B643D2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т в рамках республиканской акции «Лето – детям!» под девизом «Пусть будет мирным небо над землей, пусть вечно детство звонкое смеется», областной акции «Каникулы на Минщине: лето БЕЗ опасности».  </w:t>
      </w:r>
    </w:p>
    <w:p w14:paraId="21F56CD8" w14:textId="6313E9EE" w:rsidR="00B90D10" w:rsidRPr="00B90D10" w:rsidRDefault="00B90D10" w:rsidP="00B90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Воспитанники и педагоги воспитательно-оздоровительных лагерей будут принимать </w:t>
      </w:r>
      <w:r w:rsidRPr="00B90D1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участи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е</w:t>
      </w:r>
      <w:r w:rsidRPr="00B90D1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в областных этапах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Pr="00B90D1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и республиканском уровне:</w:t>
      </w:r>
    </w:p>
    <w:p w14:paraId="5F5D52F7" w14:textId="77777777" w:rsidR="00B90D10" w:rsidRPr="00B90D10" w:rsidRDefault="00B90D10" w:rsidP="00B90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B90D1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Республиканской акции «Эффективное лето» (июль-август);</w:t>
      </w:r>
    </w:p>
    <w:p w14:paraId="1A44A5EC" w14:textId="77777777" w:rsidR="00B90D10" w:rsidRPr="00B90D10" w:rsidRDefault="00B90D10" w:rsidP="00B90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B90D1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Республиканском профилактическом проекте «ПРОздоровье» (июнь-август);</w:t>
      </w:r>
    </w:p>
    <w:p w14:paraId="0744CAA3" w14:textId="569E208E" w:rsidR="006A7190" w:rsidRDefault="00B90D10" w:rsidP="00B90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B90D1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Республиканском смотре-конкурсе на лучший оздоровительный лагерь в номинациях «Новые модели организации детского отдыха «Сделаем лето ярче», «Лучший оздоровительный лагерь в организации гражданско-патриотического воспитания детей в лагере «Горжусь тобой, </w:t>
      </w:r>
      <w:r w:rsidRPr="00B90D1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lastRenderedPageBreak/>
        <w:t>моя страна!» и «Лучший оздоровительный лагерь в реализации мероприятий Года благоустройства» (сентябрь).</w:t>
      </w:r>
    </w:p>
    <w:p w14:paraId="6C21BADC" w14:textId="19C06BBB" w:rsidR="006A09CC" w:rsidRPr="006A09CC" w:rsidRDefault="006A09CC" w:rsidP="006A0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совместном сотрудничестве со всеми заинтересованными необходимо </w:t>
      </w:r>
      <w:r w:rsidRPr="006A09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оказать содействие в подготовке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Pr="006A09C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участии оздоровительных лагерей в областных этапах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A09CC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республиканском уровне</w:t>
      </w:r>
      <w:r w:rsidR="00B90D1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432788B" w14:textId="3BEEC684" w:rsidR="00A709C5" w:rsidRPr="00A709C5" w:rsidRDefault="00A709C5" w:rsidP="00A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709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Одн</w:t>
      </w:r>
      <w:r w:rsidR="006A09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</w:t>
      </w:r>
      <w:r w:rsidRPr="00A709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из основных направлений работы – воспитание уважительного отношения к государственной символике Республики Беларусь. </w:t>
      </w:r>
    </w:p>
    <w:p w14:paraId="0F472D76" w14:textId="45BBFBE4" w:rsidR="00A709C5" w:rsidRPr="00A709C5" w:rsidRDefault="00A709C5" w:rsidP="00A709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709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 xml:space="preserve">Следует уделить должное внимание оформлению уголков государственной символики в воспитательно-оздоровительных учреждениях образования, исполнению Государственного гимна Республики Беларусь, использованию государственных символов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  </w:t>
      </w:r>
      <w:r w:rsidRPr="00A709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 проведении торжественных собраний и мероприятий, приуроченных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</w:t>
      </w:r>
      <w:r w:rsidRPr="00A709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 знаменательным датам и государственным праздникам. </w:t>
      </w:r>
    </w:p>
    <w:p w14:paraId="28F62894" w14:textId="1D7040EA" w:rsidR="001B0749" w:rsidRPr="001B0749" w:rsidRDefault="001B0749" w:rsidP="001B0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Необходимо максимально активизировать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</w:t>
      </w: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кскурсионную работу. Каждый воспитанник лагеря должен посетить памятные знаковые места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Беларуси</w:t>
      </w: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Продолжить </w:t>
      </w: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пос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ещение</w:t>
      </w: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нов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ого</w:t>
      </w: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Музе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я </w:t>
      </w: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Мемориальном комплексе «Хатынь». </w:t>
      </w:r>
    </w:p>
    <w:p w14:paraId="067F918E" w14:textId="6FCBA629" w:rsidR="001B0749" w:rsidRPr="001B0749" w:rsidRDefault="007D4C58" w:rsidP="00134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Запланировано п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ро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ведение </w:t>
      </w:r>
      <w:r w:rsidR="001341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республиканской 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информационно-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просветительской акции 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«ШАГ</w:t>
      </w:r>
      <w:r w:rsidR="006A09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 успеху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 в условиях </w:t>
      </w:r>
      <w:r w:rsidR="00B90D1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воспитательно-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оздоровительных лагерей,</w:t>
      </w:r>
      <w:r w:rsidR="001341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привлеч</w:t>
      </w:r>
      <w:r w:rsidR="001341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ением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B90D1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сотрудничеству лидеров мнений, руководителей промышленных </w:t>
      </w:r>
      <w:r w:rsidR="001B0749" w:rsidRPr="001B0749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предприятий</w:t>
      </w:r>
      <w:r w:rsidR="00AA5AB2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, </w:t>
      </w:r>
      <w:r w:rsidR="007871C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сельскохозяйственных организаций, </w:t>
      </w:r>
      <w:r w:rsidR="00AA5AB2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общественных организаций </w:t>
      </w:r>
      <w:r w:rsidR="001341D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                                            </w:t>
      </w:r>
      <w:r w:rsidR="00AA5AB2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и объединени</w:t>
      </w:r>
      <w:r w:rsidR="001341D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й.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районы направлен график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341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проведения меропри</w:t>
      </w:r>
      <w:r w:rsidR="001341D3" w:rsidRPr="001341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ятий </w:t>
      </w:r>
      <w:r w:rsidR="001341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 </w:t>
      </w:r>
      <w:r w:rsidR="001341D3" w:rsidRPr="001341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рамках </w:t>
      </w:r>
      <w:r w:rsidR="001341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данной</w:t>
      </w:r>
      <w:r w:rsidR="001341D3" w:rsidRPr="001341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акции</w:t>
      </w:r>
      <w:r w:rsidR="001341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11A66B6F" w14:textId="77777777" w:rsidR="005B71FA" w:rsidRDefault="005B71FA" w:rsidP="00330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3DEE6315" w14:textId="0359CD6A" w:rsidR="00753C45" w:rsidRPr="00753C45" w:rsidRDefault="00753C45" w:rsidP="00FB4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753C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Оздоровление детей должно быть полноценным. </w:t>
      </w:r>
      <w:r w:rsidRPr="00753C4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Наиболее эффективным является оздоровление детей в условиях воспитательно-оздоровительного лагеря с 15-дневным пребыванием. Поэтому максимально в летний период </w:t>
      </w:r>
      <w:r w:rsidR="00B2765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будут </w:t>
      </w:r>
      <w:r w:rsidRPr="00753C4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задействованы базы лагерей </w:t>
      </w:r>
      <w:r w:rsidR="00B2765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                             </w:t>
      </w:r>
      <w:r w:rsidRPr="00753C4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 организацией не менее четырех смен в каждом из них. </w:t>
      </w:r>
    </w:p>
    <w:p w14:paraId="222E9A4F" w14:textId="4C939507" w:rsidR="00454BF8" w:rsidRPr="00454BF8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Особое внимание необходимо уделить вопросам безопасности </w:t>
      </w:r>
      <w:r w:rsidR="00B41FDB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                             </w:t>
      </w:r>
      <w:r w:rsidRPr="00454BF8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>при организации работы лагерей, охраны труда и личной исполнительской дисциплины, что напрямую влияет на качество отдыха наших детей.</w:t>
      </w:r>
    </w:p>
    <w:p w14:paraId="12DC7505" w14:textId="056E7031" w:rsidR="00643E75" w:rsidRDefault="00643E75" w:rsidP="00643E75">
      <w:pPr>
        <w:widowControl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" w:name="_Hlk135412582"/>
      <w:r w:rsidRPr="00643E7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Подводя итог вышесказанному, следует отметить,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43E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полноценного отдыха и оздоровления каждого ребенка в Минской области созданы все условия, </w:t>
      </w:r>
      <w:r w:rsidR="004D4D97">
        <w:rPr>
          <w:rFonts w:ascii="Times New Roman" w:eastAsia="Times New Roman" w:hAnsi="Times New Roman" w:cs="Times New Roman"/>
          <w:sz w:val="30"/>
          <w:szCs w:val="30"/>
          <w:lang w:eastAsia="ru-RU"/>
        </w:rPr>
        <w:t>а нам, взрослым, необходимо сделать вс</w:t>
      </w:r>
      <w:r w:rsidR="00953751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4D4D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чтобы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D4D97">
        <w:rPr>
          <w:rFonts w:ascii="Times New Roman" w:eastAsia="Times New Roman" w:hAnsi="Times New Roman" w:cs="Times New Roman"/>
          <w:sz w:val="30"/>
          <w:szCs w:val="30"/>
          <w:lang w:eastAsia="ru-RU"/>
        </w:rPr>
        <w:t>оздоровительная кампания 202</w:t>
      </w:r>
      <w:r w:rsidR="007871C1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4D4D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прошла </w:t>
      </w:r>
      <w:r w:rsidRPr="00643E75">
        <w:rPr>
          <w:rFonts w:ascii="Times New Roman" w:eastAsia="Times New Roman" w:hAnsi="Times New Roman" w:cs="Times New Roman"/>
          <w:sz w:val="30"/>
          <w:szCs w:val="30"/>
          <w:lang w:eastAsia="ru-RU"/>
        </w:rPr>
        <w:t>четко, организованно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024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</w:t>
      </w:r>
      <w:r w:rsidRPr="00643E75">
        <w:rPr>
          <w:rFonts w:ascii="Times New Roman" w:eastAsia="Times New Roman" w:hAnsi="Times New Roman" w:cs="Times New Roman"/>
          <w:sz w:val="30"/>
          <w:szCs w:val="30"/>
          <w:lang w:eastAsia="ru-RU"/>
        </w:rPr>
        <w:t>и безопасно</w:t>
      </w:r>
      <w:r w:rsidR="004D4D9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End w:id="2"/>
      <w:r w:rsidR="002024A8" w:rsidRPr="002024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Только слаженная работа всех заинтересованных служб </w:t>
      </w:r>
      <w:r w:rsidR="002024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="002024A8" w:rsidRPr="002024A8">
        <w:rPr>
          <w:rFonts w:ascii="Times New Roman" w:eastAsia="Times New Roman" w:hAnsi="Times New Roman" w:cs="Times New Roman"/>
          <w:sz w:val="30"/>
          <w:szCs w:val="30"/>
          <w:lang w:eastAsia="ru-RU"/>
        </w:rPr>
        <w:t>и ведомств в рамках летнего оздоровления детей Минской области принесет эффективный и значимый результат.</w:t>
      </w:r>
    </w:p>
    <w:p w14:paraId="3D62B8D8" w14:textId="77777777" w:rsidR="00516155" w:rsidRDefault="00516155" w:rsidP="00643E75">
      <w:pPr>
        <w:widowControl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B16F08F" w14:textId="77777777" w:rsidR="00516155" w:rsidRDefault="00516155" w:rsidP="00643E75">
      <w:pPr>
        <w:widowControl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E23B955" w14:textId="43E044B1" w:rsidR="009A3682" w:rsidRPr="00516155" w:rsidRDefault="00516155" w:rsidP="009A3682">
      <w:pPr>
        <w:widowControl w:val="0"/>
        <w:spacing w:after="0" w:line="280" w:lineRule="exact"/>
        <w:ind w:right="57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30"/>
          <w:szCs w:val="30"/>
          <w:u w:val="single"/>
          <w:lang w:eastAsia="ru-RU"/>
        </w:rPr>
      </w:pPr>
      <w:r w:rsidRPr="00516155">
        <w:rPr>
          <w:rFonts w:ascii="Times New Roman" w:eastAsia="Times New Roman" w:hAnsi="Times New Roman" w:cs="Times New Roman"/>
          <w:b/>
          <w:bCs/>
          <w:noProof/>
          <w:color w:val="000000"/>
          <w:sz w:val="30"/>
          <w:szCs w:val="30"/>
          <w:u w:val="single"/>
          <w:lang w:eastAsia="ru-RU"/>
        </w:rPr>
        <w:lastRenderedPageBreak/>
        <w:t>Слуцкий район</w:t>
      </w:r>
    </w:p>
    <w:p w14:paraId="6A035995" w14:textId="77777777" w:rsidR="00516155" w:rsidRDefault="00516155" w:rsidP="009A3682">
      <w:pPr>
        <w:widowControl w:val="0"/>
        <w:spacing w:after="0" w:line="280" w:lineRule="exact"/>
        <w:ind w:right="57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</w:pPr>
    </w:p>
    <w:p w14:paraId="15DECE6A" w14:textId="77777777" w:rsidR="00516155" w:rsidRPr="00BC4C29" w:rsidRDefault="00516155" w:rsidP="00516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C4C29">
        <w:rPr>
          <w:rFonts w:ascii="Times New Roman" w:eastAsia="Times New Roman" w:hAnsi="Times New Roman" w:cs="Times New Roman"/>
          <w:bCs/>
          <w:sz w:val="30"/>
          <w:szCs w:val="30"/>
        </w:rPr>
        <w:t>Вопросы оздоровления и летнего отдыха несовершеннолетних являются одним из приоритетных направлений деятельности всех заинтересованных ведомств и структур, находятся в центре внимания управления по образованию райисполкома, учреждений образования района.</w:t>
      </w:r>
    </w:p>
    <w:p w14:paraId="41CE04AB" w14:textId="77777777" w:rsidR="00516155" w:rsidRPr="00064DF6" w:rsidRDefault="00516155" w:rsidP="00516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сайте Республиканского центра по оздоровлению и санаторно-курортному лечению населения в разделе «Воспитательно-оздоровительные, спортивно-оздоровительные лагеря» размещен перечень всех лагерей Республики Беларусь, готовых к работе в летний период, в том числе Слуцкого района.   </w:t>
      </w:r>
    </w:p>
    <w:p w14:paraId="4024448F" w14:textId="77777777" w:rsidR="00516155" w:rsidRDefault="00516155" w:rsidP="00516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Управлением по образованию Слуцкого райисполкома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реализован комплекс подготовительных мероприятий:</w:t>
      </w:r>
      <w:r w:rsidRPr="0027048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</w:p>
    <w:p w14:paraId="4A670082" w14:textId="77777777" w:rsidR="00516155" w:rsidRPr="00A550EB" w:rsidRDefault="00516155" w:rsidP="00516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A550E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именования</w:t>
      </w:r>
      <w:r w:rsidRPr="00A550E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стационарных лагерей приведен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ы</w:t>
      </w:r>
      <w:r w:rsidRPr="00A550E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в соответствие 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                          </w:t>
      </w:r>
      <w:r w:rsidRPr="00A550E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 нормами постановления Совета Министров Республики Беларусь № 509;</w:t>
      </w:r>
    </w:p>
    <w:p w14:paraId="6C8B5DE8" w14:textId="77777777" w:rsidR="00516155" w:rsidRPr="0027048B" w:rsidRDefault="00516155" w:rsidP="00516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утверждены плановые объемы оздоровления детей в летний период;</w:t>
      </w:r>
    </w:p>
    <w:p w14:paraId="399E6F96" w14:textId="77777777" w:rsidR="00516155" w:rsidRPr="0027048B" w:rsidRDefault="00516155" w:rsidP="00516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принято решение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Слуцкого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исполнительного комитета                       от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22 ма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я 202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5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г. №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1783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«Об организации летнего оздоровления детей                  в 202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5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году»; </w:t>
      </w:r>
    </w:p>
    <w:p w14:paraId="0E2BB353" w14:textId="77777777" w:rsidR="00516155" w:rsidRPr="0027048B" w:rsidRDefault="00516155" w:rsidP="00516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shd w:val="clear" w:color="auto" w:fill="FFFFFF"/>
          <w:lang w:eastAsia="ru-RU"/>
        </w:rPr>
      </w:pP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определены базы для открытия 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воспитательно-</w:t>
      </w: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оздоровительных лагерей, источники и объемы финансирования для проведения необходимых ремонтных работ</w:t>
      </w:r>
      <w:r w:rsidRPr="0027048B">
        <w:rPr>
          <w:rFonts w:ascii="Times New Roman" w:eastAsia="Times New Roman" w:hAnsi="Times New Roman" w:cs="Times New Roman"/>
          <w:iCs/>
          <w:color w:val="000000"/>
          <w:sz w:val="30"/>
          <w:szCs w:val="30"/>
          <w:shd w:val="clear" w:color="auto" w:fill="FFFFFF"/>
          <w:lang w:eastAsia="ru-RU"/>
        </w:rPr>
        <w:t>;</w:t>
      </w:r>
    </w:p>
    <w:p w14:paraId="3D8B24DC" w14:textId="77777777" w:rsidR="00516155" w:rsidRPr="0027048B" w:rsidRDefault="00516155" w:rsidP="00516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проведена работа по подбору кадров для бесперебойного функционирования процесса оздоровления;</w:t>
      </w:r>
    </w:p>
    <w:p w14:paraId="1E11DE1F" w14:textId="77777777" w:rsidR="00516155" w:rsidRDefault="00516155" w:rsidP="005161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организовано проведение информационно-разъяснительной работы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             </w:t>
      </w: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с учащимися и родителями по информированию</w:t>
      </w:r>
      <w:r w:rsidRPr="0027048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о формах оздоровления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        </w:t>
      </w:r>
      <w:r w:rsidRPr="0027048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в период летних каникул, предоставляемых воспитательно-оздоровительными учреждениями образования; ответственности родителей за направление детей на оздоровление, организаторами которого являются не уполномоченные на то лица и организации; о требованиях безопасности и фактах травмирования детей, которые имели место ранее по причине некачественного оказания услуг юридическими лицами.</w:t>
      </w: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</w:t>
      </w:r>
    </w:p>
    <w:p w14:paraId="2E8308B4" w14:textId="77777777" w:rsidR="00516155" w:rsidRDefault="00516155" w:rsidP="00516155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 летний период 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2025 года </w:t>
      </w:r>
      <w:r w:rsidRP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запланировано оздоровить 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                                           4408</w:t>
      </w:r>
      <w:r w:rsidRP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учащихся: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</w:t>
      </w:r>
      <w:r w:rsidRP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воспитательно-оздоровительных лагерях – 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                          4098</w:t>
      </w:r>
      <w:r w:rsidRP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человек, спортивно-оздоровительных лагерях – 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310</w:t>
      </w:r>
      <w:r w:rsidRP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человек.</w:t>
      </w:r>
    </w:p>
    <w:p w14:paraId="73F1B921" w14:textId="77777777" w:rsidR="00516155" w:rsidRDefault="00516155" w:rsidP="00516155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Из них: в воспитательно-оздоровительных, спортивно-оздоровительных лагерях </w:t>
      </w:r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дневным пребыванием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3325</w:t>
      </w:r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в воспитательно-оздоровительных, спортивно-оздоровительных лагерях                  </w:t>
      </w:r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круглосуточным пребыванием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1083</w:t>
      </w:r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а.</w:t>
      </w:r>
    </w:p>
    <w:p w14:paraId="1B581BBB" w14:textId="77777777" w:rsidR="00516155" w:rsidRDefault="00516155" w:rsidP="00516155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первую смену 2025 года работает 3 стационарных воспитательно-оздоровительных лагеря и 39 дневных воспитательно-оздоровительных лагеря. </w:t>
      </w:r>
    </w:p>
    <w:p w14:paraId="3AD82C51" w14:textId="77777777" w:rsidR="00516155" w:rsidRPr="00DE5A55" w:rsidRDefault="00516155" w:rsidP="005161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Полная стоимость путевок в стационарные 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воспитательно-</w:t>
      </w: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оздоровительные лагеря 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варьируется от 523,66 руб. </w:t>
      </w: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(лагерь «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Зенитчик</w:t>
      </w:r>
      <w:r w:rsidRPr="00DE5A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») 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            </w:t>
      </w:r>
      <w:r w:rsidRPr="00DE5A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526,75 руб.</w:t>
      </w:r>
      <w:r w:rsidRPr="00DE5A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(лагерь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«Зорька»</w:t>
      </w:r>
      <w:r w:rsidRPr="00DE5A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). </w:t>
      </w:r>
    </w:p>
    <w:p w14:paraId="1228EDA7" w14:textId="77777777" w:rsidR="00516155" w:rsidRPr="008C0BD3" w:rsidRDefault="00516155" w:rsidP="005161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30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0"/>
          <w:szCs w:val="24"/>
          <w:shd w:val="clear" w:color="auto" w:fill="FFFFFF"/>
          <w:lang w:eastAsia="ru-RU"/>
        </w:rPr>
        <w:t>Согласно решению Слуцкого районного исполнительного комитета от 18 февраля № 549 от 18 февраля 2025 г. из</w:t>
      </w:r>
      <w:r w:rsidRPr="00936EAB">
        <w:rPr>
          <w:rFonts w:ascii="Times New Roman" w:eastAsia="Times New Roman" w:hAnsi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 средств районного бюджета </w:t>
      </w:r>
      <w:r>
        <w:rPr>
          <w:rFonts w:ascii="Times New Roman" w:eastAsia="Times New Roman" w:hAnsi="Times New Roman"/>
          <w:bCs/>
          <w:color w:val="000000"/>
          <w:sz w:val="30"/>
          <w:szCs w:val="24"/>
          <w:shd w:val="clear" w:color="auto" w:fill="FFFFFF"/>
          <w:lang w:eastAsia="ru-RU"/>
        </w:rPr>
        <w:br/>
      </w:r>
      <w:r w:rsidRPr="00936EAB">
        <w:rPr>
          <w:rFonts w:ascii="Times New Roman" w:eastAsia="Times New Roman" w:hAnsi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на подготовку стационарных </w:t>
      </w:r>
      <w:r>
        <w:rPr>
          <w:rFonts w:ascii="Times New Roman" w:eastAsia="Times New Roman" w:hAnsi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воспитательно-оздоровительных </w:t>
      </w:r>
      <w:r w:rsidRPr="00936EAB">
        <w:rPr>
          <w:rFonts w:ascii="Times New Roman" w:eastAsia="Times New Roman" w:hAnsi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лагерей </w:t>
      </w:r>
      <w:r>
        <w:rPr>
          <w:rFonts w:ascii="Times New Roman" w:eastAsia="Times New Roman" w:hAnsi="Times New Roman"/>
          <w:bCs/>
          <w:color w:val="000000"/>
          <w:sz w:val="30"/>
          <w:szCs w:val="24"/>
          <w:shd w:val="clear" w:color="auto" w:fill="FFFFFF"/>
          <w:lang w:eastAsia="ru-RU"/>
        </w:rPr>
        <w:br/>
        <w:t xml:space="preserve">«Зорька» и «Зенитчик» </w:t>
      </w:r>
      <w:r w:rsidRPr="00936EAB">
        <w:rPr>
          <w:rFonts w:ascii="Times New Roman" w:eastAsia="Times New Roman" w:hAnsi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к оздоровительной кампании выделено </w:t>
      </w:r>
      <w:r>
        <w:rPr>
          <w:rFonts w:ascii="Times New Roman" w:eastAsia="Times New Roman" w:hAnsi="Times New Roman"/>
          <w:bCs/>
          <w:color w:val="000000"/>
          <w:sz w:val="30"/>
          <w:szCs w:val="24"/>
          <w:shd w:val="clear" w:color="auto" w:fill="FFFFFF"/>
          <w:lang w:eastAsia="ru-RU"/>
        </w:rPr>
        <w:t>200</w:t>
      </w:r>
      <w:r w:rsidRPr="00936EAB">
        <w:rPr>
          <w:rFonts w:ascii="Times New Roman" w:eastAsia="Times New Roman" w:hAnsi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 тыс. рублей</w:t>
      </w:r>
      <w:r>
        <w:rPr>
          <w:rFonts w:ascii="Times New Roman" w:eastAsia="Times New Roman" w:hAnsi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: 180 000 рублей для проведения ремонтных работ, 20 000 рублей </w:t>
      </w:r>
      <w:r>
        <w:rPr>
          <w:rFonts w:ascii="Times New Roman" w:eastAsia="Times New Roman" w:hAnsi="Times New Roman"/>
          <w:bCs/>
          <w:color w:val="000000"/>
          <w:sz w:val="30"/>
          <w:szCs w:val="24"/>
          <w:shd w:val="clear" w:color="auto" w:fill="FFFFFF"/>
          <w:lang w:eastAsia="ru-RU"/>
        </w:rPr>
        <w:br/>
        <w:t>на приобретение оборудования и инвентаря.</w:t>
      </w:r>
    </w:p>
    <w:p w14:paraId="4731EB6C" w14:textId="77777777" w:rsidR="00516155" w:rsidRPr="0027048B" w:rsidRDefault="00516155" w:rsidP="005161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0-11 апреля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г.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учреждении образования «Национальный детский образовательно-оздоровительный центр «Зубренок» 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состоялся республиканский семинар-совещание «Организация летне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</w:t>
      </w:r>
      <w:r w:rsidRPr="0027048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отдыха                             и оздоровления детей в 2025 году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участием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заместителя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Министра образования Республики Беларусь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Екатерины Александровны Петруцкой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котором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приняли участие начальники стационарных воспитательно оздоровительных лагерей Слуцкого района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 </w:t>
      </w:r>
    </w:p>
    <w:p w14:paraId="61215A36" w14:textId="77777777" w:rsidR="00516155" w:rsidRDefault="00516155" w:rsidP="005161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>28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мая </w:t>
      </w:r>
      <w:r w:rsidRP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>2025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совместно с комитетом по труду, занятости                                            и социальной защите Минского облисполкома проведен</w:t>
      </w:r>
      <w:r w:rsidRP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семинар-практикум «Организация и финансирование мероприятий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</w:t>
      </w:r>
      <w:r w:rsidRP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временной трудовой занятости молодежи, обучающейся в учреждениях образования, в свободное от учебы время»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78EAA80" w14:textId="77777777" w:rsidR="00516155" w:rsidRPr="008C0BD3" w:rsidRDefault="00516155" w:rsidP="005161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48B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ab/>
      </w:r>
      <w:r w:rsidRPr="00BD0F68">
        <w:rPr>
          <w:rFonts w:ascii="Times New Roman" w:eastAsia="Times New Roman" w:hAnsi="Times New Roman" w:cs="Times New Roman"/>
          <w:sz w:val="30"/>
          <w:szCs w:val="30"/>
        </w:rPr>
        <w:t>В этом году должна быть продолжена работа по выполнению поручения Министерства образования Республики Беларусь                                           в рамках проведения в летний оздоровительный период 2025 г. аттестации на присвоение квалификационной категории воспитателям, работающим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</w:t>
      </w:r>
      <w:r w:rsidRPr="00BD0F68">
        <w:rPr>
          <w:rFonts w:ascii="Times New Roman" w:eastAsia="Times New Roman" w:hAnsi="Times New Roman" w:cs="Times New Roman"/>
          <w:sz w:val="30"/>
          <w:szCs w:val="30"/>
        </w:rPr>
        <w:t xml:space="preserve"> в воспитательно-оздоровительных лагерях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 w:rsidRPr="00BD0F6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172FC506" w14:textId="77777777" w:rsidR="00516155" w:rsidRPr="00BD0F68" w:rsidRDefault="00516155" w:rsidP="00516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BD0F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Справочно. Всего в период с июня по август 2024 года квалификационная категория присвоена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14</w:t>
      </w:r>
      <w:r w:rsidRPr="00BD0F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воспитателям, работающим в оздоровительных лагерях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Слуцкого</w:t>
      </w:r>
      <w:r w:rsidRPr="00BD0F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района</w:t>
      </w:r>
      <w:r w:rsidRPr="00BD0F68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 w14:paraId="1EA62676" w14:textId="77777777" w:rsidR="00516155" w:rsidRDefault="00516155" w:rsidP="00516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48B">
        <w:rPr>
          <w:rFonts w:ascii="Times New Roman" w:eastAsia="Times New Roman" w:hAnsi="Times New Roman" w:cs="Times New Roman"/>
          <w:sz w:val="30"/>
          <w:szCs w:val="30"/>
        </w:rPr>
        <w:t xml:space="preserve">Обеспечено повышение квалификации педагогических работников, направляемых на работу в оздоровительные лагеря. </w:t>
      </w:r>
    </w:p>
    <w:p w14:paraId="671E47F1" w14:textId="77777777" w:rsidR="00516155" w:rsidRDefault="00516155" w:rsidP="00516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D0F68">
        <w:rPr>
          <w:rFonts w:ascii="Times New Roman" w:eastAsia="Times New Roman" w:hAnsi="Times New Roman" w:cs="Times New Roman"/>
          <w:sz w:val="30"/>
          <w:szCs w:val="30"/>
        </w:rPr>
        <w:t>В 2025 году на базе ГУО «Минский областной институт развития образования» прошли 2 ПК: с 03.03.2025 по 07.03.2025, с 07.04.2025                         по 11.04.2025 для педагогических работников летних воспитательно-оздоровительных лагерей, руководителей лагерей с круглосуточным пребыванием по теме «Организационно-содержательные аспекты воспитания и оздоровления детей в летний период 2025 года».</w:t>
      </w:r>
    </w:p>
    <w:p w14:paraId="0FBAE8E8" w14:textId="77777777" w:rsidR="00516155" w:rsidRPr="00C726C5" w:rsidRDefault="00516155" w:rsidP="005161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сайте управления по образованию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рубрике «Оздоровление» создана вкладка 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«Лето – 202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»,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которой размещены нормативные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документы к летнему оздоровительному сезону,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размещена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«Интерактивная карта оздоровительных лагерей Минской области». </w:t>
      </w:r>
    </w:p>
    <w:p w14:paraId="1085C588" w14:textId="77777777" w:rsidR="00516155" w:rsidRPr="00C726C5" w:rsidRDefault="00516155" w:rsidP="005161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Особое внимание уделено</w:t>
      </w:r>
      <w:r w:rsidRPr="00525A26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 оздоровлению социально незащищенных категорий детей</w:t>
      </w:r>
      <w:r w:rsidRPr="00525A26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. В период летней кампании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путевками будут обеспечены </w:t>
      </w:r>
      <w:r>
        <w:rPr>
          <w:rFonts w:ascii="Times New Roman" w:eastAsia="Times New Roman" w:hAnsi="Times New Roman" w:cs="Times New Roman"/>
          <w:sz w:val="30"/>
          <w:szCs w:val="30"/>
        </w:rPr>
        <w:t>111</w:t>
      </w:r>
      <w:r w:rsidRPr="00525A26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детей-сирот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113</w:t>
      </w:r>
      <w:r w:rsidRPr="0027048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детей-инвалидов. </w:t>
      </w:r>
    </w:p>
    <w:p w14:paraId="76F79D30" w14:textId="77777777" w:rsidR="00516155" w:rsidRDefault="00516155" w:rsidP="00516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953751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В рамках Года благоустройства проводится целенаправленная работа по организации трудовой занятости несовершеннолетних в каникулярный период.</w:t>
      </w:r>
    </w:p>
    <w:p w14:paraId="14562FC7" w14:textId="77777777" w:rsidR="00516155" w:rsidRPr="00953751" w:rsidRDefault="00516155" w:rsidP="00516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953751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В Год благоустройства запланированы различные формы работы                                      по благоустройству территории учреждений образования и близлежащих населенных пунктов: экологические акции, конкурсные проекты, участие                  в республиканских мероприятиях. </w:t>
      </w:r>
    </w:p>
    <w:p w14:paraId="4973AA27" w14:textId="77777777" w:rsidR="00516155" w:rsidRDefault="00516155" w:rsidP="00516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953751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Проработан вопрос по обеспечению в летний период свободного доступа, в том числе в вечернее время, детей и молодежи к спортитвным сооружениям на территории учреждений образования.</w:t>
      </w:r>
    </w:p>
    <w:p w14:paraId="7553713B" w14:textId="77777777" w:rsidR="00516155" w:rsidRPr="00454BF8" w:rsidRDefault="00516155" w:rsidP="00516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В период летних каникул в 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Слуцком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районе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планируется </w:t>
      </w:r>
      <w:r w:rsidRPr="00454BF8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организовать работу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>3</w:t>
      </w:r>
      <w:r w:rsidRPr="00454BF8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 лагерей труда и отдыха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, в которых пройдут оздоровление 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65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учащихся. </w:t>
      </w:r>
    </w:p>
    <w:p w14:paraId="1D2BE730" w14:textId="77777777" w:rsidR="00516155" w:rsidRPr="0027048B" w:rsidRDefault="00516155" w:rsidP="00516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Сформирован и 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30 апреля 2025 г. 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утвержден перечень принимающих организаций, объектов, видов работ и количество мест для 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детей, направляемых в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лагеря труда и отдыха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в летний период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</w:t>
      </w:r>
    </w:p>
    <w:p w14:paraId="3850CE91" w14:textId="77777777" w:rsidR="00516155" w:rsidRPr="00454BF8" w:rsidRDefault="00516155" w:rsidP="00516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Особый акцент сделан на широкое информирование учащихся               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и их родителей о возможностях трудоустройства в свободное от учебы время с привлечением общественных организаций, организаций-заказчиков кадров, представителей органов исполнительной власти. </w:t>
      </w:r>
    </w:p>
    <w:p w14:paraId="0F115803" w14:textId="77777777" w:rsidR="00516155" w:rsidRPr="00454BF8" w:rsidRDefault="00516155" w:rsidP="00516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Продолжено 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тесное взаимодействие с воинскими частями 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                                      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и подразделениями, военными комиссариатами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по проведению военно-патриотических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лагерей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,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смен. </w:t>
      </w:r>
    </w:p>
    <w:p w14:paraId="276A1B92" w14:textId="77777777" w:rsidR="00516155" w:rsidRPr="00454BF8" w:rsidRDefault="00516155" w:rsidP="00516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Продолжена практика открытия военно-патриотических лагерей 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                     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и смен с привлечением к взаимодействию сотрудников силовых ведомств: РОВД, РОЧС, военкоматы и др. </w:t>
      </w:r>
    </w:p>
    <w:p w14:paraId="20F66F83" w14:textId="77777777" w:rsidR="00516155" w:rsidRDefault="00516155" w:rsidP="00516155">
      <w:pPr>
        <w:widowControl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3E7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Подводя итог вышесказанному, следует отметить,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43E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полноценного отдыха и оздоровления каждого ребенка в Слуцком районе созданы все условия, а нам, взрослым, необходимо сделать все, чтобы оздоровительная кампания 2025 года прошла </w:t>
      </w:r>
      <w:r w:rsidRPr="00643E75">
        <w:rPr>
          <w:rFonts w:ascii="Times New Roman" w:eastAsia="Times New Roman" w:hAnsi="Times New Roman" w:cs="Times New Roman"/>
          <w:sz w:val="30"/>
          <w:szCs w:val="30"/>
          <w:lang w:eastAsia="ru-RU"/>
        </w:rPr>
        <w:t>четко, организованно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</w:t>
      </w:r>
      <w:r w:rsidRPr="00643E75">
        <w:rPr>
          <w:rFonts w:ascii="Times New Roman" w:eastAsia="Times New Roman" w:hAnsi="Times New Roman" w:cs="Times New Roman"/>
          <w:sz w:val="30"/>
          <w:szCs w:val="30"/>
          <w:lang w:eastAsia="ru-RU"/>
        </w:rPr>
        <w:t>и безопасно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2024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Только слаженная работа всех заинтересованных служб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Pr="002024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ведомств в рамках летнего оздоровления детей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Слуцкого</w:t>
      </w:r>
      <w:r w:rsidRPr="002024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2024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принесет эффективный и значимый результат.</w:t>
      </w:r>
    </w:p>
    <w:p w14:paraId="2920B541" w14:textId="77777777" w:rsidR="00516155" w:rsidRDefault="00516155" w:rsidP="00516155">
      <w:pPr>
        <w:widowControl w:val="0"/>
        <w:spacing w:after="0" w:line="280" w:lineRule="exact"/>
        <w:ind w:right="57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</w:pPr>
    </w:p>
    <w:p w14:paraId="4D7397F8" w14:textId="77777777" w:rsidR="00516155" w:rsidRPr="00643E75" w:rsidRDefault="00516155" w:rsidP="00516155">
      <w:pPr>
        <w:widowControl w:val="0"/>
        <w:spacing w:after="0" w:line="280" w:lineRule="exact"/>
        <w:ind w:right="57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</w:pPr>
    </w:p>
    <w:p w14:paraId="51DC9221" w14:textId="6677B981" w:rsidR="00516155" w:rsidRPr="00516155" w:rsidRDefault="00516155" w:rsidP="00516155">
      <w:pPr>
        <w:widowControl w:val="0"/>
        <w:spacing w:after="0" w:line="280" w:lineRule="exact"/>
        <w:ind w:right="4251"/>
        <w:jc w:val="both"/>
        <w:rPr>
          <w:rFonts w:ascii="Times New Roman" w:eastAsia="Times New Roman" w:hAnsi="Times New Roman" w:cs="Times New Roman"/>
          <w:i/>
          <w:iCs/>
          <w:noProof/>
          <w:color w:val="000000"/>
          <w:sz w:val="30"/>
          <w:szCs w:val="30"/>
          <w:lang w:eastAsia="ru-RU"/>
        </w:rPr>
      </w:pPr>
      <w:r w:rsidRPr="00516155">
        <w:rPr>
          <w:rFonts w:ascii="Times New Roman" w:eastAsia="Times New Roman" w:hAnsi="Times New Roman" w:cs="Times New Roman"/>
          <w:i/>
          <w:iCs/>
          <w:noProof/>
          <w:color w:val="000000"/>
          <w:sz w:val="30"/>
          <w:szCs w:val="30"/>
          <w:lang w:eastAsia="ru-RU"/>
        </w:rPr>
        <w:t xml:space="preserve">Материал подготовлен управлением по образованию Слуцкого райисполкома </w:t>
      </w:r>
    </w:p>
    <w:sectPr w:rsidR="00516155" w:rsidRPr="00516155" w:rsidSect="0076491C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1B295" w14:textId="77777777" w:rsidR="00B104CD" w:rsidRDefault="00B104CD" w:rsidP="00F311EC">
      <w:pPr>
        <w:spacing w:after="0" w:line="240" w:lineRule="auto"/>
      </w:pPr>
      <w:r>
        <w:separator/>
      </w:r>
    </w:p>
  </w:endnote>
  <w:endnote w:type="continuationSeparator" w:id="0">
    <w:p w14:paraId="1AF4BC96" w14:textId="77777777" w:rsidR="00B104CD" w:rsidRDefault="00B104CD" w:rsidP="00F3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D9786" w14:textId="77777777" w:rsidR="00B104CD" w:rsidRDefault="00B104CD" w:rsidP="00F311EC">
      <w:pPr>
        <w:spacing w:after="0" w:line="240" w:lineRule="auto"/>
      </w:pPr>
      <w:r>
        <w:separator/>
      </w:r>
    </w:p>
  </w:footnote>
  <w:footnote w:type="continuationSeparator" w:id="0">
    <w:p w14:paraId="3F52775B" w14:textId="77777777" w:rsidR="00B104CD" w:rsidRDefault="00B104CD" w:rsidP="00F31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6018409"/>
      <w:docPartObj>
        <w:docPartGallery w:val="Page Numbers (Top of Page)"/>
        <w:docPartUnique/>
      </w:docPartObj>
    </w:sdtPr>
    <w:sdtContent>
      <w:p w14:paraId="19B14067" w14:textId="657C7143" w:rsidR="00840A7C" w:rsidRDefault="00840A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CE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0007F97" w14:textId="77777777" w:rsidR="00840A7C" w:rsidRDefault="00840A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67185"/>
    <w:multiLevelType w:val="hybridMultilevel"/>
    <w:tmpl w:val="3E2EB786"/>
    <w:lvl w:ilvl="0" w:tplc="7BA26EA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0839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C61"/>
    <w:rsid w:val="00001B4C"/>
    <w:rsid w:val="000070DC"/>
    <w:rsid w:val="00007D85"/>
    <w:rsid w:val="000121D0"/>
    <w:rsid w:val="00012499"/>
    <w:rsid w:val="00015B8B"/>
    <w:rsid w:val="00020975"/>
    <w:rsid w:val="00021A31"/>
    <w:rsid w:val="00022A60"/>
    <w:rsid w:val="00024CF5"/>
    <w:rsid w:val="00025ACC"/>
    <w:rsid w:val="00026B40"/>
    <w:rsid w:val="000345BC"/>
    <w:rsid w:val="00034B22"/>
    <w:rsid w:val="00034BF1"/>
    <w:rsid w:val="00035312"/>
    <w:rsid w:val="000371D7"/>
    <w:rsid w:val="00042C70"/>
    <w:rsid w:val="00043194"/>
    <w:rsid w:val="0005081C"/>
    <w:rsid w:val="0005430B"/>
    <w:rsid w:val="00055D7E"/>
    <w:rsid w:val="00055FE1"/>
    <w:rsid w:val="00061676"/>
    <w:rsid w:val="0006391B"/>
    <w:rsid w:val="000646E0"/>
    <w:rsid w:val="00064DF6"/>
    <w:rsid w:val="00066BCA"/>
    <w:rsid w:val="00067766"/>
    <w:rsid w:val="0007013B"/>
    <w:rsid w:val="00072350"/>
    <w:rsid w:val="000760FC"/>
    <w:rsid w:val="00081542"/>
    <w:rsid w:val="00081596"/>
    <w:rsid w:val="0008359B"/>
    <w:rsid w:val="00086408"/>
    <w:rsid w:val="00092E94"/>
    <w:rsid w:val="00095594"/>
    <w:rsid w:val="00096630"/>
    <w:rsid w:val="000A28C9"/>
    <w:rsid w:val="000A4BD8"/>
    <w:rsid w:val="000A7091"/>
    <w:rsid w:val="000B1085"/>
    <w:rsid w:val="000B170B"/>
    <w:rsid w:val="000B4066"/>
    <w:rsid w:val="000B554E"/>
    <w:rsid w:val="000B6C93"/>
    <w:rsid w:val="000B7672"/>
    <w:rsid w:val="000C0758"/>
    <w:rsid w:val="000C7892"/>
    <w:rsid w:val="000D121B"/>
    <w:rsid w:val="000D3177"/>
    <w:rsid w:val="000D3F23"/>
    <w:rsid w:val="000D5702"/>
    <w:rsid w:val="000E0489"/>
    <w:rsid w:val="000E1F16"/>
    <w:rsid w:val="000E41ED"/>
    <w:rsid w:val="000E4DE3"/>
    <w:rsid w:val="000E6B37"/>
    <w:rsid w:val="000E6D5E"/>
    <w:rsid w:val="000E6EF7"/>
    <w:rsid w:val="000F102B"/>
    <w:rsid w:val="00100464"/>
    <w:rsid w:val="00101950"/>
    <w:rsid w:val="00103444"/>
    <w:rsid w:val="001048FD"/>
    <w:rsid w:val="00105D3B"/>
    <w:rsid w:val="001064EE"/>
    <w:rsid w:val="0010666A"/>
    <w:rsid w:val="00106739"/>
    <w:rsid w:val="0011030A"/>
    <w:rsid w:val="00111A9B"/>
    <w:rsid w:val="001168E3"/>
    <w:rsid w:val="00123F47"/>
    <w:rsid w:val="0012440A"/>
    <w:rsid w:val="00124440"/>
    <w:rsid w:val="00125D6C"/>
    <w:rsid w:val="00126C0C"/>
    <w:rsid w:val="0013153E"/>
    <w:rsid w:val="001316B6"/>
    <w:rsid w:val="00131C1E"/>
    <w:rsid w:val="001341D3"/>
    <w:rsid w:val="00137CA7"/>
    <w:rsid w:val="00143150"/>
    <w:rsid w:val="0014487A"/>
    <w:rsid w:val="00146EBA"/>
    <w:rsid w:val="00147610"/>
    <w:rsid w:val="00150ACC"/>
    <w:rsid w:val="00150E4C"/>
    <w:rsid w:val="00154E04"/>
    <w:rsid w:val="00155184"/>
    <w:rsid w:val="00157ACC"/>
    <w:rsid w:val="0016640A"/>
    <w:rsid w:val="001703B3"/>
    <w:rsid w:val="001722CE"/>
    <w:rsid w:val="00177123"/>
    <w:rsid w:val="001802C5"/>
    <w:rsid w:val="001871F2"/>
    <w:rsid w:val="001909A7"/>
    <w:rsid w:val="00191A5D"/>
    <w:rsid w:val="00193F0C"/>
    <w:rsid w:val="001946FB"/>
    <w:rsid w:val="00195851"/>
    <w:rsid w:val="001A1E79"/>
    <w:rsid w:val="001A3AFE"/>
    <w:rsid w:val="001A596B"/>
    <w:rsid w:val="001A6DF7"/>
    <w:rsid w:val="001B0749"/>
    <w:rsid w:val="001B2020"/>
    <w:rsid w:val="001B6467"/>
    <w:rsid w:val="001B75B1"/>
    <w:rsid w:val="001B75B4"/>
    <w:rsid w:val="001B7E24"/>
    <w:rsid w:val="001C26BB"/>
    <w:rsid w:val="001C5DE1"/>
    <w:rsid w:val="001D2B41"/>
    <w:rsid w:val="001D3271"/>
    <w:rsid w:val="001D3369"/>
    <w:rsid w:val="001D3BB5"/>
    <w:rsid w:val="001D46E8"/>
    <w:rsid w:val="001E202B"/>
    <w:rsid w:val="001E3C1C"/>
    <w:rsid w:val="001E4707"/>
    <w:rsid w:val="001E752D"/>
    <w:rsid w:val="001F0A28"/>
    <w:rsid w:val="001F3A78"/>
    <w:rsid w:val="001F6E3C"/>
    <w:rsid w:val="001F6FF9"/>
    <w:rsid w:val="002024A8"/>
    <w:rsid w:val="00203364"/>
    <w:rsid w:val="00205091"/>
    <w:rsid w:val="00212394"/>
    <w:rsid w:val="00212799"/>
    <w:rsid w:val="00213601"/>
    <w:rsid w:val="002175E4"/>
    <w:rsid w:val="002228C9"/>
    <w:rsid w:val="00224253"/>
    <w:rsid w:val="002307B4"/>
    <w:rsid w:val="00231708"/>
    <w:rsid w:val="00234490"/>
    <w:rsid w:val="00244AFA"/>
    <w:rsid w:val="0024574B"/>
    <w:rsid w:val="002512D5"/>
    <w:rsid w:val="00251A60"/>
    <w:rsid w:val="002550F7"/>
    <w:rsid w:val="00261A9E"/>
    <w:rsid w:val="0027048B"/>
    <w:rsid w:val="00273798"/>
    <w:rsid w:val="002741C9"/>
    <w:rsid w:val="00276D99"/>
    <w:rsid w:val="0027752E"/>
    <w:rsid w:val="002821B5"/>
    <w:rsid w:val="00284784"/>
    <w:rsid w:val="00284848"/>
    <w:rsid w:val="00286835"/>
    <w:rsid w:val="00291C0D"/>
    <w:rsid w:val="00293119"/>
    <w:rsid w:val="00293B86"/>
    <w:rsid w:val="00294142"/>
    <w:rsid w:val="00295DC9"/>
    <w:rsid w:val="002A5556"/>
    <w:rsid w:val="002A5E45"/>
    <w:rsid w:val="002B01D6"/>
    <w:rsid w:val="002B1B2B"/>
    <w:rsid w:val="002B2F4E"/>
    <w:rsid w:val="002B3662"/>
    <w:rsid w:val="002B490D"/>
    <w:rsid w:val="002B505F"/>
    <w:rsid w:val="002B5DE4"/>
    <w:rsid w:val="002C7929"/>
    <w:rsid w:val="002D49FA"/>
    <w:rsid w:val="002D732C"/>
    <w:rsid w:val="002E0441"/>
    <w:rsid w:val="002E29EB"/>
    <w:rsid w:val="002E578D"/>
    <w:rsid w:val="002F1AF6"/>
    <w:rsid w:val="002F4ABE"/>
    <w:rsid w:val="0030052F"/>
    <w:rsid w:val="00301AEE"/>
    <w:rsid w:val="00304BEE"/>
    <w:rsid w:val="00305731"/>
    <w:rsid w:val="0030639C"/>
    <w:rsid w:val="00307904"/>
    <w:rsid w:val="00314989"/>
    <w:rsid w:val="003232DA"/>
    <w:rsid w:val="00324482"/>
    <w:rsid w:val="003249A8"/>
    <w:rsid w:val="003255E2"/>
    <w:rsid w:val="00327406"/>
    <w:rsid w:val="00327786"/>
    <w:rsid w:val="00330297"/>
    <w:rsid w:val="00330B96"/>
    <w:rsid w:val="00333C1D"/>
    <w:rsid w:val="0033406D"/>
    <w:rsid w:val="00334DC0"/>
    <w:rsid w:val="00337ABF"/>
    <w:rsid w:val="0034210B"/>
    <w:rsid w:val="00342DB8"/>
    <w:rsid w:val="00344738"/>
    <w:rsid w:val="00353155"/>
    <w:rsid w:val="003536EB"/>
    <w:rsid w:val="00353A63"/>
    <w:rsid w:val="00353DC9"/>
    <w:rsid w:val="00354D59"/>
    <w:rsid w:val="00355BD2"/>
    <w:rsid w:val="00356FD1"/>
    <w:rsid w:val="003610EB"/>
    <w:rsid w:val="003632C2"/>
    <w:rsid w:val="00363CD6"/>
    <w:rsid w:val="0036442C"/>
    <w:rsid w:val="003663A7"/>
    <w:rsid w:val="003734E0"/>
    <w:rsid w:val="003773C7"/>
    <w:rsid w:val="0038230D"/>
    <w:rsid w:val="00384624"/>
    <w:rsid w:val="00386D5C"/>
    <w:rsid w:val="003900D5"/>
    <w:rsid w:val="0039519C"/>
    <w:rsid w:val="003A0FDA"/>
    <w:rsid w:val="003A1F33"/>
    <w:rsid w:val="003A2B8E"/>
    <w:rsid w:val="003A31F8"/>
    <w:rsid w:val="003A3A20"/>
    <w:rsid w:val="003A41BC"/>
    <w:rsid w:val="003A43D0"/>
    <w:rsid w:val="003A7DE3"/>
    <w:rsid w:val="003B1281"/>
    <w:rsid w:val="003B2675"/>
    <w:rsid w:val="003B404D"/>
    <w:rsid w:val="003B4E3E"/>
    <w:rsid w:val="003B50A7"/>
    <w:rsid w:val="003B51A9"/>
    <w:rsid w:val="003B6A48"/>
    <w:rsid w:val="003C0C3B"/>
    <w:rsid w:val="003C18B6"/>
    <w:rsid w:val="003C28A4"/>
    <w:rsid w:val="003D4017"/>
    <w:rsid w:val="003D40E4"/>
    <w:rsid w:val="003D5D55"/>
    <w:rsid w:val="003D6594"/>
    <w:rsid w:val="003D7B35"/>
    <w:rsid w:val="003E216D"/>
    <w:rsid w:val="003E3714"/>
    <w:rsid w:val="003E4D77"/>
    <w:rsid w:val="003E5430"/>
    <w:rsid w:val="003E5B95"/>
    <w:rsid w:val="003F0C78"/>
    <w:rsid w:val="003F0CC0"/>
    <w:rsid w:val="003F5141"/>
    <w:rsid w:val="004027F2"/>
    <w:rsid w:val="00404423"/>
    <w:rsid w:val="00406810"/>
    <w:rsid w:val="004079C7"/>
    <w:rsid w:val="004123ED"/>
    <w:rsid w:val="004249E9"/>
    <w:rsid w:val="004269AD"/>
    <w:rsid w:val="00430E86"/>
    <w:rsid w:val="0043376B"/>
    <w:rsid w:val="00435620"/>
    <w:rsid w:val="0043700F"/>
    <w:rsid w:val="00446362"/>
    <w:rsid w:val="0045476A"/>
    <w:rsid w:val="00454BF8"/>
    <w:rsid w:val="004555FE"/>
    <w:rsid w:val="004566A4"/>
    <w:rsid w:val="004570EF"/>
    <w:rsid w:val="004655B7"/>
    <w:rsid w:val="004663D9"/>
    <w:rsid w:val="00470594"/>
    <w:rsid w:val="00470A92"/>
    <w:rsid w:val="00473BDC"/>
    <w:rsid w:val="00481842"/>
    <w:rsid w:val="00495DE1"/>
    <w:rsid w:val="004A25F2"/>
    <w:rsid w:val="004A2E36"/>
    <w:rsid w:val="004A3A91"/>
    <w:rsid w:val="004A4144"/>
    <w:rsid w:val="004A4866"/>
    <w:rsid w:val="004A498A"/>
    <w:rsid w:val="004A5A82"/>
    <w:rsid w:val="004A74D8"/>
    <w:rsid w:val="004A78C4"/>
    <w:rsid w:val="004A79B7"/>
    <w:rsid w:val="004B1BB1"/>
    <w:rsid w:val="004B3D99"/>
    <w:rsid w:val="004C0D5F"/>
    <w:rsid w:val="004C57E8"/>
    <w:rsid w:val="004D15FC"/>
    <w:rsid w:val="004D4D97"/>
    <w:rsid w:val="004E2694"/>
    <w:rsid w:val="004E27C3"/>
    <w:rsid w:val="004E49F5"/>
    <w:rsid w:val="004E58C8"/>
    <w:rsid w:val="004E6A43"/>
    <w:rsid w:val="004E6E8C"/>
    <w:rsid w:val="004E70B2"/>
    <w:rsid w:val="004F5029"/>
    <w:rsid w:val="00505DD7"/>
    <w:rsid w:val="00506517"/>
    <w:rsid w:val="005069CD"/>
    <w:rsid w:val="00511923"/>
    <w:rsid w:val="00512C61"/>
    <w:rsid w:val="005157BE"/>
    <w:rsid w:val="00516155"/>
    <w:rsid w:val="00521C12"/>
    <w:rsid w:val="00523844"/>
    <w:rsid w:val="00525A26"/>
    <w:rsid w:val="00530AB6"/>
    <w:rsid w:val="00531B1C"/>
    <w:rsid w:val="00533586"/>
    <w:rsid w:val="00534245"/>
    <w:rsid w:val="00536079"/>
    <w:rsid w:val="0053711F"/>
    <w:rsid w:val="00551FA3"/>
    <w:rsid w:val="00552376"/>
    <w:rsid w:val="005527C4"/>
    <w:rsid w:val="00552AAB"/>
    <w:rsid w:val="00556695"/>
    <w:rsid w:val="00557C77"/>
    <w:rsid w:val="00560BB7"/>
    <w:rsid w:val="00563B55"/>
    <w:rsid w:val="00570038"/>
    <w:rsid w:val="00570D19"/>
    <w:rsid w:val="00571734"/>
    <w:rsid w:val="00571F07"/>
    <w:rsid w:val="00571F8C"/>
    <w:rsid w:val="005731D5"/>
    <w:rsid w:val="00575456"/>
    <w:rsid w:val="00575EEA"/>
    <w:rsid w:val="0058572E"/>
    <w:rsid w:val="00585FD5"/>
    <w:rsid w:val="00586EA7"/>
    <w:rsid w:val="00587227"/>
    <w:rsid w:val="00596061"/>
    <w:rsid w:val="005A184F"/>
    <w:rsid w:val="005A1D40"/>
    <w:rsid w:val="005A2A7A"/>
    <w:rsid w:val="005A757C"/>
    <w:rsid w:val="005A7FA6"/>
    <w:rsid w:val="005B5EAA"/>
    <w:rsid w:val="005B6DF7"/>
    <w:rsid w:val="005B71FA"/>
    <w:rsid w:val="005C26C3"/>
    <w:rsid w:val="005C3412"/>
    <w:rsid w:val="005C3794"/>
    <w:rsid w:val="005D00C9"/>
    <w:rsid w:val="005D2FAF"/>
    <w:rsid w:val="005E154B"/>
    <w:rsid w:val="005E46A2"/>
    <w:rsid w:val="005E49F6"/>
    <w:rsid w:val="005F0CAB"/>
    <w:rsid w:val="005F2CAC"/>
    <w:rsid w:val="00600153"/>
    <w:rsid w:val="006006F2"/>
    <w:rsid w:val="006056D0"/>
    <w:rsid w:val="00616051"/>
    <w:rsid w:val="006163AF"/>
    <w:rsid w:val="00616683"/>
    <w:rsid w:val="0061744A"/>
    <w:rsid w:val="006178C6"/>
    <w:rsid w:val="006213A1"/>
    <w:rsid w:val="006234BD"/>
    <w:rsid w:val="00625120"/>
    <w:rsid w:val="00625735"/>
    <w:rsid w:val="006259D9"/>
    <w:rsid w:val="00634855"/>
    <w:rsid w:val="00635446"/>
    <w:rsid w:val="00636089"/>
    <w:rsid w:val="00643E75"/>
    <w:rsid w:val="006509DB"/>
    <w:rsid w:val="00652825"/>
    <w:rsid w:val="00656246"/>
    <w:rsid w:val="00656997"/>
    <w:rsid w:val="00660C69"/>
    <w:rsid w:val="00662292"/>
    <w:rsid w:val="00663531"/>
    <w:rsid w:val="00663B1A"/>
    <w:rsid w:val="0067046D"/>
    <w:rsid w:val="00673870"/>
    <w:rsid w:val="00674B09"/>
    <w:rsid w:val="00677D78"/>
    <w:rsid w:val="006860B2"/>
    <w:rsid w:val="00686DBF"/>
    <w:rsid w:val="006904DC"/>
    <w:rsid w:val="00694777"/>
    <w:rsid w:val="006965F5"/>
    <w:rsid w:val="00697406"/>
    <w:rsid w:val="006978DE"/>
    <w:rsid w:val="006A09CC"/>
    <w:rsid w:val="006A1635"/>
    <w:rsid w:val="006A641F"/>
    <w:rsid w:val="006A7190"/>
    <w:rsid w:val="006A7D87"/>
    <w:rsid w:val="006B3B93"/>
    <w:rsid w:val="006B735A"/>
    <w:rsid w:val="006B764F"/>
    <w:rsid w:val="006C248F"/>
    <w:rsid w:val="006C575F"/>
    <w:rsid w:val="006C6447"/>
    <w:rsid w:val="006D1CEF"/>
    <w:rsid w:val="006D3BD9"/>
    <w:rsid w:val="006D4241"/>
    <w:rsid w:val="006D5B3A"/>
    <w:rsid w:val="006E217A"/>
    <w:rsid w:val="006E4743"/>
    <w:rsid w:val="006F2B64"/>
    <w:rsid w:val="006F4B26"/>
    <w:rsid w:val="006F6D29"/>
    <w:rsid w:val="00700417"/>
    <w:rsid w:val="0070098D"/>
    <w:rsid w:val="00701956"/>
    <w:rsid w:val="00704304"/>
    <w:rsid w:val="00706800"/>
    <w:rsid w:val="00706D1D"/>
    <w:rsid w:val="00707360"/>
    <w:rsid w:val="0071095A"/>
    <w:rsid w:val="00711ADC"/>
    <w:rsid w:val="00712EC7"/>
    <w:rsid w:val="00723C44"/>
    <w:rsid w:val="00730FE0"/>
    <w:rsid w:val="007313EC"/>
    <w:rsid w:val="0073254B"/>
    <w:rsid w:val="00742A8F"/>
    <w:rsid w:val="00742D09"/>
    <w:rsid w:val="00747765"/>
    <w:rsid w:val="0075104A"/>
    <w:rsid w:val="00751342"/>
    <w:rsid w:val="00753C45"/>
    <w:rsid w:val="0075420F"/>
    <w:rsid w:val="007571B3"/>
    <w:rsid w:val="00762CB7"/>
    <w:rsid w:val="00763861"/>
    <w:rsid w:val="0076491C"/>
    <w:rsid w:val="00765228"/>
    <w:rsid w:val="007655F7"/>
    <w:rsid w:val="0077186D"/>
    <w:rsid w:val="007739EA"/>
    <w:rsid w:val="00775C22"/>
    <w:rsid w:val="00777CFF"/>
    <w:rsid w:val="00780D7F"/>
    <w:rsid w:val="007839F9"/>
    <w:rsid w:val="00784F29"/>
    <w:rsid w:val="007871C1"/>
    <w:rsid w:val="007913FA"/>
    <w:rsid w:val="00792E76"/>
    <w:rsid w:val="007A06BC"/>
    <w:rsid w:val="007A14A7"/>
    <w:rsid w:val="007A31EB"/>
    <w:rsid w:val="007B0534"/>
    <w:rsid w:val="007B3FAB"/>
    <w:rsid w:val="007B4141"/>
    <w:rsid w:val="007B67E6"/>
    <w:rsid w:val="007C2EB8"/>
    <w:rsid w:val="007C3227"/>
    <w:rsid w:val="007C587F"/>
    <w:rsid w:val="007C6E6F"/>
    <w:rsid w:val="007D2121"/>
    <w:rsid w:val="007D361A"/>
    <w:rsid w:val="007D3940"/>
    <w:rsid w:val="007D4C58"/>
    <w:rsid w:val="007D6E8C"/>
    <w:rsid w:val="007D7932"/>
    <w:rsid w:val="007E2583"/>
    <w:rsid w:val="007F1E6F"/>
    <w:rsid w:val="007F1EE4"/>
    <w:rsid w:val="007F33AC"/>
    <w:rsid w:val="007F38B8"/>
    <w:rsid w:val="007F440F"/>
    <w:rsid w:val="007F5AD4"/>
    <w:rsid w:val="007F5CE5"/>
    <w:rsid w:val="00810E19"/>
    <w:rsid w:val="00811BDB"/>
    <w:rsid w:val="00821B80"/>
    <w:rsid w:val="00821C50"/>
    <w:rsid w:val="008223DD"/>
    <w:rsid w:val="0082241A"/>
    <w:rsid w:val="00823028"/>
    <w:rsid w:val="00823486"/>
    <w:rsid w:val="00827E94"/>
    <w:rsid w:val="008335E4"/>
    <w:rsid w:val="0083426B"/>
    <w:rsid w:val="0083793C"/>
    <w:rsid w:val="00840A7C"/>
    <w:rsid w:val="00840C41"/>
    <w:rsid w:val="00843585"/>
    <w:rsid w:val="00845D2A"/>
    <w:rsid w:val="008511A5"/>
    <w:rsid w:val="00857474"/>
    <w:rsid w:val="00860643"/>
    <w:rsid w:val="00860F68"/>
    <w:rsid w:val="00863A03"/>
    <w:rsid w:val="00867031"/>
    <w:rsid w:val="008725B6"/>
    <w:rsid w:val="008728DC"/>
    <w:rsid w:val="0087298D"/>
    <w:rsid w:val="00875516"/>
    <w:rsid w:val="00883442"/>
    <w:rsid w:val="0088426B"/>
    <w:rsid w:val="0088678E"/>
    <w:rsid w:val="008924C3"/>
    <w:rsid w:val="008932A5"/>
    <w:rsid w:val="0089471F"/>
    <w:rsid w:val="00894ED6"/>
    <w:rsid w:val="00896384"/>
    <w:rsid w:val="00897A75"/>
    <w:rsid w:val="00897F3C"/>
    <w:rsid w:val="008A04FA"/>
    <w:rsid w:val="008A2BB4"/>
    <w:rsid w:val="008B1762"/>
    <w:rsid w:val="008B231C"/>
    <w:rsid w:val="008B5FD9"/>
    <w:rsid w:val="008B7EBD"/>
    <w:rsid w:val="008C18F2"/>
    <w:rsid w:val="008C657B"/>
    <w:rsid w:val="008C72FA"/>
    <w:rsid w:val="008C756D"/>
    <w:rsid w:val="008C7DA5"/>
    <w:rsid w:val="008D0A86"/>
    <w:rsid w:val="008D38A6"/>
    <w:rsid w:val="008D38EE"/>
    <w:rsid w:val="008D3CE1"/>
    <w:rsid w:val="008E334B"/>
    <w:rsid w:val="008E3454"/>
    <w:rsid w:val="008E481A"/>
    <w:rsid w:val="008E69AA"/>
    <w:rsid w:val="008E716D"/>
    <w:rsid w:val="008E76E8"/>
    <w:rsid w:val="008E7FA0"/>
    <w:rsid w:val="008F2C5C"/>
    <w:rsid w:val="008F33F5"/>
    <w:rsid w:val="009045A2"/>
    <w:rsid w:val="00905B46"/>
    <w:rsid w:val="00905C57"/>
    <w:rsid w:val="00906BF3"/>
    <w:rsid w:val="00910663"/>
    <w:rsid w:val="00915122"/>
    <w:rsid w:val="00916359"/>
    <w:rsid w:val="009249E9"/>
    <w:rsid w:val="00925ABC"/>
    <w:rsid w:val="009300B9"/>
    <w:rsid w:val="00930C40"/>
    <w:rsid w:val="009348A8"/>
    <w:rsid w:val="009409C3"/>
    <w:rsid w:val="00943C0F"/>
    <w:rsid w:val="00946A33"/>
    <w:rsid w:val="0095018F"/>
    <w:rsid w:val="00953751"/>
    <w:rsid w:val="009538FC"/>
    <w:rsid w:val="00954EE3"/>
    <w:rsid w:val="00956022"/>
    <w:rsid w:val="0096223C"/>
    <w:rsid w:val="00962BAB"/>
    <w:rsid w:val="009638B9"/>
    <w:rsid w:val="009710B3"/>
    <w:rsid w:val="00972AC7"/>
    <w:rsid w:val="0097349A"/>
    <w:rsid w:val="00974B4F"/>
    <w:rsid w:val="00974FAD"/>
    <w:rsid w:val="00976CD5"/>
    <w:rsid w:val="00977402"/>
    <w:rsid w:val="0098039E"/>
    <w:rsid w:val="00982751"/>
    <w:rsid w:val="009877FF"/>
    <w:rsid w:val="009903A3"/>
    <w:rsid w:val="0099057B"/>
    <w:rsid w:val="00991270"/>
    <w:rsid w:val="00993C80"/>
    <w:rsid w:val="00995144"/>
    <w:rsid w:val="00995FF0"/>
    <w:rsid w:val="0099655A"/>
    <w:rsid w:val="00997F3C"/>
    <w:rsid w:val="009A0211"/>
    <w:rsid w:val="009A11F3"/>
    <w:rsid w:val="009A1443"/>
    <w:rsid w:val="009A1FBD"/>
    <w:rsid w:val="009A2B2F"/>
    <w:rsid w:val="009A2C23"/>
    <w:rsid w:val="009A3682"/>
    <w:rsid w:val="009A4575"/>
    <w:rsid w:val="009A6800"/>
    <w:rsid w:val="009B146B"/>
    <w:rsid w:val="009B1471"/>
    <w:rsid w:val="009B5623"/>
    <w:rsid w:val="009B6A49"/>
    <w:rsid w:val="009C001E"/>
    <w:rsid w:val="009C3BAF"/>
    <w:rsid w:val="009C3DAD"/>
    <w:rsid w:val="009D791A"/>
    <w:rsid w:val="009E04E4"/>
    <w:rsid w:val="009E2116"/>
    <w:rsid w:val="009E6027"/>
    <w:rsid w:val="009E6F08"/>
    <w:rsid w:val="009F01EB"/>
    <w:rsid w:val="009F0E7F"/>
    <w:rsid w:val="009F0FC9"/>
    <w:rsid w:val="009F1CDF"/>
    <w:rsid w:val="009F308B"/>
    <w:rsid w:val="009F3749"/>
    <w:rsid w:val="009F5587"/>
    <w:rsid w:val="009F6594"/>
    <w:rsid w:val="00A0040F"/>
    <w:rsid w:val="00A01186"/>
    <w:rsid w:val="00A035FC"/>
    <w:rsid w:val="00A077E4"/>
    <w:rsid w:val="00A23670"/>
    <w:rsid w:val="00A23E4C"/>
    <w:rsid w:val="00A262E2"/>
    <w:rsid w:val="00A27109"/>
    <w:rsid w:val="00A32FC1"/>
    <w:rsid w:val="00A3352D"/>
    <w:rsid w:val="00A35E11"/>
    <w:rsid w:val="00A365DF"/>
    <w:rsid w:val="00A36EAC"/>
    <w:rsid w:val="00A37BEB"/>
    <w:rsid w:val="00A44940"/>
    <w:rsid w:val="00A550EB"/>
    <w:rsid w:val="00A62E4A"/>
    <w:rsid w:val="00A64E30"/>
    <w:rsid w:val="00A65D04"/>
    <w:rsid w:val="00A709C5"/>
    <w:rsid w:val="00A737AA"/>
    <w:rsid w:val="00A754D4"/>
    <w:rsid w:val="00A84F3A"/>
    <w:rsid w:val="00A92929"/>
    <w:rsid w:val="00AA5AB2"/>
    <w:rsid w:val="00AA743C"/>
    <w:rsid w:val="00AA7785"/>
    <w:rsid w:val="00AB159B"/>
    <w:rsid w:val="00AB4381"/>
    <w:rsid w:val="00AC0F1D"/>
    <w:rsid w:val="00AD2387"/>
    <w:rsid w:val="00AD41AB"/>
    <w:rsid w:val="00AD41BF"/>
    <w:rsid w:val="00AD7771"/>
    <w:rsid w:val="00AF0069"/>
    <w:rsid w:val="00AF19FE"/>
    <w:rsid w:val="00AF27DD"/>
    <w:rsid w:val="00AF3AC3"/>
    <w:rsid w:val="00AF7186"/>
    <w:rsid w:val="00B00621"/>
    <w:rsid w:val="00B033C7"/>
    <w:rsid w:val="00B03E7D"/>
    <w:rsid w:val="00B05270"/>
    <w:rsid w:val="00B0719F"/>
    <w:rsid w:val="00B07B7E"/>
    <w:rsid w:val="00B104CD"/>
    <w:rsid w:val="00B10530"/>
    <w:rsid w:val="00B11998"/>
    <w:rsid w:val="00B13401"/>
    <w:rsid w:val="00B145DC"/>
    <w:rsid w:val="00B14890"/>
    <w:rsid w:val="00B163C9"/>
    <w:rsid w:val="00B24066"/>
    <w:rsid w:val="00B258F0"/>
    <w:rsid w:val="00B2723B"/>
    <w:rsid w:val="00B2765A"/>
    <w:rsid w:val="00B27A1A"/>
    <w:rsid w:val="00B332E9"/>
    <w:rsid w:val="00B33856"/>
    <w:rsid w:val="00B419A0"/>
    <w:rsid w:val="00B41FDB"/>
    <w:rsid w:val="00B4573E"/>
    <w:rsid w:val="00B461CD"/>
    <w:rsid w:val="00B51A6B"/>
    <w:rsid w:val="00B53C5D"/>
    <w:rsid w:val="00B643D2"/>
    <w:rsid w:val="00B66FCB"/>
    <w:rsid w:val="00B67B38"/>
    <w:rsid w:val="00B71C21"/>
    <w:rsid w:val="00B7380D"/>
    <w:rsid w:val="00B76214"/>
    <w:rsid w:val="00B824B8"/>
    <w:rsid w:val="00B85DB5"/>
    <w:rsid w:val="00B873EE"/>
    <w:rsid w:val="00B87866"/>
    <w:rsid w:val="00B90D10"/>
    <w:rsid w:val="00B9291A"/>
    <w:rsid w:val="00B969BB"/>
    <w:rsid w:val="00B976CA"/>
    <w:rsid w:val="00BA0F26"/>
    <w:rsid w:val="00BA2E8F"/>
    <w:rsid w:val="00BA7752"/>
    <w:rsid w:val="00BB02D3"/>
    <w:rsid w:val="00BB385C"/>
    <w:rsid w:val="00BC19E7"/>
    <w:rsid w:val="00BC3369"/>
    <w:rsid w:val="00BC736A"/>
    <w:rsid w:val="00BD0F68"/>
    <w:rsid w:val="00BD22CB"/>
    <w:rsid w:val="00BD2745"/>
    <w:rsid w:val="00BD373C"/>
    <w:rsid w:val="00BE1E4D"/>
    <w:rsid w:val="00BE2970"/>
    <w:rsid w:val="00BE553E"/>
    <w:rsid w:val="00BF2720"/>
    <w:rsid w:val="00BF5B57"/>
    <w:rsid w:val="00BF5E8C"/>
    <w:rsid w:val="00C00AF7"/>
    <w:rsid w:val="00C1542F"/>
    <w:rsid w:val="00C173F0"/>
    <w:rsid w:val="00C17D4F"/>
    <w:rsid w:val="00C17DDD"/>
    <w:rsid w:val="00C212A5"/>
    <w:rsid w:val="00C32902"/>
    <w:rsid w:val="00C33856"/>
    <w:rsid w:val="00C401DE"/>
    <w:rsid w:val="00C41D72"/>
    <w:rsid w:val="00C43462"/>
    <w:rsid w:val="00C45B91"/>
    <w:rsid w:val="00C4611A"/>
    <w:rsid w:val="00C51637"/>
    <w:rsid w:val="00C53986"/>
    <w:rsid w:val="00C6593B"/>
    <w:rsid w:val="00C67314"/>
    <w:rsid w:val="00C75930"/>
    <w:rsid w:val="00C81781"/>
    <w:rsid w:val="00C81DBD"/>
    <w:rsid w:val="00C843E2"/>
    <w:rsid w:val="00C857E8"/>
    <w:rsid w:val="00C873C1"/>
    <w:rsid w:val="00C87453"/>
    <w:rsid w:val="00C91FCE"/>
    <w:rsid w:val="00C92CEF"/>
    <w:rsid w:val="00C952F0"/>
    <w:rsid w:val="00C9536D"/>
    <w:rsid w:val="00C96915"/>
    <w:rsid w:val="00C976C7"/>
    <w:rsid w:val="00CA28A5"/>
    <w:rsid w:val="00CA4862"/>
    <w:rsid w:val="00CB29F0"/>
    <w:rsid w:val="00CB3F05"/>
    <w:rsid w:val="00CB42F6"/>
    <w:rsid w:val="00CB5E81"/>
    <w:rsid w:val="00CC18B9"/>
    <w:rsid w:val="00CC4BBD"/>
    <w:rsid w:val="00CD2ABC"/>
    <w:rsid w:val="00CD4106"/>
    <w:rsid w:val="00CD73B8"/>
    <w:rsid w:val="00CE0361"/>
    <w:rsid w:val="00CE16D0"/>
    <w:rsid w:val="00CE2BEA"/>
    <w:rsid w:val="00CF1C26"/>
    <w:rsid w:val="00CF1D1F"/>
    <w:rsid w:val="00CF4A3C"/>
    <w:rsid w:val="00CF75A7"/>
    <w:rsid w:val="00D055E6"/>
    <w:rsid w:val="00D067FB"/>
    <w:rsid w:val="00D125BC"/>
    <w:rsid w:val="00D12F2F"/>
    <w:rsid w:val="00D1546D"/>
    <w:rsid w:val="00D1579D"/>
    <w:rsid w:val="00D15BA4"/>
    <w:rsid w:val="00D16E42"/>
    <w:rsid w:val="00D203A1"/>
    <w:rsid w:val="00D20812"/>
    <w:rsid w:val="00D22522"/>
    <w:rsid w:val="00D24E7D"/>
    <w:rsid w:val="00D25C7A"/>
    <w:rsid w:val="00D25E30"/>
    <w:rsid w:val="00D27FFC"/>
    <w:rsid w:val="00D3246D"/>
    <w:rsid w:val="00D34B65"/>
    <w:rsid w:val="00D3708F"/>
    <w:rsid w:val="00D43793"/>
    <w:rsid w:val="00D47500"/>
    <w:rsid w:val="00D5231F"/>
    <w:rsid w:val="00D5246E"/>
    <w:rsid w:val="00D53AD1"/>
    <w:rsid w:val="00D5467E"/>
    <w:rsid w:val="00D56514"/>
    <w:rsid w:val="00D575D4"/>
    <w:rsid w:val="00D60B83"/>
    <w:rsid w:val="00D6204F"/>
    <w:rsid w:val="00D65170"/>
    <w:rsid w:val="00D70865"/>
    <w:rsid w:val="00D726D5"/>
    <w:rsid w:val="00D7768D"/>
    <w:rsid w:val="00D805A8"/>
    <w:rsid w:val="00D822C4"/>
    <w:rsid w:val="00D85ADD"/>
    <w:rsid w:val="00D8653C"/>
    <w:rsid w:val="00D90D12"/>
    <w:rsid w:val="00D94969"/>
    <w:rsid w:val="00D9553C"/>
    <w:rsid w:val="00DA2466"/>
    <w:rsid w:val="00DA47EE"/>
    <w:rsid w:val="00DA5069"/>
    <w:rsid w:val="00DB01D2"/>
    <w:rsid w:val="00DB0ACF"/>
    <w:rsid w:val="00DB0DCE"/>
    <w:rsid w:val="00DB6173"/>
    <w:rsid w:val="00DB6184"/>
    <w:rsid w:val="00DB6214"/>
    <w:rsid w:val="00DC28B0"/>
    <w:rsid w:val="00DC400A"/>
    <w:rsid w:val="00DC514D"/>
    <w:rsid w:val="00DD0DB6"/>
    <w:rsid w:val="00DD6472"/>
    <w:rsid w:val="00DE0C16"/>
    <w:rsid w:val="00DE1620"/>
    <w:rsid w:val="00DE1E47"/>
    <w:rsid w:val="00DE26CA"/>
    <w:rsid w:val="00DE5A55"/>
    <w:rsid w:val="00DF1D9E"/>
    <w:rsid w:val="00DF3B5D"/>
    <w:rsid w:val="00DF4160"/>
    <w:rsid w:val="00DF7FC8"/>
    <w:rsid w:val="00E00CAA"/>
    <w:rsid w:val="00E01166"/>
    <w:rsid w:val="00E02785"/>
    <w:rsid w:val="00E063E9"/>
    <w:rsid w:val="00E07B2A"/>
    <w:rsid w:val="00E11384"/>
    <w:rsid w:val="00E139CA"/>
    <w:rsid w:val="00E16236"/>
    <w:rsid w:val="00E21251"/>
    <w:rsid w:val="00E23F41"/>
    <w:rsid w:val="00E265E8"/>
    <w:rsid w:val="00E33C22"/>
    <w:rsid w:val="00E33F5E"/>
    <w:rsid w:val="00E3402B"/>
    <w:rsid w:val="00E36A68"/>
    <w:rsid w:val="00E373F3"/>
    <w:rsid w:val="00E4014A"/>
    <w:rsid w:val="00E40DDB"/>
    <w:rsid w:val="00E43624"/>
    <w:rsid w:val="00E43E4E"/>
    <w:rsid w:val="00E47383"/>
    <w:rsid w:val="00E50BB8"/>
    <w:rsid w:val="00E5687A"/>
    <w:rsid w:val="00E674A6"/>
    <w:rsid w:val="00E72375"/>
    <w:rsid w:val="00E76597"/>
    <w:rsid w:val="00E778A5"/>
    <w:rsid w:val="00E77D47"/>
    <w:rsid w:val="00E82DA0"/>
    <w:rsid w:val="00E9010A"/>
    <w:rsid w:val="00E93CB8"/>
    <w:rsid w:val="00E941F7"/>
    <w:rsid w:val="00E97B75"/>
    <w:rsid w:val="00EA2A2E"/>
    <w:rsid w:val="00EA4CF6"/>
    <w:rsid w:val="00EA7255"/>
    <w:rsid w:val="00EA7D33"/>
    <w:rsid w:val="00EB653C"/>
    <w:rsid w:val="00EB6C1A"/>
    <w:rsid w:val="00EC08F2"/>
    <w:rsid w:val="00EC09B7"/>
    <w:rsid w:val="00EC13D2"/>
    <w:rsid w:val="00EC146F"/>
    <w:rsid w:val="00EC453C"/>
    <w:rsid w:val="00EC7996"/>
    <w:rsid w:val="00ED0123"/>
    <w:rsid w:val="00ED02F3"/>
    <w:rsid w:val="00ED41C4"/>
    <w:rsid w:val="00ED4A42"/>
    <w:rsid w:val="00ED5E3C"/>
    <w:rsid w:val="00EE0DFA"/>
    <w:rsid w:val="00EE4640"/>
    <w:rsid w:val="00EE489A"/>
    <w:rsid w:val="00EE5B93"/>
    <w:rsid w:val="00EF11A0"/>
    <w:rsid w:val="00EF478A"/>
    <w:rsid w:val="00EF6118"/>
    <w:rsid w:val="00EF786E"/>
    <w:rsid w:val="00F00040"/>
    <w:rsid w:val="00F018EC"/>
    <w:rsid w:val="00F0370D"/>
    <w:rsid w:val="00F03795"/>
    <w:rsid w:val="00F05E35"/>
    <w:rsid w:val="00F06C0C"/>
    <w:rsid w:val="00F1030A"/>
    <w:rsid w:val="00F12125"/>
    <w:rsid w:val="00F13EF4"/>
    <w:rsid w:val="00F14913"/>
    <w:rsid w:val="00F17033"/>
    <w:rsid w:val="00F179C6"/>
    <w:rsid w:val="00F17C03"/>
    <w:rsid w:val="00F243A4"/>
    <w:rsid w:val="00F247B7"/>
    <w:rsid w:val="00F25881"/>
    <w:rsid w:val="00F27596"/>
    <w:rsid w:val="00F27E73"/>
    <w:rsid w:val="00F311EC"/>
    <w:rsid w:val="00F41024"/>
    <w:rsid w:val="00F43163"/>
    <w:rsid w:val="00F44387"/>
    <w:rsid w:val="00F44A00"/>
    <w:rsid w:val="00F51AB0"/>
    <w:rsid w:val="00F53429"/>
    <w:rsid w:val="00F552F5"/>
    <w:rsid w:val="00F5728B"/>
    <w:rsid w:val="00F57BDF"/>
    <w:rsid w:val="00F6123F"/>
    <w:rsid w:val="00F632AA"/>
    <w:rsid w:val="00F63FCF"/>
    <w:rsid w:val="00F67732"/>
    <w:rsid w:val="00F716D9"/>
    <w:rsid w:val="00F7174C"/>
    <w:rsid w:val="00F73C16"/>
    <w:rsid w:val="00F752B3"/>
    <w:rsid w:val="00F75A78"/>
    <w:rsid w:val="00F80329"/>
    <w:rsid w:val="00F8058B"/>
    <w:rsid w:val="00F8085D"/>
    <w:rsid w:val="00F81B5E"/>
    <w:rsid w:val="00F81FB1"/>
    <w:rsid w:val="00F8255F"/>
    <w:rsid w:val="00F83F50"/>
    <w:rsid w:val="00F84C04"/>
    <w:rsid w:val="00F90FC9"/>
    <w:rsid w:val="00F91BE8"/>
    <w:rsid w:val="00F93DD0"/>
    <w:rsid w:val="00F94766"/>
    <w:rsid w:val="00F95AF6"/>
    <w:rsid w:val="00F9669F"/>
    <w:rsid w:val="00FA3413"/>
    <w:rsid w:val="00FA6DBC"/>
    <w:rsid w:val="00FB1910"/>
    <w:rsid w:val="00FB3345"/>
    <w:rsid w:val="00FB4081"/>
    <w:rsid w:val="00FB46BC"/>
    <w:rsid w:val="00FB487B"/>
    <w:rsid w:val="00FB499D"/>
    <w:rsid w:val="00FB5DF2"/>
    <w:rsid w:val="00FB68DA"/>
    <w:rsid w:val="00FB7F7F"/>
    <w:rsid w:val="00FC02A6"/>
    <w:rsid w:val="00FC3CE9"/>
    <w:rsid w:val="00FC4050"/>
    <w:rsid w:val="00FC5CFE"/>
    <w:rsid w:val="00FD090E"/>
    <w:rsid w:val="00FD09F7"/>
    <w:rsid w:val="00FD18A2"/>
    <w:rsid w:val="00FD7E8F"/>
    <w:rsid w:val="00FE7F10"/>
    <w:rsid w:val="00FF0605"/>
    <w:rsid w:val="00FF069D"/>
    <w:rsid w:val="00FF0EC1"/>
    <w:rsid w:val="00FF10E0"/>
    <w:rsid w:val="00FF1970"/>
    <w:rsid w:val="00FF2586"/>
    <w:rsid w:val="00FF27F8"/>
    <w:rsid w:val="00FF329F"/>
    <w:rsid w:val="00FF5984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64FB"/>
  <w15:docId w15:val="{51158D98-48A1-4103-AC57-181ECF19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11EC"/>
  </w:style>
  <w:style w:type="paragraph" w:styleId="a5">
    <w:name w:val="footer"/>
    <w:basedOn w:val="a"/>
    <w:link w:val="a6"/>
    <w:uiPriority w:val="99"/>
    <w:unhideWhenUsed/>
    <w:rsid w:val="00F3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11EC"/>
  </w:style>
  <w:style w:type="character" w:styleId="a7">
    <w:name w:val="Strong"/>
    <w:basedOn w:val="a0"/>
    <w:uiPriority w:val="22"/>
    <w:qFormat/>
    <w:rsid w:val="00EE4640"/>
    <w:rPr>
      <w:b/>
      <w:bCs/>
    </w:rPr>
  </w:style>
  <w:style w:type="paragraph" w:styleId="a8">
    <w:name w:val="No Spacing"/>
    <w:aliases w:val="адресат,текст"/>
    <w:link w:val="a9"/>
    <w:uiPriority w:val="1"/>
    <w:qFormat/>
    <w:rsid w:val="00FF0605"/>
    <w:pPr>
      <w:spacing w:after="0" w:line="240" w:lineRule="auto"/>
    </w:pPr>
  </w:style>
  <w:style w:type="character" w:customStyle="1" w:styleId="a9">
    <w:name w:val="Без интервала Знак"/>
    <w:aliases w:val="адресат Знак,текст Знак"/>
    <w:basedOn w:val="a0"/>
    <w:link w:val="a8"/>
    <w:uiPriority w:val="1"/>
    <w:locked/>
    <w:rsid w:val="00FF0605"/>
  </w:style>
  <w:style w:type="character" w:styleId="aa">
    <w:name w:val="Hyperlink"/>
    <w:basedOn w:val="a0"/>
    <w:uiPriority w:val="99"/>
    <w:unhideWhenUsed/>
    <w:rsid w:val="00E97B75"/>
    <w:rPr>
      <w:color w:val="0000FF"/>
      <w:u w:val="single"/>
    </w:rPr>
  </w:style>
  <w:style w:type="paragraph" w:customStyle="1" w:styleId="1">
    <w:name w:val="Без интервала1"/>
    <w:rsid w:val="00EF478A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6E217A"/>
    <w:pPr>
      <w:ind w:left="720"/>
      <w:contextualSpacing/>
    </w:pPr>
  </w:style>
  <w:style w:type="character" w:customStyle="1" w:styleId="2">
    <w:name w:val="Основной текст2"/>
    <w:rsid w:val="001C5DE1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table" w:styleId="ac">
    <w:name w:val="Table Grid"/>
    <w:basedOn w:val="a1"/>
    <w:uiPriority w:val="59"/>
    <w:rsid w:val="009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B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7F7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A3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4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0">
    <w:name w:val="Абзац списка1"/>
    <w:basedOn w:val="a"/>
    <w:rsid w:val="00BE553E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30"/>
      <w:szCs w:val="20"/>
      <w:lang w:eastAsia="ru-RU"/>
    </w:rPr>
  </w:style>
  <w:style w:type="character" w:customStyle="1" w:styleId="20">
    <w:name w:val="Основной текст (2)_"/>
    <w:link w:val="21"/>
    <w:uiPriority w:val="99"/>
    <w:locked/>
    <w:rsid w:val="00571F07"/>
    <w:rPr>
      <w:sz w:val="30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571F07"/>
    <w:pPr>
      <w:widowControl w:val="0"/>
      <w:shd w:val="clear" w:color="auto" w:fill="FFFFFF"/>
      <w:spacing w:before="300" w:after="0" w:line="341" w:lineRule="exact"/>
      <w:jc w:val="both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359D5-D43F-4EA5-9C56-4792C424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3550</Words>
  <Characters>20240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IdeologyPK</cp:lastModifiedBy>
  <cp:revision>5</cp:revision>
  <cp:lastPrinted>2025-06-16T12:54:00Z</cp:lastPrinted>
  <dcterms:created xsi:type="dcterms:W3CDTF">2025-06-16T09:06:00Z</dcterms:created>
  <dcterms:modified xsi:type="dcterms:W3CDTF">2025-06-16T14:19:00Z</dcterms:modified>
</cp:coreProperties>
</file>