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890B0" w14:textId="77777777" w:rsidR="00FA6B5A" w:rsidRPr="00FA6B5A" w:rsidRDefault="00FA6B5A" w:rsidP="00FA6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30"/>
          <w:szCs w:val="30"/>
          <w:lang w:eastAsia="ru-RU"/>
        </w:rPr>
      </w:pPr>
      <w:bookmarkStart w:id="0" w:name="_GoBack"/>
      <w:bookmarkEnd w:id="0"/>
      <w:r w:rsidRPr="00FA6B5A">
        <w:rPr>
          <w:rFonts w:ascii="Times New Roman" w:eastAsia="Times New Roman" w:hAnsi="Times New Roman" w:cs="Times New Roman"/>
          <w:caps/>
          <w:color w:val="000000"/>
          <w:kern w:val="36"/>
          <w:sz w:val="30"/>
          <w:szCs w:val="30"/>
          <w:lang w:eastAsia="ru-RU"/>
        </w:rPr>
        <w:t>О конкурсе «Импортозамещение»</w:t>
      </w:r>
    </w:p>
    <w:p w14:paraId="3B83B9C7" w14:textId="77777777" w:rsidR="00FA6B5A" w:rsidRPr="00FA6B5A" w:rsidRDefault="00FA6B5A" w:rsidP="00FA6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B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14:paraId="4FD6AA20" w14:textId="77777777" w:rsidR="00FA6B5A" w:rsidRPr="00FA6B5A" w:rsidRDefault="00FA6B5A" w:rsidP="00FA6B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B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целях вовлечения субъектов малого и среднего предпринимательства в кооперационные цепочки крупных производственных предприятий, популяризации создания нового и развития существующего производства импортозамещающей продукции Белорусский фонд финансовой поддержки предпринимателей и Министерство экономики проводят конкурс «Импортозамещение».</w:t>
      </w:r>
    </w:p>
    <w:p w14:paraId="79497D31" w14:textId="77777777" w:rsidR="00FA6B5A" w:rsidRPr="00FA6B5A" w:rsidRDefault="00FA6B5A" w:rsidP="00FA6B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B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конкурсе могут принимать участие коммерческие организации любых организационно-правовых форм, зарегистрированные на территории Республики Беларусь. Конкурс проводится по итогам деятельности участников за 2025 год по двум номинациям: «Заказчик года» и «Производитель года».</w:t>
      </w:r>
    </w:p>
    <w:p w14:paraId="1354AC67" w14:textId="77777777" w:rsidR="00FA6B5A" w:rsidRPr="00FA6B5A" w:rsidRDefault="00FA6B5A" w:rsidP="00FA6B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B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Организациями, осуществляющими номинирование коммерческих организаций на участие в конкурсе, являются министерства, государственные организации, подчиненные Совету Министров Республики Беларусь, облисполкомы, Минский горисполком, ведущие объединения, представляющие интересы субъектов хозяйствования, администрации СЭЗ и Индустриального парка «Великий камень».</w:t>
      </w:r>
    </w:p>
    <w:p w14:paraId="3266989A" w14:textId="77777777" w:rsidR="00FA6B5A" w:rsidRPr="00FA6B5A" w:rsidRDefault="00FA6B5A" w:rsidP="00FA6B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6B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Номинирующие организации осуществляют отбор субъектов хозяйствования и представляют до 1 февраля 2026 г. заявки в Белорусский фонд финансовой поддержки предпринимателей. Победители и лауреаты конкурса определяются экспертной комиссией. Подведение итогов конкурса осуществляется не позднее 1 марта 2026 г.</w:t>
      </w:r>
    </w:p>
    <w:p w14:paraId="6D0F02B7" w14:textId="77777777" w:rsidR="00D71F3E" w:rsidRDefault="00D71F3E"/>
    <w:sectPr w:rsidR="00D71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90"/>
    <w:rsid w:val="00D71F3E"/>
    <w:rsid w:val="00DB6F30"/>
    <w:rsid w:val="00E72C90"/>
    <w:rsid w:val="00FA6937"/>
    <w:rsid w:val="00FA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E808A-626C-4315-AF2C-EF28FD16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27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Езовит Елена Геннадьевна</dc:creator>
  <cp:keywords/>
  <dc:description/>
  <cp:lastModifiedBy>Гапанович Инна Петровна</cp:lastModifiedBy>
  <cp:revision>2</cp:revision>
  <dcterms:created xsi:type="dcterms:W3CDTF">2026-01-28T07:56:00Z</dcterms:created>
  <dcterms:modified xsi:type="dcterms:W3CDTF">2026-01-28T07:56:00Z</dcterms:modified>
</cp:coreProperties>
</file>