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E6" w:rsidRDefault="00CA4F82" w:rsidP="00F767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Понятие «к</w:t>
      </w:r>
      <w:r w:rsidRPr="00CA4F82">
        <w:rPr>
          <w:b/>
          <w:sz w:val="30"/>
          <w:szCs w:val="30"/>
        </w:rPr>
        <w:t>оррупционные правонарушения</w:t>
      </w:r>
      <w:r>
        <w:rPr>
          <w:b/>
          <w:sz w:val="30"/>
          <w:szCs w:val="30"/>
        </w:rPr>
        <w:t>» и «п</w:t>
      </w:r>
      <w:r w:rsidRPr="00CA4F82">
        <w:rPr>
          <w:b/>
          <w:sz w:val="30"/>
          <w:szCs w:val="30"/>
        </w:rPr>
        <w:t>равонарушения, создающие условия для коррупции</w:t>
      </w:r>
      <w:r>
        <w:rPr>
          <w:b/>
          <w:sz w:val="30"/>
          <w:szCs w:val="30"/>
        </w:rPr>
        <w:t>»</w:t>
      </w:r>
    </w:p>
    <w:p w:rsidR="00CA4F82" w:rsidRDefault="00CA4F82" w:rsidP="00F7671F">
      <w:pPr>
        <w:jc w:val="center"/>
        <w:rPr>
          <w:sz w:val="30"/>
          <w:szCs w:val="30"/>
        </w:rPr>
      </w:pPr>
    </w:p>
    <w:p w:rsidR="00CA4F82" w:rsidRPr="00CA4F82" w:rsidRDefault="008E07E6" w:rsidP="00CA4F82">
      <w:pPr>
        <w:ind w:firstLine="709"/>
        <w:jc w:val="both"/>
        <w:rPr>
          <w:sz w:val="30"/>
          <w:szCs w:val="30"/>
        </w:rPr>
      </w:pPr>
      <w:r w:rsidRPr="00CA4F82">
        <w:rPr>
          <w:b/>
          <w:sz w:val="30"/>
          <w:szCs w:val="30"/>
        </w:rPr>
        <w:t xml:space="preserve">Статьей </w:t>
      </w:r>
      <w:r w:rsidR="00CA4F82" w:rsidRPr="00CA4F82">
        <w:rPr>
          <w:b/>
          <w:sz w:val="30"/>
          <w:szCs w:val="30"/>
        </w:rPr>
        <w:t>25</w:t>
      </w:r>
      <w:r w:rsidRPr="00CA4F82">
        <w:rPr>
          <w:b/>
          <w:sz w:val="30"/>
          <w:szCs w:val="30"/>
        </w:rPr>
        <w:t xml:space="preserve"> Закона Республики Беларусь от 15 июля 2015 г. №</w:t>
      </w:r>
      <w:r w:rsidR="00CA4F82">
        <w:rPr>
          <w:b/>
          <w:sz w:val="30"/>
          <w:szCs w:val="30"/>
        </w:rPr>
        <w:t> </w:t>
      </w:r>
      <w:r w:rsidRPr="00CA4F82">
        <w:rPr>
          <w:b/>
          <w:sz w:val="30"/>
          <w:szCs w:val="30"/>
        </w:rPr>
        <w:t>305-З «О борьбе с коррупцией» (далее – Закон)</w:t>
      </w:r>
      <w:r>
        <w:rPr>
          <w:sz w:val="30"/>
          <w:szCs w:val="30"/>
        </w:rPr>
        <w:t xml:space="preserve"> определен</w:t>
      </w:r>
      <w:r w:rsidR="00CA4F82">
        <w:rPr>
          <w:sz w:val="30"/>
          <w:szCs w:val="30"/>
        </w:rPr>
        <w:t>ы п</w:t>
      </w:r>
      <w:r w:rsidR="00CA4F82" w:rsidRPr="00CA4F82">
        <w:rPr>
          <w:sz w:val="30"/>
          <w:szCs w:val="30"/>
        </w:rPr>
        <w:t>равонарушениями, создающими условия для коррупции: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полномочий и не основано на законодательном акте;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proofErr w:type="gramStart"/>
      <w:r w:rsidRPr="00CA4F82">
        <w:rPr>
          <w:sz w:val="30"/>
          <w:szCs w:val="30"/>
        </w:rPr>
        <w:t>участие государственного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иной организации;</w:t>
      </w:r>
      <w:proofErr w:type="gramEnd"/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использование государственным должностным или приравненным к нему лицом во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обязанностей;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lastRenderedPageBreak/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 xml:space="preserve">делегирование государственным должностным лицом полномочий на государственное регулирование предпринимательской деятельности либо на </w:t>
      </w:r>
      <w:proofErr w:type="gramStart"/>
      <w:r w:rsidRPr="00CA4F82">
        <w:rPr>
          <w:sz w:val="30"/>
          <w:szCs w:val="30"/>
        </w:rPr>
        <w:t>контроль за</w:t>
      </w:r>
      <w:proofErr w:type="gramEnd"/>
      <w:r w:rsidRPr="00CA4F82">
        <w:rPr>
          <w:sz w:val="30"/>
          <w:szCs w:val="30"/>
        </w:rPr>
        <w:t xml:space="preserve"> ней лицу, осуществляющему такую деятельность, если это не предусмотрено законодательными актами;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нарушение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b/>
          <w:sz w:val="30"/>
          <w:szCs w:val="30"/>
        </w:rPr>
        <w:t>В соответствии со статьей 37 Закона</w:t>
      </w:r>
      <w:r w:rsidRPr="00CA4F82">
        <w:t xml:space="preserve"> </w:t>
      </w:r>
      <w:r>
        <w:t>к</w:t>
      </w:r>
      <w:r w:rsidRPr="00CA4F82">
        <w:rPr>
          <w:sz w:val="30"/>
          <w:szCs w:val="30"/>
        </w:rPr>
        <w:t>оррупционными правонарушениями являются: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 xml:space="preserve"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</w:t>
      </w:r>
      <w:r w:rsidRPr="00CA4F82">
        <w:rPr>
          <w:sz w:val="30"/>
          <w:szCs w:val="30"/>
        </w:rPr>
        <w:lastRenderedPageBreak/>
        <w:t>указанной в абзацах втором, третьем и пятом части первой настоящей статьи;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принятие государственным должностным или приравненным к нему лицом либо иностранным должностным лицом имущества (подарков), за исключением сувениров, вручаемых при проведении протокольных и иных официальных мероприятий, или получение другой выгоды для себя или для третьих лиц в виде работы, услуги в связи с исполнением служебных (трудовых) обязанностей;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имущества, находящегося в государственной собственности, если это не предусмотрено актами законодательства;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CA4F82">
        <w:rPr>
          <w:sz w:val="30"/>
          <w:szCs w:val="30"/>
        </w:rP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мелкое хищение имущества путем злоупотребления служебными полномочиями.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3B2923">
        <w:rPr>
          <w:b/>
          <w:sz w:val="30"/>
          <w:szCs w:val="30"/>
        </w:rPr>
        <w:t>Стать</w:t>
      </w:r>
      <w:r w:rsidRPr="003B2923">
        <w:rPr>
          <w:b/>
          <w:sz w:val="30"/>
          <w:szCs w:val="30"/>
        </w:rPr>
        <w:t>ей</w:t>
      </w:r>
      <w:r w:rsidRPr="003B2923">
        <w:rPr>
          <w:b/>
          <w:sz w:val="30"/>
          <w:szCs w:val="30"/>
        </w:rPr>
        <w:t xml:space="preserve"> 43</w:t>
      </w:r>
      <w:r w:rsidRPr="003B2923">
        <w:rPr>
          <w:b/>
          <w:sz w:val="30"/>
          <w:szCs w:val="30"/>
        </w:rPr>
        <w:t xml:space="preserve"> Закона</w:t>
      </w:r>
      <w:r>
        <w:rPr>
          <w:sz w:val="30"/>
          <w:szCs w:val="30"/>
        </w:rPr>
        <w:t xml:space="preserve"> установлены о</w:t>
      </w:r>
      <w:r w:rsidRPr="00CA4F82">
        <w:rPr>
          <w:sz w:val="30"/>
          <w:szCs w:val="30"/>
        </w:rPr>
        <w:t>бязанности и ответственность руководителей государственных органов, иных организаций за непринятие мер по борьбе с коррупцией</w:t>
      </w:r>
      <w:r>
        <w:rPr>
          <w:sz w:val="30"/>
          <w:szCs w:val="30"/>
        </w:rPr>
        <w:t xml:space="preserve">. </w:t>
      </w:r>
      <w:r w:rsidRPr="00CA4F82">
        <w:rPr>
          <w:sz w:val="30"/>
          <w:szCs w:val="30"/>
        </w:rPr>
        <w:t xml:space="preserve">Руководители </w:t>
      </w:r>
      <w:r w:rsidRPr="00CA4F82">
        <w:rPr>
          <w:sz w:val="30"/>
          <w:szCs w:val="30"/>
        </w:rPr>
        <w:lastRenderedPageBreak/>
        <w:t>государственных органов и иных организаций в пределах своей компетенции обязаны: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принимать установленные настоящим Законом и иными актами законодательства меры, направленные на борьбу с коррупцией;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привлекать лиц, совершивших правонарушения, создающие условия для коррупции, или коррупционные правонарушения, а также нарушивших письменное обязательство по соблюдению ограничений, предусмотренных настоящим Законом, к дисциплинарной ответственности вплоть до освобождения от занимаемой должности (увольнения) в порядке, установленном законодательными актами;</w:t>
      </w:r>
    </w:p>
    <w:p w:rsidR="00CA4F82" w:rsidRP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CA4F82" w:rsidRDefault="00CA4F82" w:rsidP="00CA4F82">
      <w:pPr>
        <w:ind w:firstLine="709"/>
        <w:jc w:val="both"/>
        <w:rPr>
          <w:sz w:val="30"/>
          <w:szCs w:val="30"/>
        </w:rPr>
      </w:pPr>
      <w:r w:rsidRPr="00CA4F82">
        <w:rPr>
          <w:sz w:val="30"/>
          <w:szCs w:val="30"/>
        </w:rPr>
        <w:t>Руководители государственных органов и иных организаций, не выполнившие или не в полной мере выполнившие требования, предусмотренные частью первой настоящей статьи, а также не предоставившие информацию, запрошенную государственными органами, осуществляющими борьбу с коррупцией, и необходимую для выполнения их функций, несут ответственность в соответствии с законодательными актами.</w:t>
      </w:r>
    </w:p>
    <w:sectPr w:rsidR="00CA4F82" w:rsidSect="00C64C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1F"/>
    <w:rsid w:val="0002141B"/>
    <w:rsid w:val="00034727"/>
    <w:rsid w:val="00076FB3"/>
    <w:rsid w:val="000A7755"/>
    <w:rsid w:val="000D7FCA"/>
    <w:rsid w:val="001047C7"/>
    <w:rsid w:val="001410CC"/>
    <w:rsid w:val="001A5739"/>
    <w:rsid w:val="001C4A4E"/>
    <w:rsid w:val="00214641"/>
    <w:rsid w:val="002B0CF4"/>
    <w:rsid w:val="002C4679"/>
    <w:rsid w:val="002D32DE"/>
    <w:rsid w:val="002E0DF4"/>
    <w:rsid w:val="002F1DFC"/>
    <w:rsid w:val="00354E52"/>
    <w:rsid w:val="003B1BD3"/>
    <w:rsid w:val="003B2923"/>
    <w:rsid w:val="003E1D1A"/>
    <w:rsid w:val="00401D8C"/>
    <w:rsid w:val="004C5A54"/>
    <w:rsid w:val="004C7043"/>
    <w:rsid w:val="004E4996"/>
    <w:rsid w:val="004E505E"/>
    <w:rsid w:val="004F1D58"/>
    <w:rsid w:val="005E73A9"/>
    <w:rsid w:val="00635F2B"/>
    <w:rsid w:val="006959B2"/>
    <w:rsid w:val="007C4136"/>
    <w:rsid w:val="00800662"/>
    <w:rsid w:val="0087577F"/>
    <w:rsid w:val="008E07E6"/>
    <w:rsid w:val="008E666B"/>
    <w:rsid w:val="009263F1"/>
    <w:rsid w:val="0092662C"/>
    <w:rsid w:val="009565F5"/>
    <w:rsid w:val="009656AF"/>
    <w:rsid w:val="009C025E"/>
    <w:rsid w:val="00A53E7F"/>
    <w:rsid w:val="00A628D0"/>
    <w:rsid w:val="00B0749F"/>
    <w:rsid w:val="00B41627"/>
    <w:rsid w:val="00C64CC1"/>
    <w:rsid w:val="00CA4F82"/>
    <w:rsid w:val="00CE4FCC"/>
    <w:rsid w:val="00DB2547"/>
    <w:rsid w:val="00DB2A4D"/>
    <w:rsid w:val="00DB5CC7"/>
    <w:rsid w:val="00DD59BE"/>
    <w:rsid w:val="00DE7E43"/>
    <w:rsid w:val="00E05FAA"/>
    <w:rsid w:val="00E21342"/>
    <w:rsid w:val="00EB5623"/>
    <w:rsid w:val="00F01A4E"/>
    <w:rsid w:val="00F21FAF"/>
    <w:rsid w:val="00F3474C"/>
    <w:rsid w:val="00F6106D"/>
    <w:rsid w:val="00F67F38"/>
    <w:rsid w:val="00F7671F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Скриган Юрий Валентинович</cp:lastModifiedBy>
  <cp:revision>3</cp:revision>
  <cp:lastPrinted>2021-01-21T09:05:00Z</cp:lastPrinted>
  <dcterms:created xsi:type="dcterms:W3CDTF">2021-06-22T09:30:00Z</dcterms:created>
  <dcterms:modified xsi:type="dcterms:W3CDTF">2021-06-22T09:44:00Z</dcterms:modified>
</cp:coreProperties>
</file>