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ACDCC" w14:textId="2B2A47D2" w:rsidR="00E05B30" w:rsidRDefault="00AA5D25" w:rsidP="00AA5D2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AA5D25">
        <w:rPr>
          <w:rFonts w:ascii="Times New Roman" w:hAnsi="Times New Roman" w:cs="Times New Roman"/>
          <w:b/>
          <w:sz w:val="30"/>
          <w:szCs w:val="30"/>
        </w:rPr>
        <w:t>ПРОФИЛАКТИКА БРУЦЕЛЛЕЗА</w:t>
      </w:r>
    </w:p>
    <w:tbl>
      <w:tblPr>
        <w:tblStyle w:val="a3"/>
        <w:tblW w:w="1551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9"/>
        <w:gridCol w:w="4031"/>
        <w:gridCol w:w="1985"/>
        <w:gridCol w:w="2976"/>
        <w:gridCol w:w="2410"/>
        <w:gridCol w:w="54"/>
        <w:gridCol w:w="8"/>
      </w:tblGrid>
      <w:tr w:rsidR="00591880" w:rsidRPr="00591880" w14:paraId="73F3B6E2" w14:textId="07AB98B4" w:rsidTr="003F697A">
        <w:tc>
          <w:tcPr>
            <w:tcW w:w="4049" w:type="dxa"/>
          </w:tcPr>
          <w:p w14:paraId="3FAB317E" w14:textId="006A8ADE" w:rsidR="00591880" w:rsidRPr="00591880" w:rsidRDefault="00493C93" w:rsidP="00AA5D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880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</w:t>
            </w:r>
            <w:r w:rsidRPr="0059188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Е</w:t>
            </w:r>
            <w:r w:rsidRPr="005918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ИСТОЧНИК</w:t>
            </w:r>
            <w:r w:rsidRPr="0059188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И</w:t>
            </w:r>
            <w:r w:rsidRPr="005918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ИНФЕКЦИИ </w:t>
            </w:r>
          </w:p>
          <w:p w14:paraId="33238CB8" w14:textId="77777777" w:rsidR="00591880" w:rsidRPr="00591880" w:rsidRDefault="00591880" w:rsidP="00AA5D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27ED97" w14:textId="77777777" w:rsidR="00591880" w:rsidRPr="00591880" w:rsidRDefault="00591880" w:rsidP="00AA5D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880">
              <w:rPr>
                <w:rFonts w:ascii="Times New Roman" w:hAnsi="Times New Roman" w:cs="Times New Roman"/>
                <w:sz w:val="26"/>
                <w:szCs w:val="26"/>
              </w:rPr>
              <w:t>овцы, козы, крупный рогатый скот, свиньи</w:t>
            </w:r>
          </w:p>
          <w:p w14:paraId="0F8A5013" w14:textId="77777777" w:rsidR="00591880" w:rsidRPr="00591880" w:rsidRDefault="00591880" w:rsidP="00AA5D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A52D3F" w14:textId="77777777" w:rsidR="00591880" w:rsidRPr="00591880" w:rsidRDefault="00591880" w:rsidP="00AA5D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B52889" w14:textId="77777777" w:rsidR="00591880" w:rsidRPr="00591880" w:rsidRDefault="00591880" w:rsidP="009862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FA70C2B" w14:textId="3C291150" w:rsidR="00591880" w:rsidRPr="00591880" w:rsidRDefault="00493C93" w:rsidP="005918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880">
              <w:rPr>
                <w:rFonts w:ascii="Times New Roman" w:hAnsi="Times New Roman" w:cs="Times New Roman"/>
                <w:b/>
                <w:sz w:val="26"/>
                <w:szCs w:val="26"/>
              </w:rPr>
              <w:t>ПУТИ ЗАРАЖЕНИЯ ЧЕЛОВЕКА</w:t>
            </w:r>
          </w:p>
        </w:tc>
        <w:tc>
          <w:tcPr>
            <w:tcW w:w="6016" w:type="dxa"/>
            <w:gridSpan w:val="2"/>
            <w:vMerge w:val="restart"/>
          </w:tcPr>
          <w:p w14:paraId="668A9148" w14:textId="4E4AA165" w:rsidR="00591880" w:rsidRPr="00591880" w:rsidRDefault="00BF47CC" w:rsidP="00AA5D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 wp14:anchorId="6D369BA3" wp14:editId="3BE04284">
                  <wp:simplePos x="0" y="0"/>
                  <wp:positionH relativeFrom="column">
                    <wp:posOffset>321218</wp:posOffset>
                  </wp:positionH>
                  <wp:positionV relativeFrom="paragraph">
                    <wp:posOffset>-144676</wp:posOffset>
                  </wp:positionV>
                  <wp:extent cx="3139126" cy="4436627"/>
                  <wp:effectExtent l="0" t="0" r="4445" b="254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126" cy="4436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48" w:type="dxa"/>
            <w:gridSpan w:val="4"/>
          </w:tcPr>
          <w:p w14:paraId="1C355995" w14:textId="78C73EC6" w:rsidR="00591880" w:rsidRPr="00591880" w:rsidRDefault="00493C93" w:rsidP="009862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88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</w:t>
            </w:r>
            <w:r w:rsidRPr="00591880">
              <w:rPr>
                <w:rFonts w:ascii="Times New Roman" w:hAnsi="Times New Roman" w:cs="Times New Roman"/>
                <w:b/>
                <w:sz w:val="26"/>
                <w:szCs w:val="26"/>
              </w:rPr>
              <w:t>ЕРЕДАЧ</w:t>
            </w:r>
            <w:r w:rsidRPr="0059188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А</w:t>
            </w:r>
            <w:r w:rsidRPr="005918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ИНФЕКЦИИ ЧЕЛОВЕКУ ОТ БОЛЬНОГО ЖИВОТНОГО</w:t>
            </w:r>
          </w:p>
          <w:p w14:paraId="45BA6BE4" w14:textId="77777777" w:rsidR="00591880" w:rsidRPr="00591880" w:rsidRDefault="00591880" w:rsidP="009862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F68E2B5" w14:textId="77777777" w:rsidR="00591880" w:rsidRPr="00591880" w:rsidRDefault="00591880" w:rsidP="00591880">
            <w:pPr>
              <w:pStyle w:val="a6"/>
              <w:numPr>
                <w:ilvl w:val="0"/>
                <w:numId w:val="3"/>
              </w:numPr>
              <w:ind w:left="177" w:firstLine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591880">
              <w:rPr>
                <w:rFonts w:ascii="Times New Roman" w:hAnsi="Times New Roman" w:cs="Times New Roman"/>
                <w:sz w:val="26"/>
                <w:szCs w:val="26"/>
              </w:rPr>
              <w:t>сырье животного происхождения (шерсть, пух, шкуры)</w:t>
            </w:r>
          </w:p>
          <w:p w14:paraId="1B3A7DC4" w14:textId="77777777" w:rsidR="00591880" w:rsidRPr="00591880" w:rsidRDefault="00591880" w:rsidP="00591880">
            <w:pPr>
              <w:pStyle w:val="a6"/>
              <w:numPr>
                <w:ilvl w:val="0"/>
                <w:numId w:val="3"/>
              </w:numPr>
              <w:ind w:left="177" w:firstLine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591880">
              <w:rPr>
                <w:rFonts w:ascii="Times New Roman" w:hAnsi="Times New Roman" w:cs="Times New Roman"/>
                <w:sz w:val="26"/>
                <w:szCs w:val="26"/>
              </w:rPr>
              <w:t xml:space="preserve">мясомолочные продукты, </w:t>
            </w:r>
          </w:p>
          <w:p w14:paraId="0EEDFEBC" w14:textId="77777777" w:rsidR="00591880" w:rsidRPr="00591880" w:rsidRDefault="00591880" w:rsidP="00591880">
            <w:pPr>
              <w:pStyle w:val="a6"/>
              <w:numPr>
                <w:ilvl w:val="0"/>
                <w:numId w:val="3"/>
              </w:numPr>
              <w:ind w:left="177" w:firstLine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591880">
              <w:rPr>
                <w:rFonts w:ascii="Times New Roman" w:hAnsi="Times New Roman" w:cs="Times New Roman"/>
                <w:sz w:val="26"/>
                <w:szCs w:val="26"/>
              </w:rPr>
              <w:t xml:space="preserve">инфицированные предметы ухода за животными, </w:t>
            </w:r>
          </w:p>
          <w:p w14:paraId="5D0DD461" w14:textId="2DF79A7A" w:rsidR="00591880" w:rsidRPr="00591880" w:rsidRDefault="00591880" w:rsidP="00591880">
            <w:pPr>
              <w:pStyle w:val="a6"/>
              <w:numPr>
                <w:ilvl w:val="0"/>
                <w:numId w:val="3"/>
              </w:numPr>
              <w:ind w:left="177" w:firstLine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591880">
              <w:rPr>
                <w:rFonts w:ascii="Times New Roman" w:hAnsi="Times New Roman" w:cs="Times New Roman"/>
                <w:sz w:val="26"/>
                <w:szCs w:val="26"/>
              </w:rPr>
              <w:t>экскременты и другие объекты, инфицированные бруцеллами</w:t>
            </w:r>
          </w:p>
        </w:tc>
      </w:tr>
      <w:tr w:rsidR="00591880" w:rsidRPr="00591880" w14:paraId="014FCF26" w14:textId="769986C5" w:rsidTr="003F697A">
        <w:tc>
          <w:tcPr>
            <w:tcW w:w="4049" w:type="dxa"/>
          </w:tcPr>
          <w:p w14:paraId="66CE48E0" w14:textId="77777777" w:rsidR="00591880" w:rsidRPr="00591880" w:rsidRDefault="00591880" w:rsidP="000F66DD">
            <w:pPr>
              <w:pStyle w:val="a6"/>
              <w:numPr>
                <w:ilvl w:val="0"/>
                <w:numId w:val="1"/>
              </w:numPr>
              <w:ind w:left="23" w:firstLine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880">
              <w:rPr>
                <w:rFonts w:ascii="Times New Roman" w:hAnsi="Times New Roman" w:cs="Times New Roman"/>
                <w:sz w:val="26"/>
                <w:szCs w:val="26"/>
              </w:rPr>
              <w:t>контактны</w:t>
            </w:r>
            <w:r w:rsidRPr="005918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й</w:t>
            </w:r>
            <w:r w:rsidRPr="00591880">
              <w:rPr>
                <w:rFonts w:ascii="Times New Roman" w:hAnsi="Times New Roman" w:cs="Times New Roman"/>
                <w:sz w:val="26"/>
                <w:szCs w:val="26"/>
              </w:rPr>
              <w:t xml:space="preserve"> (с больным животным или сырьем и продуктами животного происхождения)</w:t>
            </w:r>
          </w:p>
          <w:p w14:paraId="6D40775B" w14:textId="77777777" w:rsidR="00591880" w:rsidRPr="00591880" w:rsidRDefault="00591880" w:rsidP="000F66DD">
            <w:pPr>
              <w:pStyle w:val="a6"/>
              <w:numPr>
                <w:ilvl w:val="0"/>
                <w:numId w:val="1"/>
              </w:numPr>
              <w:ind w:left="23" w:firstLine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880">
              <w:rPr>
                <w:rFonts w:ascii="Times New Roman" w:hAnsi="Times New Roman" w:cs="Times New Roman"/>
                <w:sz w:val="26"/>
                <w:szCs w:val="26"/>
              </w:rPr>
              <w:t>алиментарны</w:t>
            </w:r>
            <w:r w:rsidRPr="005918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й</w:t>
            </w:r>
            <w:r w:rsidRPr="00591880">
              <w:rPr>
                <w:rFonts w:ascii="Times New Roman" w:hAnsi="Times New Roman" w:cs="Times New Roman"/>
                <w:sz w:val="26"/>
                <w:szCs w:val="26"/>
              </w:rPr>
              <w:t xml:space="preserve"> (при употреблении мяса и молочных продуктов, полученных от больных бруцеллезом животных и не прошедших достаточную термическую обработку)</w:t>
            </w:r>
          </w:p>
          <w:p w14:paraId="67BBF4F5" w14:textId="7A816659" w:rsidR="00591880" w:rsidRPr="00591880" w:rsidRDefault="00591880" w:rsidP="000F66DD">
            <w:pPr>
              <w:pStyle w:val="a6"/>
              <w:numPr>
                <w:ilvl w:val="0"/>
                <w:numId w:val="1"/>
              </w:numPr>
              <w:ind w:left="23" w:firstLine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880">
              <w:rPr>
                <w:rFonts w:ascii="Times New Roman" w:hAnsi="Times New Roman" w:cs="Times New Roman"/>
                <w:sz w:val="26"/>
                <w:szCs w:val="26"/>
              </w:rPr>
              <w:t>аэрогенны</w:t>
            </w:r>
            <w:r w:rsidRPr="005918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й</w:t>
            </w:r>
            <w:r w:rsidRPr="005918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016" w:type="dxa"/>
            <w:gridSpan w:val="2"/>
            <w:vMerge/>
          </w:tcPr>
          <w:p w14:paraId="30B15AC2" w14:textId="69ED726F" w:rsidR="00591880" w:rsidRPr="00591880" w:rsidRDefault="00591880" w:rsidP="0098623E">
            <w:pPr>
              <w:pStyle w:val="a6"/>
              <w:ind w:left="1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8" w:type="dxa"/>
            <w:gridSpan w:val="4"/>
          </w:tcPr>
          <w:p w14:paraId="14F8C3D7" w14:textId="77777777" w:rsidR="00591880" w:rsidRDefault="00591880" w:rsidP="009862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B5422E5" w14:textId="7EC30EEC" w:rsidR="00591880" w:rsidRPr="00591880" w:rsidRDefault="00493C93" w:rsidP="009862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880">
              <w:rPr>
                <w:rFonts w:ascii="Times New Roman" w:hAnsi="Times New Roman" w:cs="Times New Roman"/>
                <w:b/>
                <w:sz w:val="26"/>
                <w:szCs w:val="26"/>
              </w:rPr>
              <w:t>ОБЩИЕ СИМПТОМЫ БРУЦЕЛЛЕЗА</w:t>
            </w:r>
          </w:p>
          <w:p w14:paraId="05CB6770" w14:textId="77777777" w:rsidR="00591880" w:rsidRPr="00591880" w:rsidRDefault="00591880" w:rsidP="009862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74BE8A9" w14:textId="5CB4FC37" w:rsidR="00591880" w:rsidRPr="00591880" w:rsidRDefault="00591880" w:rsidP="0098623E">
            <w:pPr>
              <w:pStyle w:val="a6"/>
              <w:numPr>
                <w:ilvl w:val="0"/>
                <w:numId w:val="2"/>
              </w:numPr>
              <w:ind w:left="130" w:hanging="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880">
              <w:rPr>
                <w:rFonts w:ascii="Times New Roman" w:hAnsi="Times New Roman" w:cs="Times New Roman"/>
                <w:sz w:val="26"/>
                <w:szCs w:val="26"/>
              </w:rPr>
              <w:t>лихорадка (наиболее высокие цифры возникают во второй половине дня)</w:t>
            </w:r>
          </w:p>
          <w:p w14:paraId="66298557" w14:textId="02F1D819" w:rsidR="00591880" w:rsidRPr="00591880" w:rsidRDefault="00591880" w:rsidP="0098623E">
            <w:pPr>
              <w:pStyle w:val="a6"/>
              <w:numPr>
                <w:ilvl w:val="0"/>
                <w:numId w:val="2"/>
              </w:numPr>
              <w:ind w:left="130" w:hanging="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880">
              <w:rPr>
                <w:rFonts w:ascii="Times New Roman" w:hAnsi="Times New Roman" w:cs="Times New Roman"/>
                <w:sz w:val="26"/>
                <w:szCs w:val="26"/>
              </w:rPr>
              <w:t>боли в спине, ломота в теле</w:t>
            </w:r>
          </w:p>
          <w:p w14:paraId="61ED54A9" w14:textId="263CBB80" w:rsidR="00591880" w:rsidRPr="00591880" w:rsidRDefault="00591880" w:rsidP="0098623E">
            <w:pPr>
              <w:pStyle w:val="a6"/>
              <w:numPr>
                <w:ilvl w:val="0"/>
                <w:numId w:val="2"/>
              </w:numPr>
              <w:ind w:left="130" w:hanging="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880">
              <w:rPr>
                <w:rFonts w:ascii="Times New Roman" w:hAnsi="Times New Roman" w:cs="Times New Roman"/>
                <w:sz w:val="26"/>
                <w:szCs w:val="26"/>
              </w:rPr>
              <w:t>плохой аппетит и потеря веса, слабость</w:t>
            </w:r>
          </w:p>
          <w:p w14:paraId="68D5D379" w14:textId="12FBEC36" w:rsidR="00591880" w:rsidRPr="00591880" w:rsidRDefault="00591880" w:rsidP="0098623E">
            <w:pPr>
              <w:pStyle w:val="a6"/>
              <w:numPr>
                <w:ilvl w:val="0"/>
                <w:numId w:val="2"/>
              </w:numPr>
              <w:ind w:left="130" w:hanging="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880">
              <w:rPr>
                <w:rFonts w:ascii="Times New Roman" w:hAnsi="Times New Roman" w:cs="Times New Roman"/>
                <w:sz w:val="26"/>
                <w:szCs w:val="26"/>
              </w:rPr>
              <w:t>головная боль</w:t>
            </w:r>
          </w:p>
          <w:p w14:paraId="6E1EC15D" w14:textId="65A17EC7" w:rsidR="00591880" w:rsidRPr="00591880" w:rsidRDefault="00591880" w:rsidP="0098623E">
            <w:pPr>
              <w:pStyle w:val="a6"/>
              <w:numPr>
                <w:ilvl w:val="0"/>
                <w:numId w:val="2"/>
              </w:numPr>
              <w:ind w:left="130" w:hanging="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880">
              <w:rPr>
                <w:rFonts w:ascii="Times New Roman" w:hAnsi="Times New Roman" w:cs="Times New Roman"/>
                <w:sz w:val="26"/>
                <w:szCs w:val="26"/>
              </w:rPr>
              <w:t>ночная потливость</w:t>
            </w:r>
          </w:p>
          <w:p w14:paraId="5C3ABA6F" w14:textId="7F897ABF" w:rsidR="00591880" w:rsidRDefault="00591880" w:rsidP="00591880">
            <w:pPr>
              <w:pStyle w:val="a6"/>
              <w:numPr>
                <w:ilvl w:val="0"/>
                <w:numId w:val="2"/>
              </w:numPr>
              <w:ind w:left="130" w:hanging="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880">
              <w:rPr>
                <w:rFonts w:ascii="Times New Roman" w:hAnsi="Times New Roman" w:cs="Times New Roman"/>
                <w:sz w:val="26"/>
                <w:szCs w:val="26"/>
              </w:rPr>
              <w:t>боль в животе</w:t>
            </w:r>
          </w:p>
          <w:p w14:paraId="7AD4253B" w14:textId="308793B8" w:rsidR="00591880" w:rsidRPr="00591880" w:rsidRDefault="00591880" w:rsidP="00591880">
            <w:pPr>
              <w:pStyle w:val="a6"/>
              <w:numPr>
                <w:ilvl w:val="0"/>
                <w:numId w:val="2"/>
              </w:numPr>
              <w:ind w:left="130" w:hanging="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880">
              <w:rPr>
                <w:rFonts w:ascii="Times New Roman" w:hAnsi="Times New Roman" w:cs="Times New Roman"/>
                <w:sz w:val="26"/>
                <w:szCs w:val="26"/>
              </w:rPr>
              <w:t>кашель</w:t>
            </w:r>
          </w:p>
        </w:tc>
      </w:tr>
      <w:tr w:rsidR="00591880" w:rsidRPr="00591880" w14:paraId="37BA769A" w14:textId="37A53767" w:rsidTr="003F697A">
        <w:trPr>
          <w:gridAfter w:val="2"/>
          <w:wAfter w:w="62" w:type="dxa"/>
        </w:trPr>
        <w:tc>
          <w:tcPr>
            <w:tcW w:w="15451" w:type="dxa"/>
            <w:gridSpan w:val="5"/>
          </w:tcPr>
          <w:p w14:paraId="10E64D77" w14:textId="0336B57D" w:rsidR="00591880" w:rsidRDefault="00591880" w:rsidP="00AA5D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МЕРЫ ПРОФИЛАКТИКИ</w:t>
            </w:r>
          </w:p>
          <w:p w14:paraId="584B44B5" w14:textId="4274AB8E" w:rsidR="00591880" w:rsidRPr="00591880" w:rsidRDefault="00591880" w:rsidP="00AA5D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591880" w:rsidRPr="00591880" w14:paraId="576BB319" w14:textId="5A97A8DF" w:rsidTr="003F697A">
        <w:trPr>
          <w:gridAfter w:val="1"/>
          <w:wAfter w:w="8" w:type="dxa"/>
        </w:trPr>
        <w:tc>
          <w:tcPr>
            <w:tcW w:w="4049" w:type="dxa"/>
          </w:tcPr>
          <w:p w14:paraId="2D65B54A" w14:textId="7212A236" w:rsidR="00591880" w:rsidRPr="00591880" w:rsidRDefault="00591880" w:rsidP="009862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880">
              <w:rPr>
                <w:rFonts w:ascii="Times New Roman" w:hAnsi="Times New Roman" w:cs="Times New Roman"/>
                <w:sz w:val="26"/>
                <w:szCs w:val="26"/>
              </w:rPr>
              <w:t>не допускайте покупку, продажу, сдачу на убой животных и реализацию животноводческой продукции без уведомления ветеринарной службы</w:t>
            </w:r>
          </w:p>
        </w:tc>
        <w:tc>
          <w:tcPr>
            <w:tcW w:w="4031" w:type="dxa"/>
          </w:tcPr>
          <w:p w14:paraId="07A6CD45" w14:textId="2A79322E" w:rsidR="00591880" w:rsidRPr="00591880" w:rsidRDefault="00591880" w:rsidP="00986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880">
              <w:rPr>
                <w:rFonts w:ascii="Times New Roman" w:hAnsi="Times New Roman" w:cs="Times New Roman"/>
                <w:sz w:val="26"/>
                <w:szCs w:val="26"/>
              </w:rPr>
              <w:t>не приобретайте мясо и мясные продукты (фарш, колбаса, полуфабрикаты), молоко и молочные продукты не заводского производства, на стихийных несанкционированных рынках</w:t>
            </w:r>
          </w:p>
        </w:tc>
        <w:tc>
          <w:tcPr>
            <w:tcW w:w="4961" w:type="dxa"/>
            <w:gridSpan w:val="2"/>
          </w:tcPr>
          <w:p w14:paraId="3683CBAE" w14:textId="7BC31FC5" w:rsidR="00591880" w:rsidRPr="00591880" w:rsidRDefault="00591880" w:rsidP="00986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880">
              <w:rPr>
                <w:rFonts w:ascii="Times New Roman" w:hAnsi="Times New Roman" w:cs="Times New Roman"/>
                <w:sz w:val="26"/>
                <w:szCs w:val="26"/>
              </w:rPr>
              <w:t>молоко, молочные продукты и продукты животного происхождения, приобретенные у частного производителя, употребляйте только после тщательной термической обработки;</w:t>
            </w:r>
          </w:p>
          <w:p w14:paraId="2EA01389" w14:textId="07FEF0DF" w:rsidR="00591880" w:rsidRPr="00591880" w:rsidRDefault="00591880" w:rsidP="00986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880">
              <w:rPr>
                <w:rFonts w:ascii="Times New Roman" w:hAnsi="Times New Roman" w:cs="Times New Roman"/>
                <w:sz w:val="26"/>
                <w:szCs w:val="26"/>
              </w:rPr>
              <w:t>откажитесь от непастеризованных молочных продуктов</w:t>
            </w:r>
          </w:p>
        </w:tc>
        <w:tc>
          <w:tcPr>
            <w:tcW w:w="2464" w:type="dxa"/>
            <w:gridSpan w:val="2"/>
          </w:tcPr>
          <w:p w14:paraId="07365A0B" w14:textId="12574A91" w:rsidR="00591880" w:rsidRPr="00591880" w:rsidRDefault="00591880" w:rsidP="009862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91880">
              <w:rPr>
                <w:rFonts w:ascii="Times New Roman" w:hAnsi="Times New Roman" w:cs="Times New Roman"/>
                <w:sz w:val="26"/>
                <w:szCs w:val="26"/>
              </w:rPr>
              <w:t xml:space="preserve">если Вы работаете в животноводческой промышленности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918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используйте </w:t>
            </w:r>
            <w:r w:rsidRPr="005918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средства индивидуальной защиты</w:t>
            </w:r>
            <w:r w:rsidR="007728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</w:tbl>
    <w:p w14:paraId="101204DB" w14:textId="77777777" w:rsidR="00AA5D25" w:rsidRPr="00AA5D25" w:rsidRDefault="00AA5D25" w:rsidP="00AA5D25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sectPr w:rsidR="00AA5D25" w:rsidRPr="00AA5D25" w:rsidSect="0098623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E59D5"/>
    <w:multiLevelType w:val="hybridMultilevel"/>
    <w:tmpl w:val="0008AE2A"/>
    <w:lvl w:ilvl="0" w:tplc="2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7CE4C12"/>
    <w:multiLevelType w:val="hybridMultilevel"/>
    <w:tmpl w:val="0254936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12A58"/>
    <w:multiLevelType w:val="hybridMultilevel"/>
    <w:tmpl w:val="66B49A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1B"/>
    <w:rsid w:val="000F66DD"/>
    <w:rsid w:val="0020218A"/>
    <w:rsid w:val="00366F76"/>
    <w:rsid w:val="003F697A"/>
    <w:rsid w:val="00493C93"/>
    <w:rsid w:val="00591880"/>
    <w:rsid w:val="00772872"/>
    <w:rsid w:val="0098623E"/>
    <w:rsid w:val="00AA5D25"/>
    <w:rsid w:val="00BF47CC"/>
    <w:rsid w:val="00D5011B"/>
    <w:rsid w:val="00E0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9782"/>
  <w15:chartTrackingRefBased/>
  <w15:docId w15:val="{84F55759-88AE-4645-9C31-EDD125D4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5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5D2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F6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2024-05-16T08:03:00Z</cp:lastPrinted>
  <dcterms:created xsi:type="dcterms:W3CDTF">2024-05-20T11:12:00Z</dcterms:created>
  <dcterms:modified xsi:type="dcterms:W3CDTF">2024-05-20T11:12:00Z</dcterms:modified>
</cp:coreProperties>
</file>