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FDDE" w14:textId="77777777" w:rsidR="00872660" w:rsidRDefault="004408C3" w:rsidP="00314605">
      <w:pPr>
        <w:jc w:val="center"/>
      </w:pPr>
      <w:r w:rsidRPr="004408C3">
        <w:rPr>
          <w:b/>
        </w:rPr>
        <w:t>Проектная декларация объекта</w:t>
      </w:r>
    </w:p>
    <w:p w14:paraId="7915AB1A" w14:textId="699AFA67" w:rsidR="003818F4" w:rsidRPr="00355643" w:rsidRDefault="004E7531" w:rsidP="00355643">
      <w:pPr>
        <w:jc w:val="center"/>
        <w:rPr>
          <w:b/>
          <w:color w:val="000000" w:themeColor="text1"/>
        </w:rPr>
      </w:pPr>
      <w:r w:rsidRPr="00DA2E12">
        <w:rPr>
          <w:b/>
          <w:color w:val="000000" w:themeColor="text1"/>
        </w:rPr>
        <w:t>«</w:t>
      </w:r>
      <w:r w:rsidR="00506176">
        <w:rPr>
          <w:b/>
          <w:color w:val="000000" w:themeColor="text1"/>
        </w:rPr>
        <w:t>Возведение многоквартирного жилого дома по г.п. №</w:t>
      </w:r>
      <w:r w:rsidR="0015032A">
        <w:rPr>
          <w:b/>
          <w:color w:val="000000" w:themeColor="text1"/>
        </w:rPr>
        <w:t xml:space="preserve"> </w:t>
      </w:r>
      <w:r w:rsidR="00506176">
        <w:rPr>
          <w:b/>
          <w:color w:val="000000" w:themeColor="text1"/>
        </w:rPr>
        <w:t>2 в микрорайоне «Чехова» в г. Слуцке</w:t>
      </w:r>
      <w:r w:rsidR="00F92B3B" w:rsidRPr="00DA2E12">
        <w:rPr>
          <w:b/>
          <w:color w:val="000000" w:themeColor="text1"/>
        </w:rPr>
        <w:t>»</w:t>
      </w:r>
      <w:r w:rsidR="00872660" w:rsidRPr="0021696F">
        <w:rPr>
          <w:b/>
          <w:color w:val="00B050"/>
          <w:sz w:val="24"/>
          <w:szCs w:val="24"/>
        </w:rPr>
        <w:t xml:space="preserve">         </w:t>
      </w:r>
      <w:r w:rsidR="003818F4" w:rsidRPr="0021696F">
        <w:rPr>
          <w:color w:val="00B050"/>
          <w:sz w:val="24"/>
          <w:szCs w:val="24"/>
          <w:shd w:val="clear" w:color="auto" w:fill="FFFFFF"/>
        </w:rPr>
        <w:t> </w:t>
      </w:r>
      <w:r w:rsidR="00993DA2" w:rsidRPr="0021696F">
        <w:rPr>
          <w:color w:val="00B050"/>
          <w:sz w:val="24"/>
          <w:szCs w:val="24"/>
          <w:shd w:val="clear" w:color="auto" w:fill="FFFFFF"/>
        </w:rPr>
        <w:t xml:space="preserve"> </w:t>
      </w:r>
      <w:r w:rsidR="003818F4" w:rsidRPr="0021696F">
        <w:rPr>
          <w:color w:val="00B050"/>
          <w:sz w:val="24"/>
          <w:szCs w:val="24"/>
          <w:shd w:val="clear" w:color="auto" w:fill="FFFFFF"/>
        </w:rPr>
        <w:t xml:space="preserve"> </w:t>
      </w:r>
    </w:p>
    <w:p w14:paraId="4F520CBD" w14:textId="0EAB6803" w:rsidR="004408C3" w:rsidRPr="004E0DD6" w:rsidRDefault="006145B3" w:rsidP="007F7B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Сведения </w:t>
      </w:r>
      <w:r w:rsidR="004408C3" w:rsidRPr="004E0DD6">
        <w:rPr>
          <w:b/>
          <w:sz w:val="24"/>
          <w:szCs w:val="24"/>
        </w:rPr>
        <w:t>о застройщике</w:t>
      </w:r>
      <w:r w:rsidR="00082263">
        <w:rPr>
          <w:b/>
          <w:sz w:val="24"/>
          <w:szCs w:val="24"/>
        </w:rPr>
        <w:t>:</w:t>
      </w:r>
    </w:p>
    <w:p w14:paraId="71FD1663" w14:textId="77777777" w:rsidR="006145B3" w:rsidRPr="006145B3" w:rsidRDefault="006145B3" w:rsidP="00B15489">
      <w:pPr>
        <w:ind w:firstLine="540"/>
        <w:jc w:val="both"/>
        <w:rPr>
          <w:b/>
          <w:bCs/>
          <w:sz w:val="24"/>
          <w:szCs w:val="24"/>
        </w:rPr>
      </w:pPr>
      <w:r w:rsidRPr="006145B3">
        <w:rPr>
          <w:b/>
          <w:bCs/>
          <w:sz w:val="24"/>
          <w:szCs w:val="24"/>
        </w:rPr>
        <w:t>Застройщик:</w:t>
      </w:r>
    </w:p>
    <w:p w14:paraId="19BF9816" w14:textId="6E13359F" w:rsidR="00B15489" w:rsidRPr="004E0DD6" w:rsidRDefault="00B15489" w:rsidP="00B15489">
      <w:pPr>
        <w:ind w:firstLine="540"/>
        <w:jc w:val="both"/>
        <w:rPr>
          <w:sz w:val="24"/>
          <w:szCs w:val="24"/>
        </w:rPr>
      </w:pPr>
      <w:r w:rsidRPr="004E0DD6">
        <w:rPr>
          <w:sz w:val="24"/>
          <w:szCs w:val="24"/>
        </w:rPr>
        <w:t>Коммунальное дочернее унитарное предприятие «Управление капитального строительства Слуцкого района» (Государственное предприятие «УКС Слуцкого района»).</w:t>
      </w:r>
      <w:r w:rsidR="00082263">
        <w:rPr>
          <w:sz w:val="24"/>
          <w:szCs w:val="24"/>
        </w:rPr>
        <w:t xml:space="preserve"> </w:t>
      </w:r>
    </w:p>
    <w:p w14:paraId="663A4D45" w14:textId="77777777" w:rsidR="00B15489" w:rsidRPr="004E0DD6" w:rsidRDefault="00B15489" w:rsidP="00B15489">
      <w:pPr>
        <w:ind w:firstLine="540"/>
        <w:jc w:val="both"/>
        <w:rPr>
          <w:sz w:val="24"/>
          <w:szCs w:val="24"/>
        </w:rPr>
      </w:pPr>
      <w:r w:rsidRPr="00760F17">
        <w:rPr>
          <w:sz w:val="24"/>
          <w:szCs w:val="24"/>
          <w:u w:val="single"/>
        </w:rPr>
        <w:t>Место нахождения</w:t>
      </w:r>
      <w:r w:rsidRPr="004E0DD6">
        <w:rPr>
          <w:sz w:val="24"/>
          <w:szCs w:val="24"/>
        </w:rPr>
        <w:t>: 223610, г. Слуцк, ул. Зеленая, 11.</w:t>
      </w:r>
    </w:p>
    <w:p w14:paraId="65B342A1" w14:textId="77777777" w:rsidR="00B15489" w:rsidRPr="004B77FA" w:rsidRDefault="00B15489" w:rsidP="00B15489">
      <w:pPr>
        <w:ind w:firstLine="540"/>
        <w:jc w:val="both"/>
        <w:rPr>
          <w:sz w:val="24"/>
          <w:szCs w:val="24"/>
        </w:rPr>
      </w:pPr>
      <w:r w:rsidRPr="00760F17">
        <w:rPr>
          <w:sz w:val="24"/>
          <w:szCs w:val="24"/>
          <w:u w:val="single"/>
        </w:rPr>
        <w:t>Режим работы</w:t>
      </w:r>
      <w:r w:rsidRPr="004E0DD6">
        <w:rPr>
          <w:sz w:val="24"/>
          <w:szCs w:val="24"/>
        </w:rPr>
        <w:t>: понедельник – пятница с 8.00 до 17.00, обеденный перерыв с 13.00 до 14.00, выхо</w:t>
      </w:r>
      <w:r>
        <w:rPr>
          <w:sz w:val="24"/>
          <w:szCs w:val="24"/>
        </w:rPr>
        <w:t>дные дни – суббота, воскресенье,</w:t>
      </w:r>
      <w:r w:rsidRPr="00672A34">
        <w:rPr>
          <w:color w:val="34343D"/>
          <w:sz w:val="24"/>
          <w:szCs w:val="24"/>
        </w:rPr>
        <w:t xml:space="preserve"> </w:t>
      </w:r>
      <w:r w:rsidRPr="004B77FA">
        <w:rPr>
          <w:sz w:val="24"/>
          <w:szCs w:val="24"/>
        </w:rPr>
        <w:t>государственные праздники и праздничные дни.</w:t>
      </w:r>
    </w:p>
    <w:p w14:paraId="29101047" w14:textId="48FE94B0" w:rsidR="00B15489" w:rsidRPr="004E0DD6" w:rsidRDefault="00B15489" w:rsidP="00B15489">
      <w:pPr>
        <w:jc w:val="both"/>
        <w:rPr>
          <w:sz w:val="24"/>
          <w:szCs w:val="24"/>
          <w:lang w:val="be-BY"/>
        </w:rPr>
      </w:pPr>
      <w:r w:rsidRPr="004E0DD6">
        <w:rPr>
          <w:sz w:val="24"/>
          <w:szCs w:val="24"/>
        </w:rPr>
        <w:t xml:space="preserve">        </w:t>
      </w:r>
      <w:r w:rsidR="00760F17" w:rsidRPr="00760F17">
        <w:rPr>
          <w:sz w:val="24"/>
          <w:szCs w:val="24"/>
          <w:u w:val="single"/>
        </w:rPr>
        <w:t>Данные о государственной регистрации</w:t>
      </w:r>
      <w:r w:rsidR="00760F17">
        <w:rPr>
          <w:sz w:val="24"/>
          <w:szCs w:val="24"/>
        </w:rPr>
        <w:t xml:space="preserve">: </w:t>
      </w:r>
      <w:r w:rsidRPr="004E0DD6">
        <w:rPr>
          <w:sz w:val="24"/>
          <w:szCs w:val="24"/>
        </w:rPr>
        <w:t xml:space="preserve">Коммунальное дочернее унитарное предприятие «Управление капитального строительства Слуцкого </w:t>
      </w:r>
      <w:r w:rsidR="0015032A" w:rsidRPr="004E0DD6">
        <w:rPr>
          <w:sz w:val="24"/>
          <w:szCs w:val="24"/>
        </w:rPr>
        <w:t xml:space="preserve">района» </w:t>
      </w:r>
      <w:r w:rsidR="0015032A" w:rsidRPr="004E0DD6">
        <w:rPr>
          <w:sz w:val="24"/>
          <w:szCs w:val="24"/>
          <w:lang w:val="be-BY"/>
        </w:rPr>
        <w:t>зарегистрировано</w:t>
      </w:r>
      <w:r w:rsidRPr="004E0DD6">
        <w:rPr>
          <w:sz w:val="24"/>
          <w:szCs w:val="24"/>
          <w:lang w:val="be-BY"/>
        </w:rPr>
        <w:t xml:space="preserve"> решением Минского областного исполнительного комитета </w:t>
      </w:r>
      <w:r w:rsidRPr="004E0DD6">
        <w:rPr>
          <w:sz w:val="24"/>
          <w:szCs w:val="24"/>
        </w:rPr>
        <w:t xml:space="preserve">от 24 апреля 2014г. </w:t>
      </w:r>
      <w:r w:rsidRPr="004E0DD6">
        <w:rPr>
          <w:sz w:val="24"/>
          <w:szCs w:val="24"/>
          <w:lang w:val="be-BY"/>
        </w:rPr>
        <w:t>в Едином государственном регистре юридических лиц и индивидуальных предпринимателей № 600154925</w:t>
      </w:r>
    </w:p>
    <w:p w14:paraId="4AD1947F" w14:textId="012954C4" w:rsidR="008D5D6F" w:rsidRPr="00760F17" w:rsidRDefault="00B15489" w:rsidP="00760F17">
      <w:pPr>
        <w:ind w:firstLine="540"/>
        <w:jc w:val="both"/>
        <w:rPr>
          <w:bCs/>
          <w:sz w:val="24"/>
          <w:szCs w:val="24"/>
        </w:rPr>
      </w:pPr>
      <w:r w:rsidRPr="00760F17">
        <w:rPr>
          <w:bCs/>
          <w:sz w:val="24"/>
          <w:szCs w:val="24"/>
          <w:u w:val="single"/>
        </w:rPr>
        <w:t>Сведения о жилых домах, в строительстве которых</w:t>
      </w:r>
      <w:r w:rsidR="00223453" w:rsidRPr="00760F17">
        <w:rPr>
          <w:bCs/>
          <w:sz w:val="24"/>
          <w:szCs w:val="24"/>
          <w:u w:val="single"/>
        </w:rPr>
        <w:t>,</w:t>
      </w:r>
      <w:r w:rsidRPr="00760F17">
        <w:rPr>
          <w:bCs/>
          <w:sz w:val="24"/>
          <w:szCs w:val="24"/>
          <w:u w:val="single"/>
        </w:rPr>
        <w:t xml:space="preserve"> </w:t>
      </w:r>
      <w:r w:rsidR="006145B3" w:rsidRPr="00760F17">
        <w:rPr>
          <w:bCs/>
          <w:sz w:val="24"/>
          <w:szCs w:val="24"/>
          <w:u w:val="single"/>
        </w:rPr>
        <w:t xml:space="preserve">выполняя функции заказчика, </w:t>
      </w:r>
      <w:r w:rsidRPr="00760F17">
        <w:rPr>
          <w:bCs/>
          <w:sz w:val="24"/>
          <w:szCs w:val="24"/>
          <w:u w:val="single"/>
        </w:rPr>
        <w:t xml:space="preserve">принимал участие </w:t>
      </w:r>
      <w:r w:rsidR="00223453" w:rsidRPr="00760F17">
        <w:rPr>
          <w:bCs/>
          <w:sz w:val="24"/>
          <w:szCs w:val="24"/>
          <w:u w:val="single"/>
        </w:rPr>
        <w:t>застройщик в течение трех лет, предшествующих опубликованию настоящей декларации, с указанием фактических сроков строительства</w:t>
      </w:r>
      <w:r w:rsidR="008D5D6F" w:rsidRPr="00223453">
        <w:rPr>
          <w:bCs/>
          <w:sz w:val="24"/>
          <w:szCs w:val="24"/>
        </w:rPr>
        <w:t>:</w:t>
      </w:r>
    </w:p>
    <w:p w14:paraId="3C695057" w14:textId="4DFA5AA0" w:rsidR="00082263" w:rsidRDefault="0082472B" w:rsidP="00B15489">
      <w:pPr>
        <w:ind w:firstLine="540"/>
        <w:jc w:val="both"/>
        <w:rPr>
          <w:sz w:val="24"/>
          <w:szCs w:val="24"/>
        </w:rPr>
      </w:pPr>
      <w:r w:rsidRPr="0030023B">
        <w:rPr>
          <w:sz w:val="24"/>
          <w:szCs w:val="24"/>
        </w:rPr>
        <w:t>«Строительство многоквартирного жилого дома в г. Слуцке по пер.</w:t>
      </w:r>
      <w:r w:rsidR="0015032A">
        <w:rPr>
          <w:sz w:val="24"/>
          <w:szCs w:val="24"/>
        </w:rPr>
        <w:t xml:space="preserve"> </w:t>
      </w:r>
      <w:r w:rsidRPr="0030023B">
        <w:rPr>
          <w:sz w:val="24"/>
          <w:szCs w:val="24"/>
        </w:rPr>
        <w:t xml:space="preserve">Чайковского </w:t>
      </w:r>
      <w:r w:rsidR="003D3403">
        <w:rPr>
          <w:sz w:val="24"/>
          <w:szCs w:val="24"/>
        </w:rPr>
        <w:t xml:space="preserve">              </w:t>
      </w:r>
      <w:r w:rsidRPr="0030023B">
        <w:rPr>
          <w:sz w:val="24"/>
          <w:szCs w:val="24"/>
        </w:rPr>
        <w:t>1-му и инженерных сетей к нему»</w:t>
      </w:r>
      <w:r w:rsidR="003D3403">
        <w:rPr>
          <w:sz w:val="24"/>
          <w:szCs w:val="24"/>
        </w:rPr>
        <w:t xml:space="preserve"> фактический срок строительства 14 месяцев;</w:t>
      </w:r>
    </w:p>
    <w:p w14:paraId="454AA33F" w14:textId="6B0623E4" w:rsidR="00E47975" w:rsidRPr="00E47975" w:rsidRDefault="00E47975" w:rsidP="00B15489">
      <w:pPr>
        <w:ind w:firstLine="540"/>
        <w:jc w:val="both"/>
        <w:rPr>
          <w:bCs/>
          <w:sz w:val="24"/>
          <w:szCs w:val="24"/>
        </w:rPr>
      </w:pPr>
      <w:r w:rsidRPr="00E47975">
        <w:rPr>
          <w:bCs/>
          <w:sz w:val="24"/>
          <w:szCs w:val="24"/>
        </w:rPr>
        <w:t>«Многоквартирный жилой дом по г.п. №3 в микрорайоне «Чехова» в г. Слуцке»</w:t>
      </w:r>
      <w:r>
        <w:rPr>
          <w:bCs/>
          <w:sz w:val="24"/>
          <w:szCs w:val="24"/>
        </w:rPr>
        <w:t xml:space="preserve"> фактический срок строительства 15 месяцев;</w:t>
      </w:r>
    </w:p>
    <w:p w14:paraId="5DFB2797" w14:textId="77197447" w:rsidR="00E47975" w:rsidRPr="00E47975" w:rsidRDefault="00E47975" w:rsidP="00B15489">
      <w:pPr>
        <w:ind w:firstLine="540"/>
        <w:jc w:val="both"/>
        <w:rPr>
          <w:sz w:val="24"/>
          <w:szCs w:val="24"/>
        </w:rPr>
      </w:pPr>
      <w:r w:rsidRPr="00E47975">
        <w:rPr>
          <w:sz w:val="24"/>
          <w:szCs w:val="24"/>
        </w:rPr>
        <w:t>«Многоквартирный жилой дом по г.п. №4 в микрорайоне «Чехова» в г. Слуцке»</w:t>
      </w:r>
      <w:r>
        <w:rPr>
          <w:sz w:val="24"/>
          <w:szCs w:val="24"/>
        </w:rPr>
        <w:t xml:space="preserve"> фактический срок строительства </w:t>
      </w:r>
      <w:r w:rsidR="003222E9">
        <w:rPr>
          <w:sz w:val="24"/>
          <w:szCs w:val="24"/>
        </w:rPr>
        <w:t>14 месяцев;</w:t>
      </w:r>
    </w:p>
    <w:p w14:paraId="7DBA6C89" w14:textId="7E8A23CD" w:rsidR="00E47975" w:rsidRDefault="003222E9" w:rsidP="00735D6F">
      <w:pPr>
        <w:ind w:firstLine="540"/>
        <w:jc w:val="both"/>
        <w:rPr>
          <w:sz w:val="24"/>
          <w:szCs w:val="24"/>
        </w:rPr>
      </w:pPr>
      <w:r w:rsidRPr="0030023B">
        <w:rPr>
          <w:sz w:val="24"/>
          <w:szCs w:val="24"/>
        </w:rPr>
        <w:t>«Многоквартирный жилой дом по г.п. №5 в микрорайоне «Чехова» в г. Слуцке»</w:t>
      </w:r>
      <w:r>
        <w:rPr>
          <w:sz w:val="24"/>
          <w:szCs w:val="24"/>
        </w:rPr>
        <w:t xml:space="preserve"> фактический срок строительства 11 месяцев;</w:t>
      </w:r>
    </w:p>
    <w:p w14:paraId="16E9DB2D" w14:textId="21633C9F" w:rsidR="003D3403" w:rsidRDefault="003D3403" w:rsidP="00735D6F">
      <w:pPr>
        <w:ind w:firstLine="540"/>
        <w:jc w:val="both"/>
        <w:rPr>
          <w:sz w:val="24"/>
          <w:szCs w:val="24"/>
        </w:rPr>
      </w:pPr>
      <w:r w:rsidRPr="0030023B">
        <w:rPr>
          <w:sz w:val="24"/>
          <w:szCs w:val="24"/>
        </w:rPr>
        <w:t>«Многоквартирный жилой дом по г.п. №6 в микрорайоне «Чехова» в г.</w:t>
      </w:r>
      <w:r w:rsidR="00735D6F">
        <w:rPr>
          <w:sz w:val="24"/>
          <w:szCs w:val="24"/>
        </w:rPr>
        <w:t xml:space="preserve"> </w:t>
      </w:r>
      <w:r w:rsidRPr="0030023B">
        <w:rPr>
          <w:sz w:val="24"/>
          <w:szCs w:val="24"/>
        </w:rPr>
        <w:t>Слуцке с инженерными коммуникациями»</w:t>
      </w:r>
      <w:r w:rsidR="003222E9">
        <w:rPr>
          <w:sz w:val="24"/>
          <w:szCs w:val="24"/>
        </w:rPr>
        <w:t xml:space="preserve"> фактический срок строительства 11 месяцев</w:t>
      </w:r>
      <w:r w:rsidR="00735D6F">
        <w:rPr>
          <w:sz w:val="24"/>
          <w:szCs w:val="24"/>
        </w:rPr>
        <w:t>;</w:t>
      </w:r>
    </w:p>
    <w:p w14:paraId="41E52333" w14:textId="2BCF9877" w:rsidR="00883C83" w:rsidRDefault="00735D6F" w:rsidP="00735D6F">
      <w:pPr>
        <w:ind w:firstLine="540"/>
        <w:jc w:val="both"/>
        <w:rPr>
          <w:bCs/>
          <w:sz w:val="24"/>
          <w:szCs w:val="24"/>
        </w:rPr>
      </w:pPr>
      <w:r w:rsidRPr="00735D6F">
        <w:rPr>
          <w:bCs/>
          <w:sz w:val="24"/>
          <w:szCs w:val="24"/>
        </w:rPr>
        <w:t>«Многоквартирный жилой дом по г.п. №7 в микрорайоне «Чехова» в г. Слуцке»</w:t>
      </w:r>
      <w:r>
        <w:rPr>
          <w:bCs/>
          <w:sz w:val="24"/>
          <w:szCs w:val="24"/>
        </w:rPr>
        <w:t xml:space="preserve"> фактический срок строительства 16 месяцев.</w:t>
      </w:r>
    </w:p>
    <w:p w14:paraId="09012826" w14:textId="76748DEF" w:rsidR="00223453" w:rsidRDefault="00FD1BC0" w:rsidP="00735D6F">
      <w:pPr>
        <w:ind w:firstLine="540"/>
        <w:jc w:val="both"/>
        <w:rPr>
          <w:bCs/>
          <w:sz w:val="24"/>
          <w:szCs w:val="24"/>
        </w:rPr>
      </w:pPr>
      <w:r w:rsidRPr="00FD1BC0">
        <w:rPr>
          <w:bCs/>
          <w:sz w:val="24"/>
          <w:szCs w:val="24"/>
        </w:rPr>
        <w:t>«Строительство многоквартирного жилого дома по ул. Партизанская, 46 в г. Копыль Минской области»</w:t>
      </w:r>
      <w:r>
        <w:rPr>
          <w:bCs/>
          <w:sz w:val="24"/>
          <w:szCs w:val="24"/>
        </w:rPr>
        <w:t xml:space="preserve"> фактический срок строительства 22 месяца</w:t>
      </w:r>
      <w:r w:rsidR="00D936CA">
        <w:rPr>
          <w:bCs/>
          <w:sz w:val="24"/>
          <w:szCs w:val="24"/>
        </w:rPr>
        <w:t>.</w:t>
      </w:r>
    </w:p>
    <w:p w14:paraId="7C2C17B2" w14:textId="77777777" w:rsidR="00D936CA" w:rsidRDefault="00D936CA" w:rsidP="00735D6F">
      <w:pPr>
        <w:ind w:firstLine="540"/>
        <w:jc w:val="both"/>
        <w:rPr>
          <w:bCs/>
          <w:sz w:val="24"/>
          <w:szCs w:val="24"/>
        </w:rPr>
      </w:pPr>
    </w:p>
    <w:p w14:paraId="54E6067A" w14:textId="05F4F4E2" w:rsidR="00AA5586" w:rsidRPr="00760F17" w:rsidRDefault="00D936CA" w:rsidP="00AA5586">
      <w:pPr>
        <w:jc w:val="both"/>
        <w:rPr>
          <w:bCs/>
          <w:color w:val="000000" w:themeColor="text1"/>
          <w:sz w:val="24"/>
          <w:szCs w:val="24"/>
        </w:rPr>
      </w:pPr>
      <w:r w:rsidRPr="00760F17">
        <w:rPr>
          <w:bCs/>
          <w:color w:val="000000" w:themeColor="text1"/>
          <w:sz w:val="24"/>
          <w:szCs w:val="24"/>
          <w:u w:val="single"/>
        </w:rPr>
        <w:t>Наименование объекта</w:t>
      </w:r>
      <w:r>
        <w:rPr>
          <w:bCs/>
          <w:color w:val="000000" w:themeColor="text1"/>
          <w:sz w:val="24"/>
          <w:szCs w:val="24"/>
        </w:rPr>
        <w:t xml:space="preserve">: </w:t>
      </w:r>
      <w:r w:rsidR="00AA5586" w:rsidRPr="00AA5586">
        <w:rPr>
          <w:bCs/>
          <w:color w:val="000000" w:themeColor="text1"/>
          <w:sz w:val="24"/>
          <w:szCs w:val="24"/>
        </w:rPr>
        <w:t>«</w:t>
      </w:r>
      <w:r w:rsidR="00506176">
        <w:rPr>
          <w:bCs/>
          <w:color w:val="000000" w:themeColor="text1"/>
          <w:sz w:val="24"/>
          <w:szCs w:val="24"/>
        </w:rPr>
        <w:t>Возведение многоквартирного жилого дома по г.п. №2 в микрорайоне «Чехова» в г. Слуцке</w:t>
      </w:r>
      <w:r w:rsidR="00AA5586" w:rsidRPr="00AA5586">
        <w:rPr>
          <w:bCs/>
          <w:color w:val="000000" w:themeColor="text1"/>
          <w:sz w:val="24"/>
          <w:szCs w:val="24"/>
        </w:rPr>
        <w:t>»</w:t>
      </w:r>
    </w:p>
    <w:p w14:paraId="49A530A0" w14:textId="705B9F23" w:rsidR="0050328E" w:rsidRDefault="0050328E" w:rsidP="0050328E">
      <w:pPr>
        <w:jc w:val="both"/>
        <w:rPr>
          <w:bCs/>
          <w:iCs/>
          <w:color w:val="000000" w:themeColor="text1"/>
          <w:sz w:val="24"/>
          <w:szCs w:val="24"/>
        </w:rPr>
      </w:pPr>
      <w:r w:rsidRPr="00760F17">
        <w:rPr>
          <w:bCs/>
          <w:iCs/>
          <w:color w:val="000000" w:themeColor="text1"/>
          <w:sz w:val="24"/>
          <w:szCs w:val="24"/>
          <w:u w:val="single"/>
        </w:rPr>
        <w:t>Адрес объекта</w:t>
      </w:r>
      <w:r>
        <w:rPr>
          <w:bCs/>
          <w:iCs/>
          <w:color w:val="000000" w:themeColor="text1"/>
          <w:sz w:val="24"/>
          <w:szCs w:val="24"/>
        </w:rPr>
        <w:t xml:space="preserve">: Республика Беларусь, Минская область, </w:t>
      </w:r>
      <w:r w:rsidR="00506176">
        <w:rPr>
          <w:bCs/>
          <w:iCs/>
          <w:color w:val="000000" w:themeColor="text1"/>
          <w:sz w:val="24"/>
          <w:szCs w:val="24"/>
        </w:rPr>
        <w:t xml:space="preserve">Слуцкий </w:t>
      </w:r>
      <w:r w:rsidR="00AA5586">
        <w:rPr>
          <w:bCs/>
          <w:iCs/>
          <w:color w:val="000000" w:themeColor="text1"/>
          <w:sz w:val="24"/>
          <w:szCs w:val="24"/>
        </w:rPr>
        <w:t xml:space="preserve">р-н, г. </w:t>
      </w:r>
      <w:r w:rsidR="00506176">
        <w:rPr>
          <w:bCs/>
          <w:iCs/>
          <w:color w:val="000000" w:themeColor="text1"/>
          <w:sz w:val="24"/>
          <w:szCs w:val="24"/>
        </w:rPr>
        <w:t>Слуцк</w:t>
      </w:r>
      <w:r w:rsidR="00AA5586">
        <w:rPr>
          <w:bCs/>
          <w:iCs/>
          <w:color w:val="000000" w:themeColor="text1"/>
          <w:sz w:val="24"/>
          <w:szCs w:val="24"/>
        </w:rPr>
        <w:t xml:space="preserve">, ул. </w:t>
      </w:r>
      <w:r w:rsidR="00506176">
        <w:rPr>
          <w:bCs/>
          <w:iCs/>
          <w:color w:val="000000" w:themeColor="text1"/>
          <w:sz w:val="24"/>
          <w:szCs w:val="24"/>
        </w:rPr>
        <w:t>Магистральная</w:t>
      </w:r>
      <w:r w:rsidR="00AA5586">
        <w:rPr>
          <w:bCs/>
          <w:iCs/>
          <w:color w:val="000000" w:themeColor="text1"/>
          <w:sz w:val="24"/>
          <w:szCs w:val="24"/>
        </w:rPr>
        <w:t xml:space="preserve">, </w:t>
      </w:r>
      <w:r w:rsidR="00506176">
        <w:rPr>
          <w:bCs/>
          <w:iCs/>
          <w:color w:val="000000" w:themeColor="text1"/>
          <w:sz w:val="24"/>
          <w:szCs w:val="24"/>
        </w:rPr>
        <w:t>11</w:t>
      </w:r>
    </w:p>
    <w:p w14:paraId="6DEA4F35" w14:textId="73932E14" w:rsidR="00223453" w:rsidRPr="004E2C0E" w:rsidRDefault="00B10E7B" w:rsidP="004E2C0E">
      <w:pPr>
        <w:jc w:val="both"/>
        <w:rPr>
          <w:bCs/>
          <w:iCs/>
          <w:color w:val="000000" w:themeColor="text1"/>
          <w:sz w:val="24"/>
          <w:szCs w:val="24"/>
        </w:rPr>
      </w:pPr>
      <w:r w:rsidRPr="0043381F">
        <w:rPr>
          <w:bCs/>
          <w:iCs/>
          <w:color w:val="000000" w:themeColor="text1"/>
          <w:sz w:val="24"/>
          <w:szCs w:val="24"/>
          <w:u w:val="single"/>
        </w:rPr>
        <w:t>Срок строительства объекта</w:t>
      </w:r>
      <w:r w:rsidR="0043381F">
        <w:rPr>
          <w:bCs/>
          <w:iCs/>
          <w:color w:val="000000" w:themeColor="text1"/>
          <w:sz w:val="24"/>
          <w:szCs w:val="24"/>
        </w:rPr>
        <w:t>:</w:t>
      </w:r>
      <w:r>
        <w:rPr>
          <w:bCs/>
          <w:iCs/>
          <w:color w:val="000000" w:themeColor="text1"/>
          <w:sz w:val="24"/>
          <w:szCs w:val="24"/>
        </w:rPr>
        <w:t xml:space="preserve"> </w:t>
      </w:r>
      <w:r w:rsidR="00760F17">
        <w:rPr>
          <w:bCs/>
          <w:iCs/>
          <w:color w:val="000000" w:themeColor="text1"/>
          <w:sz w:val="24"/>
          <w:szCs w:val="24"/>
        </w:rPr>
        <w:t>начало выполнения работ 1</w:t>
      </w:r>
      <w:r w:rsidR="00506176">
        <w:rPr>
          <w:bCs/>
          <w:iCs/>
          <w:color w:val="000000" w:themeColor="text1"/>
          <w:sz w:val="24"/>
          <w:szCs w:val="24"/>
        </w:rPr>
        <w:t xml:space="preserve">5 мая </w:t>
      </w:r>
      <w:r w:rsidR="00760F17">
        <w:rPr>
          <w:bCs/>
          <w:iCs/>
          <w:color w:val="000000" w:themeColor="text1"/>
          <w:sz w:val="24"/>
          <w:szCs w:val="24"/>
        </w:rPr>
        <w:t xml:space="preserve">2026 г. окончание выполнения работ </w:t>
      </w:r>
      <w:r w:rsidR="00506176">
        <w:rPr>
          <w:bCs/>
          <w:iCs/>
          <w:color w:val="000000" w:themeColor="text1"/>
          <w:sz w:val="24"/>
          <w:szCs w:val="24"/>
        </w:rPr>
        <w:t>25 декабря</w:t>
      </w:r>
      <w:r w:rsidR="00760F17">
        <w:rPr>
          <w:bCs/>
          <w:iCs/>
          <w:color w:val="000000" w:themeColor="text1"/>
          <w:sz w:val="24"/>
          <w:szCs w:val="24"/>
        </w:rPr>
        <w:t xml:space="preserve"> 202</w:t>
      </w:r>
      <w:r w:rsidR="00506176">
        <w:rPr>
          <w:bCs/>
          <w:iCs/>
          <w:color w:val="000000" w:themeColor="text1"/>
          <w:sz w:val="24"/>
          <w:szCs w:val="24"/>
        </w:rPr>
        <w:t>6</w:t>
      </w:r>
      <w:r w:rsidR="00760F17">
        <w:rPr>
          <w:bCs/>
          <w:iCs/>
          <w:color w:val="000000" w:themeColor="text1"/>
          <w:sz w:val="24"/>
          <w:szCs w:val="24"/>
        </w:rPr>
        <w:t xml:space="preserve"> г.</w:t>
      </w:r>
    </w:p>
    <w:p w14:paraId="535C8010" w14:textId="5DCF44E7" w:rsidR="00E25794" w:rsidRDefault="00223453" w:rsidP="00E25794">
      <w:pPr>
        <w:jc w:val="both"/>
        <w:rPr>
          <w:b/>
          <w:sz w:val="24"/>
          <w:szCs w:val="24"/>
        </w:rPr>
      </w:pPr>
      <w:r w:rsidRPr="00223453">
        <w:rPr>
          <w:b/>
          <w:sz w:val="24"/>
          <w:szCs w:val="24"/>
        </w:rPr>
        <w:t>Информация об объекте строительства</w:t>
      </w:r>
      <w:r>
        <w:rPr>
          <w:b/>
          <w:sz w:val="24"/>
          <w:szCs w:val="24"/>
        </w:rPr>
        <w:t>:</w:t>
      </w:r>
    </w:p>
    <w:p w14:paraId="0A0002E0" w14:textId="27B23DA8" w:rsidR="00E25794" w:rsidRPr="00223453" w:rsidRDefault="00E25794" w:rsidP="00E25794">
      <w:pPr>
        <w:jc w:val="both"/>
        <w:rPr>
          <w:b/>
          <w:color w:val="00B050"/>
          <w:sz w:val="24"/>
          <w:szCs w:val="24"/>
        </w:rPr>
      </w:pPr>
      <w:r w:rsidRPr="00760F17">
        <w:rPr>
          <w:bCs/>
          <w:sz w:val="24"/>
          <w:szCs w:val="24"/>
          <w:u w:val="single"/>
        </w:rPr>
        <w:t>Цели строительства</w:t>
      </w:r>
      <w:r>
        <w:rPr>
          <w:b/>
          <w:sz w:val="24"/>
          <w:szCs w:val="24"/>
        </w:rPr>
        <w:t xml:space="preserve">: </w:t>
      </w:r>
      <w:r w:rsidR="0043381F">
        <w:rPr>
          <w:sz w:val="24"/>
          <w:szCs w:val="24"/>
        </w:rPr>
        <w:t>возведение многоквартирного жилого дома.</w:t>
      </w:r>
    </w:p>
    <w:p w14:paraId="651A99A3" w14:textId="13311A6B" w:rsidR="00223453" w:rsidRPr="005C6D71" w:rsidRDefault="00E25794" w:rsidP="00E25794">
      <w:pPr>
        <w:jc w:val="both"/>
        <w:rPr>
          <w:bCs/>
          <w:sz w:val="24"/>
          <w:szCs w:val="24"/>
        </w:rPr>
      </w:pPr>
      <w:r w:rsidRPr="00760F17">
        <w:rPr>
          <w:bCs/>
          <w:sz w:val="24"/>
          <w:szCs w:val="24"/>
          <w:u w:val="single"/>
        </w:rPr>
        <w:t>Этапы и сроки реализации строительства</w:t>
      </w:r>
      <w:r w:rsidR="005C6D71" w:rsidRPr="005C6D71">
        <w:rPr>
          <w:bCs/>
          <w:sz w:val="24"/>
          <w:szCs w:val="24"/>
        </w:rPr>
        <w:t xml:space="preserve"> </w:t>
      </w:r>
      <w:r w:rsidR="005C6D71">
        <w:rPr>
          <w:bCs/>
          <w:sz w:val="24"/>
          <w:szCs w:val="24"/>
        </w:rPr>
        <w:t>начало выполнения работ 1</w:t>
      </w:r>
      <w:r w:rsidR="00506176">
        <w:rPr>
          <w:bCs/>
          <w:sz w:val="24"/>
          <w:szCs w:val="24"/>
        </w:rPr>
        <w:t>5 мая</w:t>
      </w:r>
      <w:r w:rsidR="005C6D71">
        <w:rPr>
          <w:bCs/>
          <w:sz w:val="24"/>
          <w:szCs w:val="24"/>
        </w:rPr>
        <w:t xml:space="preserve"> 2026 года окончание работ </w:t>
      </w:r>
      <w:r w:rsidR="00506176">
        <w:rPr>
          <w:bCs/>
          <w:sz w:val="24"/>
          <w:szCs w:val="24"/>
        </w:rPr>
        <w:t xml:space="preserve">25 декабря </w:t>
      </w:r>
      <w:r w:rsidR="005C6D71">
        <w:rPr>
          <w:bCs/>
          <w:sz w:val="24"/>
          <w:szCs w:val="24"/>
        </w:rPr>
        <w:t>202</w:t>
      </w:r>
      <w:r w:rsidR="00506176">
        <w:rPr>
          <w:bCs/>
          <w:sz w:val="24"/>
          <w:szCs w:val="24"/>
        </w:rPr>
        <w:t>6</w:t>
      </w:r>
      <w:r w:rsidR="005C6D71">
        <w:rPr>
          <w:bCs/>
          <w:sz w:val="24"/>
          <w:szCs w:val="24"/>
        </w:rPr>
        <w:t xml:space="preserve"> года</w:t>
      </w:r>
    </w:p>
    <w:p w14:paraId="14FE795C" w14:textId="669F3C6F" w:rsidR="004E2C0E" w:rsidRDefault="00E649E0" w:rsidP="00355643">
      <w:pPr>
        <w:ind w:firstLine="540"/>
        <w:jc w:val="both"/>
        <w:rPr>
          <w:sz w:val="24"/>
          <w:szCs w:val="24"/>
        </w:rPr>
      </w:pPr>
      <w:r w:rsidRPr="00760F17">
        <w:rPr>
          <w:bCs/>
          <w:sz w:val="24"/>
          <w:szCs w:val="24"/>
          <w:u w:val="single"/>
        </w:rPr>
        <w:t>Государственная экспертиза проектной документации</w:t>
      </w:r>
      <w:r w:rsidRPr="00CA5325">
        <w:rPr>
          <w:sz w:val="24"/>
          <w:szCs w:val="24"/>
        </w:rPr>
        <w:t xml:space="preserve">: </w:t>
      </w:r>
      <w:r w:rsidR="00F54DD0" w:rsidRPr="00CA5325">
        <w:rPr>
          <w:sz w:val="24"/>
          <w:szCs w:val="24"/>
        </w:rPr>
        <w:t>положительно</w:t>
      </w:r>
      <w:r w:rsidR="00AB58B3" w:rsidRPr="00CA5325">
        <w:rPr>
          <w:sz w:val="24"/>
          <w:szCs w:val="24"/>
        </w:rPr>
        <w:t>е</w:t>
      </w:r>
      <w:r w:rsidR="00C0567B" w:rsidRPr="00CA5325">
        <w:rPr>
          <w:sz w:val="24"/>
          <w:szCs w:val="24"/>
        </w:rPr>
        <w:t xml:space="preserve"> </w:t>
      </w:r>
      <w:r w:rsidRPr="00CA5325">
        <w:rPr>
          <w:sz w:val="24"/>
          <w:szCs w:val="24"/>
        </w:rPr>
        <w:t>э</w:t>
      </w:r>
      <w:r w:rsidR="00F54DD0" w:rsidRPr="00CA5325">
        <w:rPr>
          <w:sz w:val="24"/>
          <w:szCs w:val="24"/>
        </w:rPr>
        <w:t>кспертное</w:t>
      </w:r>
      <w:r w:rsidR="0027450B" w:rsidRPr="00CA5325">
        <w:rPr>
          <w:sz w:val="24"/>
          <w:szCs w:val="24"/>
        </w:rPr>
        <w:t xml:space="preserve"> </w:t>
      </w:r>
      <w:r w:rsidR="00F54DD0" w:rsidRPr="00CA5325">
        <w:rPr>
          <w:sz w:val="24"/>
          <w:szCs w:val="24"/>
        </w:rPr>
        <w:t>заключение</w:t>
      </w:r>
      <w:r w:rsidR="008165D1" w:rsidRPr="00CA5325">
        <w:rPr>
          <w:sz w:val="24"/>
          <w:szCs w:val="24"/>
        </w:rPr>
        <w:t xml:space="preserve"> №</w:t>
      </w:r>
      <w:r w:rsidR="00C0567B" w:rsidRPr="00CA5325">
        <w:rPr>
          <w:sz w:val="24"/>
          <w:szCs w:val="24"/>
        </w:rPr>
        <w:t xml:space="preserve"> </w:t>
      </w:r>
      <w:r w:rsidR="00BB4572">
        <w:rPr>
          <w:sz w:val="24"/>
          <w:szCs w:val="24"/>
        </w:rPr>
        <w:t>1131-70/24</w:t>
      </w:r>
      <w:r w:rsidR="008165D1" w:rsidRPr="00CA5325">
        <w:rPr>
          <w:sz w:val="24"/>
          <w:szCs w:val="24"/>
        </w:rPr>
        <w:t xml:space="preserve"> от </w:t>
      </w:r>
      <w:r w:rsidR="00BB4572">
        <w:rPr>
          <w:sz w:val="24"/>
          <w:szCs w:val="24"/>
        </w:rPr>
        <w:t>17</w:t>
      </w:r>
      <w:r w:rsidR="008165D1" w:rsidRPr="00CA5325">
        <w:rPr>
          <w:sz w:val="24"/>
          <w:szCs w:val="24"/>
        </w:rPr>
        <w:t>.</w:t>
      </w:r>
      <w:r w:rsidR="00735D6F">
        <w:rPr>
          <w:sz w:val="24"/>
          <w:szCs w:val="24"/>
        </w:rPr>
        <w:t>0</w:t>
      </w:r>
      <w:r w:rsidR="00BB4572">
        <w:rPr>
          <w:sz w:val="24"/>
          <w:szCs w:val="24"/>
        </w:rPr>
        <w:t>9</w:t>
      </w:r>
      <w:r w:rsidR="00F20DFA" w:rsidRPr="00CA5325">
        <w:rPr>
          <w:sz w:val="24"/>
          <w:szCs w:val="24"/>
        </w:rPr>
        <w:t>.20</w:t>
      </w:r>
      <w:r w:rsidR="00B07FE8" w:rsidRPr="00CA5325">
        <w:rPr>
          <w:sz w:val="24"/>
          <w:szCs w:val="24"/>
        </w:rPr>
        <w:t>2</w:t>
      </w:r>
      <w:r w:rsidR="00735D6F">
        <w:rPr>
          <w:sz w:val="24"/>
          <w:szCs w:val="24"/>
        </w:rPr>
        <w:t xml:space="preserve">6 </w:t>
      </w:r>
      <w:r w:rsidR="00FB074D" w:rsidRPr="00CA5325">
        <w:rPr>
          <w:sz w:val="24"/>
          <w:szCs w:val="24"/>
        </w:rPr>
        <w:t>г.</w:t>
      </w:r>
      <w:r w:rsidRPr="00CA5325">
        <w:rPr>
          <w:sz w:val="24"/>
          <w:szCs w:val="24"/>
        </w:rPr>
        <w:t>,</w:t>
      </w:r>
      <w:r w:rsidR="00F54DD0" w:rsidRPr="00CA5325">
        <w:rPr>
          <w:sz w:val="24"/>
          <w:szCs w:val="24"/>
        </w:rPr>
        <w:t xml:space="preserve"> выданное</w:t>
      </w:r>
      <w:r w:rsidRPr="00CA5325">
        <w:rPr>
          <w:sz w:val="24"/>
          <w:szCs w:val="24"/>
        </w:rPr>
        <w:t xml:space="preserve"> </w:t>
      </w:r>
      <w:r w:rsidR="00B11C00" w:rsidRPr="00CA5325">
        <w:rPr>
          <w:sz w:val="24"/>
          <w:szCs w:val="24"/>
        </w:rPr>
        <w:t>Д</w:t>
      </w:r>
      <w:r w:rsidR="00B96E3B" w:rsidRPr="00CA5325">
        <w:rPr>
          <w:sz w:val="24"/>
          <w:szCs w:val="24"/>
        </w:rPr>
        <w:t>очерним республиканским унитарным предприятием</w:t>
      </w:r>
      <w:r w:rsidRPr="00CA5325">
        <w:rPr>
          <w:sz w:val="24"/>
          <w:szCs w:val="24"/>
        </w:rPr>
        <w:t xml:space="preserve"> «</w:t>
      </w:r>
      <w:proofErr w:type="spellStart"/>
      <w:r w:rsidRPr="00CA5325">
        <w:rPr>
          <w:sz w:val="24"/>
          <w:szCs w:val="24"/>
        </w:rPr>
        <w:t>Г</w:t>
      </w:r>
      <w:r w:rsidR="00B11C00" w:rsidRPr="00CA5325">
        <w:rPr>
          <w:sz w:val="24"/>
          <w:szCs w:val="24"/>
        </w:rPr>
        <w:t>ос</w:t>
      </w:r>
      <w:r w:rsidRPr="00CA5325">
        <w:rPr>
          <w:sz w:val="24"/>
          <w:szCs w:val="24"/>
        </w:rPr>
        <w:t>стройэкспертиза</w:t>
      </w:r>
      <w:proofErr w:type="spellEnd"/>
      <w:r w:rsidRPr="00CA5325">
        <w:rPr>
          <w:sz w:val="24"/>
          <w:szCs w:val="24"/>
        </w:rPr>
        <w:t xml:space="preserve"> по Минской области</w:t>
      </w:r>
      <w:r w:rsidR="00B11C00" w:rsidRPr="00CA5325">
        <w:rPr>
          <w:sz w:val="24"/>
          <w:szCs w:val="24"/>
        </w:rPr>
        <w:t>»</w:t>
      </w:r>
    </w:p>
    <w:p w14:paraId="10B6E4DB" w14:textId="77777777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Характеристика объекта строительства: </w:t>
      </w:r>
    </w:p>
    <w:p w14:paraId="53764D0C" w14:textId="01CF926D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        Здание 60-квартирного жилого дома, 6-и этажное, 2-х секционное, (в том числе однокомнатных – 24, двухкомнатных – 24, трехкомнатных - 12), с подземным этажом (техническим подпольем), с «холодным» чердаком, с габаритными размерами здания в осях 14,95х55,20 м, с шириной секции – 14,95 м, с высотой этажа 2,8 м. На первом этаже </w:t>
      </w:r>
      <w:r w:rsidRPr="004E2C0E">
        <w:rPr>
          <w:bCs/>
          <w:sz w:val="24"/>
          <w:szCs w:val="24"/>
        </w:rPr>
        <w:lastRenderedPageBreak/>
        <w:t>смежно с входным тамбуром каждой секции размещены пристроенные «помещение уборного инвентаря» и «</w:t>
      </w:r>
      <w:r w:rsidR="0015032A" w:rsidRPr="004E2C0E">
        <w:rPr>
          <w:bCs/>
          <w:sz w:val="24"/>
          <w:szCs w:val="24"/>
        </w:rPr>
        <w:t>электрощитовая</w:t>
      </w:r>
      <w:r w:rsidRPr="004E2C0E">
        <w:rPr>
          <w:bCs/>
          <w:sz w:val="24"/>
          <w:szCs w:val="24"/>
        </w:rPr>
        <w:t>» с самостоятельными входами снаружи. Входы в секции с устройством крылец и пандусов. Лифтовые установки в каждой секции жилого дома, грузоподъемностью 1000 кг скоростью 1,0м/сек, с проходной кабиной размерами 1100х2100 мм. Устройство мусоропроводов не предусмотрено.</w:t>
      </w:r>
    </w:p>
    <w:p w14:paraId="7C7694A1" w14:textId="77777777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       Кровля </w:t>
      </w:r>
      <w:proofErr w:type="spellStart"/>
      <w:r w:rsidRPr="004E2C0E">
        <w:rPr>
          <w:bCs/>
          <w:sz w:val="24"/>
          <w:szCs w:val="24"/>
        </w:rPr>
        <w:t>малоуклонная</w:t>
      </w:r>
      <w:proofErr w:type="spellEnd"/>
      <w:r w:rsidRPr="004E2C0E">
        <w:rPr>
          <w:bCs/>
          <w:sz w:val="24"/>
          <w:szCs w:val="24"/>
        </w:rPr>
        <w:t xml:space="preserve"> совмещенная, с покрытием из рулонных гидроизоляционных материалов по СТБ 1107-98, с внутренним организованным водостоком.</w:t>
      </w:r>
    </w:p>
    <w:p w14:paraId="6C30EB6F" w14:textId="315D7D06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Кровля входов в жилые секции </w:t>
      </w:r>
      <w:proofErr w:type="spellStart"/>
      <w:r w:rsidRPr="004E2C0E">
        <w:rPr>
          <w:bCs/>
          <w:sz w:val="24"/>
          <w:szCs w:val="24"/>
        </w:rPr>
        <w:t>малоуклонная</w:t>
      </w:r>
      <w:proofErr w:type="spellEnd"/>
      <w:r w:rsidRPr="004E2C0E">
        <w:rPr>
          <w:bCs/>
          <w:sz w:val="24"/>
          <w:szCs w:val="24"/>
        </w:rPr>
        <w:t xml:space="preserve"> совмещенная, с покрытием из рулонных гидроизоляционных материалов по СТБ 1107-98, с наружным организованным водостоком по СТБ 1549-2005 с полимерным покрытием через проем в парапете. Наружная отделка панелей, спуски в подземный этаж, входы в секции – окраска фасадными атмосферостойкими акриловыми красками за 2 раза по грунтованной поверхности, в том числе с подготовкой поверхности оштукатуриванием (для спусков и приямков). Для </w:t>
      </w:r>
      <w:proofErr w:type="spellStart"/>
      <w:r w:rsidRPr="004E2C0E">
        <w:rPr>
          <w:bCs/>
          <w:sz w:val="24"/>
          <w:szCs w:val="24"/>
        </w:rPr>
        <w:t>вентшахт</w:t>
      </w:r>
      <w:proofErr w:type="spellEnd"/>
      <w:r w:rsidRPr="004E2C0E">
        <w:rPr>
          <w:bCs/>
          <w:sz w:val="24"/>
          <w:szCs w:val="24"/>
        </w:rPr>
        <w:t>,</w:t>
      </w:r>
      <w:r w:rsidR="0015032A">
        <w:rPr>
          <w:bCs/>
          <w:sz w:val="24"/>
          <w:szCs w:val="24"/>
        </w:rPr>
        <w:t xml:space="preserve"> </w:t>
      </w:r>
      <w:r w:rsidRPr="004E2C0E">
        <w:rPr>
          <w:bCs/>
          <w:sz w:val="24"/>
          <w:szCs w:val="24"/>
        </w:rPr>
        <w:t xml:space="preserve">скатных участков декоративной кровли, свесов – профилированные листы по СТБ 1382-2003 с полимерным покрытием. Для металлических элементов – окраска эмалью по ГОСТ 10144-89 общей толщиной 80 мм, по грунтованной поверхности. Заполнение оконных и балконных проемов по СТБ 1108-2017 из поливинилхлоридного профиля, одинарной конструкции с заполнением двухкамерными (кроме технического подполья) стеклопакетами. Подоконные доски ПВХ. Остекление лоджий по СТБ 1912-2008 поливинилхлоридные с заполнением однокамерными стеклопакетами, распашной системой открывания, с открыванием створок остекления более 50%, заполнение нижней части на высоту 1,1 м из железобетонной панели. Для каждой лоджии в одной из створок остекления предусмотрено устройство для притока воздуха (приточный клапан). </w:t>
      </w:r>
    </w:p>
    <w:p w14:paraId="2BC4E069" w14:textId="77777777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>Здание оборудовано тепло-, водо-, газоснабжением, канализацией, вентиляцией, телевидением, домофоном, телефоном и пожарной сигнализацией.</w:t>
      </w:r>
    </w:p>
    <w:p w14:paraId="06CC7712" w14:textId="7258E0BE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Заполнение оконных и балконных проемов из ПВХ профиля, оконные и балконные блоки жилых этажей, </w:t>
      </w:r>
      <w:proofErr w:type="spellStart"/>
      <w:r w:rsidRPr="004E2C0E">
        <w:rPr>
          <w:bCs/>
          <w:sz w:val="24"/>
          <w:szCs w:val="24"/>
        </w:rPr>
        <w:t>лестнично</w:t>
      </w:r>
      <w:proofErr w:type="spellEnd"/>
      <w:r w:rsidRPr="004E2C0E">
        <w:rPr>
          <w:bCs/>
          <w:sz w:val="24"/>
          <w:szCs w:val="24"/>
        </w:rPr>
        <w:t xml:space="preserve"> – лифтовых узлов оборудованы детскими замками безопасности.</w:t>
      </w:r>
    </w:p>
    <w:p w14:paraId="6D00AB81" w14:textId="77777777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>Заполнение дверных проемов по СТБ 2433-2015.</w:t>
      </w:r>
    </w:p>
    <w:p w14:paraId="66B0D5DB" w14:textId="56B2D94D" w:rsidR="004E2C0E" w:rsidRPr="004E2C0E" w:rsidRDefault="004E2C0E" w:rsidP="004E2C0E">
      <w:pPr>
        <w:ind w:firstLine="567"/>
        <w:jc w:val="both"/>
        <w:rPr>
          <w:bCs/>
          <w:sz w:val="24"/>
          <w:szCs w:val="24"/>
          <w:u w:val="single"/>
        </w:rPr>
      </w:pPr>
      <w:r w:rsidRPr="004E2C0E">
        <w:rPr>
          <w:bCs/>
          <w:sz w:val="24"/>
          <w:szCs w:val="24"/>
        </w:rPr>
        <w:t>Внутренняя отделка по СН 1.03.01-2019 мест общего пользования и технических помещений предусматривается по ведомости отделки помещений.</w:t>
      </w:r>
    </w:p>
    <w:p w14:paraId="29091CCF" w14:textId="77777777" w:rsid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Количество объектов строительства – 60 квартир: </w:t>
      </w:r>
    </w:p>
    <w:p w14:paraId="5D81B78F" w14:textId="618A6737" w:rsidR="00231C18" w:rsidRPr="00231C18" w:rsidRDefault="00231C18" w:rsidP="00231C18">
      <w:pPr>
        <w:ind w:firstLine="567"/>
        <w:jc w:val="both"/>
        <w:rPr>
          <w:b/>
          <w:bCs/>
          <w:sz w:val="24"/>
          <w:szCs w:val="24"/>
        </w:rPr>
      </w:pPr>
      <w:r w:rsidRPr="00231C18">
        <w:rPr>
          <w:bCs/>
          <w:sz w:val="24"/>
          <w:szCs w:val="24"/>
          <w:u w:val="single"/>
        </w:rPr>
        <w:t>Количество квартир  предлагаемых для заключения договоров создания объектов долевого строительства</w:t>
      </w:r>
      <w:r w:rsidRPr="00231C18">
        <w:rPr>
          <w:bCs/>
          <w:sz w:val="24"/>
          <w:szCs w:val="24"/>
        </w:rPr>
        <w:t xml:space="preserve">  для арендных жилых помещений типовых потребительских качеств для граждан наиболее востребованных должностей служащих (профессий рабочих), граждан, имеющих первоочередное право на предоставление арендного жилья, и иных категорий в 2026 году по Минской области, финансирование которых предусмотрено осуществлять за счет средств республиканского бюджета в рамках Государственной инвестиционной программы на 2026 год </w:t>
      </w:r>
      <w:r w:rsidRPr="00231C18">
        <w:rPr>
          <w:bCs/>
          <w:sz w:val="24"/>
          <w:szCs w:val="24"/>
          <w:u w:val="single"/>
        </w:rPr>
        <w:t xml:space="preserve">– </w:t>
      </w:r>
      <w:r>
        <w:rPr>
          <w:bCs/>
          <w:sz w:val="24"/>
          <w:szCs w:val="24"/>
          <w:u w:val="single"/>
        </w:rPr>
        <w:t>10</w:t>
      </w:r>
      <w:r w:rsidRPr="00231C18">
        <w:rPr>
          <w:bCs/>
          <w:sz w:val="24"/>
          <w:szCs w:val="24"/>
          <w:u w:val="single"/>
        </w:rPr>
        <w:t xml:space="preserve">-ть квартир площадью </w:t>
      </w:r>
      <w:r>
        <w:rPr>
          <w:bCs/>
          <w:sz w:val="24"/>
          <w:szCs w:val="24"/>
          <w:u w:val="single"/>
        </w:rPr>
        <w:t xml:space="preserve">607,64 </w:t>
      </w:r>
      <w:r w:rsidRPr="00231C18">
        <w:rPr>
          <w:bCs/>
          <w:sz w:val="24"/>
          <w:szCs w:val="24"/>
          <w:u w:val="single"/>
        </w:rPr>
        <w:t xml:space="preserve"> кв. метров.</w:t>
      </w:r>
      <w:r>
        <w:rPr>
          <w:bCs/>
          <w:sz w:val="24"/>
          <w:szCs w:val="24"/>
          <w:u w:val="single"/>
        </w:rPr>
        <w:t xml:space="preserve"> </w:t>
      </w:r>
      <w:r w:rsidRPr="00D1404E">
        <w:rPr>
          <w:bCs/>
          <w:sz w:val="24"/>
          <w:szCs w:val="24"/>
        </w:rPr>
        <w:t>Из них трехкомнатных  площадью 85,11</w:t>
      </w:r>
      <w:r>
        <w:rPr>
          <w:bCs/>
          <w:sz w:val="24"/>
          <w:szCs w:val="24"/>
          <w:u w:val="single"/>
        </w:rPr>
        <w:t xml:space="preserve"> </w:t>
      </w:r>
      <w:r w:rsidRPr="00231C18">
        <w:rPr>
          <w:bCs/>
          <w:sz w:val="24"/>
          <w:szCs w:val="24"/>
        </w:rPr>
        <w:t>м</w:t>
      </w:r>
      <w:r w:rsidRPr="00231C18">
        <w:rPr>
          <w:bCs/>
          <w:sz w:val="24"/>
          <w:szCs w:val="24"/>
          <w:vertAlign w:val="superscript"/>
        </w:rPr>
        <w:t>2</w:t>
      </w:r>
      <w:r>
        <w:rPr>
          <w:bCs/>
          <w:sz w:val="24"/>
          <w:szCs w:val="24"/>
          <w:vertAlign w:val="superscript"/>
        </w:rPr>
        <w:t xml:space="preserve"> </w:t>
      </w:r>
      <w:r>
        <w:rPr>
          <w:b/>
          <w:bCs/>
          <w:sz w:val="24"/>
          <w:szCs w:val="24"/>
        </w:rPr>
        <w:t xml:space="preserve"> - </w:t>
      </w:r>
      <w:r w:rsidR="00D1404E">
        <w:rPr>
          <w:sz w:val="24"/>
          <w:szCs w:val="24"/>
        </w:rPr>
        <w:t>три</w:t>
      </w:r>
      <w:r w:rsidRPr="00231C18">
        <w:rPr>
          <w:sz w:val="24"/>
          <w:szCs w:val="24"/>
        </w:rPr>
        <w:t xml:space="preserve"> квартиры</w:t>
      </w:r>
      <w:r w:rsidR="00D1404E">
        <w:rPr>
          <w:sz w:val="24"/>
          <w:szCs w:val="24"/>
        </w:rPr>
        <w:t xml:space="preserve"> (№№6, 21, 26)</w:t>
      </w:r>
      <w:r w:rsidRPr="00231C18">
        <w:rPr>
          <w:sz w:val="24"/>
          <w:szCs w:val="24"/>
        </w:rPr>
        <w:t>; трехкомнатных площадью 85,61</w:t>
      </w:r>
      <w:r w:rsidRPr="00231C1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  <w:r w:rsidRPr="00231C18">
        <w:rPr>
          <w:bCs/>
          <w:sz w:val="24"/>
          <w:szCs w:val="24"/>
        </w:rPr>
        <w:t>м</w:t>
      </w:r>
      <w:r w:rsidRPr="00231C18">
        <w:rPr>
          <w:bCs/>
          <w:sz w:val="24"/>
          <w:szCs w:val="24"/>
          <w:vertAlign w:val="superscript"/>
        </w:rPr>
        <w:t>2</w:t>
      </w:r>
      <w:r>
        <w:rPr>
          <w:bCs/>
          <w:sz w:val="24"/>
          <w:szCs w:val="24"/>
          <w:vertAlign w:val="superscript"/>
        </w:rPr>
        <w:t xml:space="preserve"> </w:t>
      </w:r>
      <w:r w:rsidR="00D1404E">
        <w:rPr>
          <w:bCs/>
          <w:sz w:val="24"/>
          <w:szCs w:val="24"/>
          <w:vertAlign w:val="superscript"/>
        </w:rPr>
        <w:t xml:space="preserve">  </w:t>
      </w:r>
      <w:r w:rsidR="00D1404E">
        <w:rPr>
          <w:b/>
          <w:bCs/>
          <w:sz w:val="24"/>
          <w:szCs w:val="24"/>
        </w:rPr>
        <w:t xml:space="preserve">- </w:t>
      </w:r>
      <w:r>
        <w:rPr>
          <w:bCs/>
          <w:sz w:val="24"/>
          <w:szCs w:val="24"/>
        </w:rPr>
        <w:t>одна квартира</w:t>
      </w:r>
      <w:r w:rsidR="00D1404E">
        <w:rPr>
          <w:bCs/>
          <w:sz w:val="24"/>
          <w:szCs w:val="24"/>
        </w:rPr>
        <w:t>(№56)</w:t>
      </w:r>
      <w:r>
        <w:rPr>
          <w:bCs/>
          <w:sz w:val="24"/>
          <w:szCs w:val="24"/>
        </w:rPr>
        <w:t>; однокомнатных площадью 44,77</w:t>
      </w:r>
      <w:r w:rsidRPr="00231C18">
        <w:rPr>
          <w:bCs/>
          <w:sz w:val="24"/>
          <w:szCs w:val="24"/>
        </w:rPr>
        <w:t xml:space="preserve"> м</w:t>
      </w:r>
      <w:r w:rsidRPr="00231C18">
        <w:rPr>
          <w:bCs/>
          <w:sz w:val="24"/>
          <w:szCs w:val="24"/>
          <w:vertAlign w:val="superscript"/>
        </w:rPr>
        <w:t>2</w:t>
      </w:r>
      <w:r>
        <w:rPr>
          <w:bCs/>
          <w:sz w:val="24"/>
          <w:szCs w:val="24"/>
        </w:rPr>
        <w:t xml:space="preserve"> две квартиры</w:t>
      </w:r>
      <w:r w:rsidR="00D1404E">
        <w:rPr>
          <w:bCs/>
          <w:sz w:val="24"/>
          <w:szCs w:val="24"/>
        </w:rPr>
        <w:t xml:space="preserve"> (№№4, 29)</w:t>
      </w:r>
      <w:r>
        <w:rPr>
          <w:bCs/>
          <w:sz w:val="24"/>
          <w:szCs w:val="24"/>
        </w:rPr>
        <w:t>; однокомнатных площадью 44,29</w:t>
      </w:r>
      <w:r w:rsidRPr="00231C18">
        <w:rPr>
          <w:bCs/>
          <w:sz w:val="24"/>
          <w:szCs w:val="24"/>
        </w:rPr>
        <w:t xml:space="preserve"> м</w:t>
      </w:r>
      <w:r w:rsidRPr="00231C18">
        <w:rPr>
          <w:bCs/>
          <w:sz w:val="24"/>
          <w:szCs w:val="24"/>
          <w:vertAlign w:val="superscript"/>
        </w:rPr>
        <w:t>2</w:t>
      </w:r>
      <w:r>
        <w:rPr>
          <w:bCs/>
          <w:sz w:val="24"/>
          <w:szCs w:val="24"/>
        </w:rPr>
        <w:t xml:space="preserve"> </w:t>
      </w:r>
      <w:r w:rsidR="00D1404E">
        <w:rPr>
          <w:b/>
          <w:bCs/>
          <w:sz w:val="24"/>
          <w:szCs w:val="24"/>
        </w:rPr>
        <w:t xml:space="preserve">- </w:t>
      </w:r>
      <w:r>
        <w:rPr>
          <w:bCs/>
          <w:sz w:val="24"/>
          <w:szCs w:val="24"/>
        </w:rPr>
        <w:t>четыре квартиры</w:t>
      </w:r>
      <w:r w:rsidR="00D1404E">
        <w:rPr>
          <w:bCs/>
          <w:sz w:val="24"/>
          <w:szCs w:val="24"/>
        </w:rPr>
        <w:t xml:space="preserve"> (№№34, 44, 54, 59)</w:t>
      </w:r>
      <w:r>
        <w:rPr>
          <w:bCs/>
          <w:sz w:val="24"/>
          <w:szCs w:val="24"/>
        </w:rPr>
        <w:t>.</w:t>
      </w:r>
    </w:p>
    <w:p w14:paraId="400CB5C8" w14:textId="36786807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>Цены на объекты долевого строительства:</w:t>
      </w:r>
    </w:p>
    <w:p w14:paraId="42A693F2" w14:textId="492D6E16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Стоимость в текущих ценах 1м² общей площади объектов долевого строительства </w:t>
      </w:r>
      <w:r w:rsidRPr="004E2C0E">
        <w:rPr>
          <w:bCs/>
          <w:sz w:val="24"/>
          <w:szCs w:val="24"/>
          <w:u w:val="single"/>
        </w:rPr>
        <w:t xml:space="preserve">с отделкой </w:t>
      </w:r>
      <w:r w:rsidRPr="004E2C0E">
        <w:rPr>
          <w:bCs/>
          <w:sz w:val="24"/>
          <w:szCs w:val="24"/>
        </w:rPr>
        <w:t xml:space="preserve">на дату опубликования проектной декларации составляет </w:t>
      </w:r>
      <w:r w:rsidR="00BA3EE0">
        <w:rPr>
          <w:bCs/>
          <w:sz w:val="24"/>
          <w:szCs w:val="24"/>
        </w:rPr>
        <w:t>3 130,23</w:t>
      </w:r>
      <w:r w:rsidRPr="004E2C0E">
        <w:rPr>
          <w:bCs/>
          <w:sz w:val="24"/>
          <w:szCs w:val="24"/>
        </w:rPr>
        <w:t xml:space="preserve"> (</w:t>
      </w:r>
      <w:r w:rsidR="00BA3EE0">
        <w:rPr>
          <w:bCs/>
          <w:sz w:val="24"/>
          <w:szCs w:val="24"/>
        </w:rPr>
        <w:t>три</w:t>
      </w:r>
      <w:r w:rsidRPr="004E2C0E">
        <w:rPr>
          <w:bCs/>
          <w:sz w:val="24"/>
          <w:szCs w:val="24"/>
        </w:rPr>
        <w:t xml:space="preserve"> тысячи </w:t>
      </w:r>
      <w:r w:rsidR="00BA3EE0">
        <w:rPr>
          <w:bCs/>
          <w:sz w:val="24"/>
          <w:szCs w:val="24"/>
        </w:rPr>
        <w:t xml:space="preserve">сто тридцать </w:t>
      </w:r>
      <w:r w:rsidRPr="004E2C0E">
        <w:rPr>
          <w:bCs/>
          <w:sz w:val="24"/>
          <w:szCs w:val="24"/>
        </w:rPr>
        <w:t xml:space="preserve">рублей </w:t>
      </w:r>
      <w:r w:rsidR="00BA3EE0">
        <w:rPr>
          <w:bCs/>
          <w:sz w:val="24"/>
          <w:szCs w:val="24"/>
        </w:rPr>
        <w:t>23</w:t>
      </w:r>
      <w:r w:rsidRPr="004E2C0E">
        <w:rPr>
          <w:bCs/>
          <w:sz w:val="24"/>
          <w:szCs w:val="24"/>
        </w:rPr>
        <w:t xml:space="preserve"> копе</w:t>
      </w:r>
      <w:r w:rsidR="00BA3EE0">
        <w:rPr>
          <w:bCs/>
          <w:sz w:val="24"/>
          <w:szCs w:val="24"/>
        </w:rPr>
        <w:t>йки</w:t>
      </w:r>
      <w:r w:rsidRPr="004E2C0E">
        <w:rPr>
          <w:bCs/>
          <w:sz w:val="24"/>
          <w:szCs w:val="24"/>
        </w:rPr>
        <w:t>) белорусских рублей:</w:t>
      </w:r>
    </w:p>
    <w:p w14:paraId="0B868009" w14:textId="53B7ADAE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  Заключение договоров создания объектов долевого строительства </w:t>
      </w:r>
      <w:proofErr w:type="gramStart"/>
      <w:r w:rsidRPr="004E2C0E">
        <w:rPr>
          <w:bCs/>
          <w:sz w:val="24"/>
          <w:szCs w:val="24"/>
        </w:rPr>
        <w:t xml:space="preserve">осуществляется  </w:t>
      </w:r>
      <w:r w:rsidRPr="004E2C0E">
        <w:rPr>
          <w:bCs/>
          <w:sz w:val="24"/>
          <w:szCs w:val="24"/>
          <w:u w:val="single"/>
        </w:rPr>
        <w:t>с</w:t>
      </w:r>
      <w:proofErr w:type="gramEnd"/>
      <w:r w:rsidRPr="004E2C0E">
        <w:rPr>
          <w:bCs/>
          <w:sz w:val="24"/>
          <w:szCs w:val="24"/>
          <w:u w:val="single"/>
        </w:rPr>
        <w:t xml:space="preserve">  </w:t>
      </w:r>
      <w:r w:rsidR="00C7047C">
        <w:rPr>
          <w:bCs/>
          <w:sz w:val="24"/>
          <w:szCs w:val="24"/>
          <w:u w:val="single"/>
        </w:rPr>
        <w:t>02</w:t>
      </w:r>
      <w:r w:rsidRPr="004E2C0E">
        <w:rPr>
          <w:bCs/>
          <w:sz w:val="24"/>
          <w:szCs w:val="24"/>
          <w:u w:val="single"/>
        </w:rPr>
        <w:t xml:space="preserve"> </w:t>
      </w:r>
      <w:r w:rsidR="00C7047C">
        <w:rPr>
          <w:bCs/>
          <w:sz w:val="24"/>
          <w:szCs w:val="24"/>
          <w:u w:val="single"/>
        </w:rPr>
        <w:t xml:space="preserve">ноября </w:t>
      </w:r>
      <w:r w:rsidRPr="004E2C0E">
        <w:rPr>
          <w:bCs/>
          <w:sz w:val="24"/>
          <w:szCs w:val="24"/>
          <w:u w:val="single"/>
        </w:rPr>
        <w:t xml:space="preserve"> 202</w:t>
      </w:r>
      <w:r w:rsidR="00C7047C">
        <w:rPr>
          <w:bCs/>
          <w:sz w:val="24"/>
          <w:szCs w:val="24"/>
          <w:u w:val="single"/>
        </w:rPr>
        <w:t>6</w:t>
      </w:r>
      <w:r w:rsidRPr="004E2C0E">
        <w:rPr>
          <w:bCs/>
          <w:sz w:val="24"/>
          <w:szCs w:val="24"/>
        </w:rPr>
        <w:t xml:space="preserve"> года в Государственном предприятии «УКС Слуцкого района»  по адресу: г. Слуцк, ул. Зеленая, 11 понедельник – пятница с 8.00 до 17.00, обеденный перерыв с 13.00 до 14.00, выходные дни – суббота, воскресенье, государственные </w:t>
      </w:r>
      <w:r w:rsidRPr="004E2C0E">
        <w:rPr>
          <w:bCs/>
          <w:sz w:val="24"/>
          <w:szCs w:val="24"/>
        </w:rPr>
        <w:lastRenderedPageBreak/>
        <w:t>праздники и праздничные дни. Заявления на заключение договоров создания объектов долевого строительства будут принимать и регистрировать в ходе личного приема.</w:t>
      </w:r>
    </w:p>
    <w:p w14:paraId="41EA99EF" w14:textId="77777777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          Застройщик имеет право изменить цены на квартиры в случаях изменения статистических индексов стоимости строительно-монтажных работ в период строительства объекта, а также в случаях изменения законодательства об уплате косвенных налогов в указанный срок.</w:t>
      </w:r>
    </w:p>
    <w:p w14:paraId="6020364C" w14:textId="77777777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 Сведения о количестве в строящемся жилом доме самостоятельных частей, передаваемых застройщиком дольщикам после утверждения в установленном порядке акта приемки в эксплуатацию жилого дома и иных объектов недвижимости:</w:t>
      </w:r>
    </w:p>
    <w:p w14:paraId="4ECFDE98" w14:textId="77777777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>общее количество квартир – 60, в том числе:</w:t>
      </w:r>
    </w:p>
    <w:p w14:paraId="179B5705" w14:textId="143786CE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>- 24 однокомнатных квартир (в том числе 12-ть общей площадью – 37,35 м</w:t>
      </w:r>
      <w:r w:rsidRPr="004E2C0E">
        <w:rPr>
          <w:bCs/>
          <w:sz w:val="24"/>
          <w:szCs w:val="24"/>
          <w:vertAlign w:val="superscript"/>
        </w:rPr>
        <w:t>2</w:t>
      </w:r>
      <w:r w:rsidRPr="004E2C0E">
        <w:rPr>
          <w:bCs/>
          <w:sz w:val="24"/>
          <w:szCs w:val="24"/>
        </w:rPr>
        <w:t>, 6-ть – общей площадью 44,29 м</w:t>
      </w:r>
      <w:r w:rsidRPr="004E2C0E">
        <w:rPr>
          <w:bCs/>
          <w:sz w:val="24"/>
          <w:szCs w:val="24"/>
          <w:vertAlign w:val="superscript"/>
        </w:rPr>
        <w:t>2</w:t>
      </w:r>
      <w:r w:rsidRPr="004E2C0E">
        <w:rPr>
          <w:bCs/>
          <w:sz w:val="24"/>
          <w:szCs w:val="24"/>
        </w:rPr>
        <w:t>, 6-ть – общей площадью 44,77 м</w:t>
      </w:r>
      <w:r w:rsidRPr="004E2C0E">
        <w:rPr>
          <w:bCs/>
          <w:sz w:val="24"/>
          <w:szCs w:val="24"/>
          <w:vertAlign w:val="superscript"/>
        </w:rPr>
        <w:t>2</w:t>
      </w:r>
      <w:r w:rsidRPr="004E2C0E">
        <w:rPr>
          <w:bCs/>
          <w:sz w:val="24"/>
          <w:szCs w:val="24"/>
        </w:rPr>
        <w:t>);</w:t>
      </w:r>
      <w:r w:rsidR="0058360A">
        <w:rPr>
          <w:bCs/>
          <w:sz w:val="24"/>
          <w:szCs w:val="24"/>
        </w:rPr>
        <w:t xml:space="preserve"> </w:t>
      </w:r>
      <w:r w:rsidRPr="004E2C0E">
        <w:rPr>
          <w:bCs/>
          <w:sz w:val="24"/>
          <w:szCs w:val="24"/>
        </w:rPr>
        <w:t>24 двухкомнатных квартир каждая общей площадью 65,26 м</w:t>
      </w:r>
      <w:r w:rsidRPr="004E2C0E">
        <w:rPr>
          <w:bCs/>
          <w:sz w:val="24"/>
          <w:szCs w:val="24"/>
          <w:vertAlign w:val="superscript"/>
        </w:rPr>
        <w:t>2</w:t>
      </w:r>
      <w:r w:rsidRPr="004E2C0E">
        <w:rPr>
          <w:bCs/>
          <w:sz w:val="24"/>
          <w:szCs w:val="24"/>
        </w:rPr>
        <w:t>;</w:t>
      </w:r>
    </w:p>
    <w:p w14:paraId="3D662093" w14:textId="6B495A09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>- 12 трехкомнатных квартир в том числе 6-ть общей площадью 85,11 м</w:t>
      </w:r>
      <w:r w:rsidRPr="004E2C0E">
        <w:rPr>
          <w:bCs/>
          <w:sz w:val="24"/>
          <w:szCs w:val="24"/>
          <w:vertAlign w:val="superscript"/>
        </w:rPr>
        <w:t>2</w:t>
      </w:r>
      <w:r w:rsidRPr="004E2C0E">
        <w:rPr>
          <w:bCs/>
          <w:sz w:val="24"/>
          <w:szCs w:val="24"/>
        </w:rPr>
        <w:t>; в том числе 6-ть общей площадью 85,61</w:t>
      </w:r>
      <w:r w:rsidR="001604E1">
        <w:rPr>
          <w:bCs/>
          <w:sz w:val="24"/>
          <w:szCs w:val="24"/>
        </w:rPr>
        <w:t>.</w:t>
      </w:r>
    </w:p>
    <w:p w14:paraId="11FC855E" w14:textId="77777777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 xml:space="preserve">Сведения о функциональном назначении нежилых помещений в многоквартирном доме: межквартирные лестничные клетки, лестницы, коридоры, крыша, чердак, другие места общего пользования, несущие, ограждающие конструкции, механическое, электрическое, сантехническое и иное оборудование, находящееся за пределами или внутри жилых и (или) нежилых помещений, а также иные объекты недвижимости, служащие целевому использованию многоквартирного дома, поступают в общую собственность дольщиков.   </w:t>
      </w:r>
    </w:p>
    <w:p w14:paraId="1F951216" w14:textId="53E78110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>Предполагаемый срок завершения застройщиком строительства жилого дома и ввода в эксплуатацию –</w:t>
      </w:r>
      <w:r w:rsidR="00C7047C">
        <w:rPr>
          <w:bCs/>
          <w:sz w:val="24"/>
          <w:szCs w:val="24"/>
        </w:rPr>
        <w:t xml:space="preserve"> декабрь </w:t>
      </w:r>
      <w:r w:rsidRPr="004E2C0E">
        <w:rPr>
          <w:bCs/>
          <w:sz w:val="24"/>
          <w:szCs w:val="24"/>
        </w:rPr>
        <w:t>2026 года.</w:t>
      </w:r>
    </w:p>
    <w:p w14:paraId="6AC8099C" w14:textId="2047EA9C" w:rsidR="004E2C0E" w:rsidRPr="004E2C0E" w:rsidRDefault="004E2C0E" w:rsidP="004E2C0E">
      <w:pPr>
        <w:ind w:firstLine="567"/>
        <w:jc w:val="both"/>
        <w:rPr>
          <w:bCs/>
          <w:sz w:val="24"/>
          <w:szCs w:val="24"/>
        </w:rPr>
      </w:pPr>
      <w:r w:rsidRPr="004E2C0E">
        <w:rPr>
          <w:bCs/>
          <w:sz w:val="24"/>
          <w:szCs w:val="24"/>
        </w:rPr>
        <w:t>Подробно ознакомиться с объектом долевого строительства, ходом строительства, условиями заключения договоров можно по адресу: г. Слуцк, ул. Зеленая, 11, тел. 8(01795) 64817; 75629, 31455.</w:t>
      </w:r>
    </w:p>
    <w:p w14:paraId="350B0C6C" w14:textId="184AB325" w:rsidR="00EF649E" w:rsidRDefault="00EF649E" w:rsidP="005064D5">
      <w:pPr>
        <w:ind w:firstLine="567"/>
        <w:jc w:val="both"/>
        <w:rPr>
          <w:sz w:val="24"/>
          <w:szCs w:val="24"/>
        </w:rPr>
      </w:pPr>
      <w:r w:rsidRPr="005064D5">
        <w:rPr>
          <w:sz w:val="24"/>
          <w:szCs w:val="24"/>
          <w:u w:val="single"/>
        </w:rPr>
        <w:t>Данные о правах застройщика на земельный участок, его площади</w:t>
      </w:r>
      <w:r>
        <w:rPr>
          <w:sz w:val="24"/>
          <w:szCs w:val="24"/>
        </w:rPr>
        <w:t xml:space="preserve">: земельный участок с кадастровым номером </w:t>
      </w:r>
      <w:r w:rsidR="00C7047C">
        <w:rPr>
          <w:sz w:val="24"/>
          <w:szCs w:val="24"/>
        </w:rPr>
        <w:t>624650100001010602</w:t>
      </w:r>
      <w:r>
        <w:rPr>
          <w:sz w:val="24"/>
          <w:szCs w:val="24"/>
        </w:rPr>
        <w:t xml:space="preserve">, расположенного по адресу: г. </w:t>
      </w:r>
      <w:r w:rsidR="00C7047C">
        <w:rPr>
          <w:sz w:val="24"/>
          <w:szCs w:val="24"/>
        </w:rPr>
        <w:t>Слуцк</w:t>
      </w:r>
      <w:r>
        <w:rPr>
          <w:sz w:val="24"/>
          <w:szCs w:val="24"/>
        </w:rPr>
        <w:t xml:space="preserve">, ул. </w:t>
      </w:r>
      <w:r w:rsidR="00C7047C">
        <w:rPr>
          <w:sz w:val="24"/>
          <w:szCs w:val="24"/>
        </w:rPr>
        <w:t>Магистральная</w:t>
      </w:r>
      <w:r>
        <w:rPr>
          <w:sz w:val="24"/>
          <w:szCs w:val="24"/>
        </w:rPr>
        <w:t>,</w:t>
      </w:r>
      <w:r w:rsidR="000C590E">
        <w:rPr>
          <w:sz w:val="24"/>
          <w:szCs w:val="24"/>
        </w:rPr>
        <w:t xml:space="preserve"> </w:t>
      </w:r>
      <w:r w:rsidR="00C7047C">
        <w:rPr>
          <w:sz w:val="24"/>
          <w:szCs w:val="24"/>
        </w:rPr>
        <w:t>11</w:t>
      </w:r>
      <w:r>
        <w:rPr>
          <w:sz w:val="24"/>
          <w:szCs w:val="24"/>
        </w:rPr>
        <w:t xml:space="preserve"> площадью </w:t>
      </w:r>
      <w:r w:rsidR="00C7047C">
        <w:rPr>
          <w:sz w:val="24"/>
          <w:szCs w:val="24"/>
        </w:rPr>
        <w:t>0,1518</w:t>
      </w:r>
      <w:r>
        <w:rPr>
          <w:sz w:val="24"/>
          <w:szCs w:val="24"/>
        </w:rPr>
        <w:t xml:space="preserve"> га.</w:t>
      </w:r>
    </w:p>
    <w:p w14:paraId="649EC5BE" w14:textId="769C232B" w:rsidR="004D6703" w:rsidRDefault="005064D5" w:rsidP="004D6703">
      <w:pPr>
        <w:ind w:firstLine="567"/>
        <w:jc w:val="both"/>
        <w:rPr>
          <w:sz w:val="24"/>
          <w:szCs w:val="24"/>
        </w:rPr>
      </w:pPr>
      <w:r w:rsidRPr="005064D5">
        <w:rPr>
          <w:sz w:val="24"/>
          <w:szCs w:val="24"/>
          <w:u w:val="single"/>
        </w:rPr>
        <w:t>Сведения о договоре строительного подряда, заключенного застройщиком</w:t>
      </w:r>
      <w:r>
        <w:rPr>
          <w:sz w:val="24"/>
          <w:szCs w:val="24"/>
        </w:rPr>
        <w:t>: договор №</w:t>
      </w:r>
      <w:r w:rsidR="00C7047C">
        <w:rPr>
          <w:sz w:val="24"/>
          <w:szCs w:val="24"/>
        </w:rPr>
        <w:t xml:space="preserve">04-03/2026 </w:t>
      </w:r>
      <w:r>
        <w:rPr>
          <w:sz w:val="24"/>
          <w:szCs w:val="24"/>
        </w:rPr>
        <w:t xml:space="preserve">строительного подряда от </w:t>
      </w:r>
      <w:r w:rsidR="00C7047C">
        <w:rPr>
          <w:sz w:val="24"/>
          <w:szCs w:val="24"/>
        </w:rPr>
        <w:t>20 марта</w:t>
      </w:r>
      <w:r>
        <w:rPr>
          <w:sz w:val="24"/>
          <w:szCs w:val="24"/>
        </w:rPr>
        <w:t xml:space="preserve"> 2026 года</w:t>
      </w:r>
      <w:r w:rsidR="001604E1">
        <w:rPr>
          <w:sz w:val="24"/>
          <w:szCs w:val="24"/>
        </w:rPr>
        <w:t xml:space="preserve"> ОАО «Солигорский ДСК»</w:t>
      </w:r>
      <w:r w:rsidR="004D6703">
        <w:rPr>
          <w:sz w:val="24"/>
          <w:szCs w:val="24"/>
        </w:rPr>
        <w:t>.</w:t>
      </w:r>
    </w:p>
    <w:p w14:paraId="062967EA" w14:textId="0964AF0C" w:rsidR="00064781" w:rsidRDefault="004711AA" w:rsidP="00656CA4">
      <w:pPr>
        <w:ind w:firstLine="567"/>
        <w:jc w:val="both"/>
      </w:pPr>
      <w:r w:rsidRPr="00656CA4">
        <w:rPr>
          <w:sz w:val="24"/>
          <w:szCs w:val="24"/>
        </w:rPr>
        <w:t>Подробно ознакомиться с объектом долевого строительства</w:t>
      </w:r>
      <w:r w:rsidR="003F307D" w:rsidRPr="00656CA4">
        <w:rPr>
          <w:sz w:val="24"/>
          <w:szCs w:val="24"/>
        </w:rPr>
        <w:t>, ходом строительства, условиями заключения договоров м</w:t>
      </w:r>
      <w:r w:rsidR="00D02CE1" w:rsidRPr="00656CA4">
        <w:rPr>
          <w:sz w:val="24"/>
          <w:szCs w:val="24"/>
        </w:rPr>
        <w:t xml:space="preserve">ожно по адресу: г. Слуцк, </w:t>
      </w:r>
      <w:r w:rsidR="00862425" w:rsidRPr="00656CA4">
        <w:rPr>
          <w:sz w:val="24"/>
          <w:szCs w:val="24"/>
        </w:rPr>
        <w:t>ул. Зеленая</w:t>
      </w:r>
      <w:r w:rsidR="00275C42" w:rsidRPr="00656CA4">
        <w:rPr>
          <w:sz w:val="24"/>
          <w:szCs w:val="24"/>
        </w:rPr>
        <w:t>, 11, тел. 8(01795) 64817; 75629</w:t>
      </w:r>
      <w:r w:rsidR="00170EF2" w:rsidRPr="00656CA4">
        <w:rPr>
          <w:sz w:val="24"/>
          <w:szCs w:val="24"/>
        </w:rPr>
        <w:t>, 31455</w:t>
      </w:r>
      <w:r w:rsidR="00275C42" w:rsidRPr="00721A63">
        <w:t>.</w:t>
      </w:r>
    </w:p>
    <w:p w14:paraId="7D843FF7" w14:textId="77777777" w:rsidR="0064743F" w:rsidRDefault="0064743F" w:rsidP="00656CA4">
      <w:pPr>
        <w:ind w:firstLine="567"/>
        <w:jc w:val="both"/>
      </w:pPr>
    </w:p>
    <w:p w14:paraId="5596DD44" w14:textId="77777777" w:rsidR="00803D6C" w:rsidRDefault="00803D6C">
      <w:pPr>
        <w:jc w:val="both"/>
        <w:rPr>
          <w:sz w:val="24"/>
          <w:szCs w:val="24"/>
        </w:rPr>
      </w:pPr>
    </w:p>
    <w:p w14:paraId="56740D06" w14:textId="77777777" w:rsidR="005064D5" w:rsidRDefault="005064D5">
      <w:pPr>
        <w:jc w:val="both"/>
        <w:rPr>
          <w:sz w:val="24"/>
          <w:szCs w:val="24"/>
        </w:rPr>
      </w:pPr>
    </w:p>
    <w:p w14:paraId="3B6EA48D" w14:textId="501754D2" w:rsidR="005064D5" w:rsidRDefault="003556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Директор                                                                                              Д.С. Самусевич</w:t>
      </w:r>
    </w:p>
    <w:p w14:paraId="330733BE" w14:textId="77777777" w:rsidR="005064D5" w:rsidRDefault="005064D5">
      <w:pPr>
        <w:jc w:val="both"/>
        <w:rPr>
          <w:sz w:val="24"/>
          <w:szCs w:val="24"/>
        </w:rPr>
      </w:pPr>
    </w:p>
    <w:p w14:paraId="249FDFE5" w14:textId="60C1E460" w:rsidR="00103244" w:rsidRPr="0064743F" w:rsidRDefault="003B6B3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03244" w:rsidRPr="0064743F" w:rsidSect="00656CA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08C3"/>
    <w:rsid w:val="00003347"/>
    <w:rsid w:val="0000398A"/>
    <w:rsid w:val="00006BF8"/>
    <w:rsid w:val="00012987"/>
    <w:rsid w:val="000161C0"/>
    <w:rsid w:val="00021819"/>
    <w:rsid w:val="00024920"/>
    <w:rsid w:val="000270DF"/>
    <w:rsid w:val="00030905"/>
    <w:rsid w:val="000316F7"/>
    <w:rsid w:val="00032B42"/>
    <w:rsid w:val="000621F8"/>
    <w:rsid w:val="000629EB"/>
    <w:rsid w:val="00064781"/>
    <w:rsid w:val="000715C7"/>
    <w:rsid w:val="00073007"/>
    <w:rsid w:val="00077477"/>
    <w:rsid w:val="00077EB7"/>
    <w:rsid w:val="0008001D"/>
    <w:rsid w:val="00082263"/>
    <w:rsid w:val="000861BD"/>
    <w:rsid w:val="0008624A"/>
    <w:rsid w:val="0009506B"/>
    <w:rsid w:val="00097B2C"/>
    <w:rsid w:val="000B1BAE"/>
    <w:rsid w:val="000B459C"/>
    <w:rsid w:val="000B4652"/>
    <w:rsid w:val="000C3CA0"/>
    <w:rsid w:val="000C590E"/>
    <w:rsid w:val="000D0246"/>
    <w:rsid w:val="000D71D0"/>
    <w:rsid w:val="000D7AFD"/>
    <w:rsid w:val="000E293C"/>
    <w:rsid w:val="00103244"/>
    <w:rsid w:val="00107050"/>
    <w:rsid w:val="001101E0"/>
    <w:rsid w:val="001106B9"/>
    <w:rsid w:val="0011308A"/>
    <w:rsid w:val="001416B5"/>
    <w:rsid w:val="00143119"/>
    <w:rsid w:val="001443EC"/>
    <w:rsid w:val="0015032A"/>
    <w:rsid w:val="001542ED"/>
    <w:rsid w:val="001604E1"/>
    <w:rsid w:val="001647B7"/>
    <w:rsid w:val="00170EF2"/>
    <w:rsid w:val="001742E0"/>
    <w:rsid w:val="001752DC"/>
    <w:rsid w:val="001771C6"/>
    <w:rsid w:val="001777C5"/>
    <w:rsid w:val="00180066"/>
    <w:rsid w:val="0018063E"/>
    <w:rsid w:val="00182999"/>
    <w:rsid w:val="00183E37"/>
    <w:rsid w:val="001875F0"/>
    <w:rsid w:val="001908EC"/>
    <w:rsid w:val="00191F13"/>
    <w:rsid w:val="00194975"/>
    <w:rsid w:val="001A0DFE"/>
    <w:rsid w:val="001B5400"/>
    <w:rsid w:val="001B6648"/>
    <w:rsid w:val="001C3985"/>
    <w:rsid w:val="001E13EA"/>
    <w:rsid w:val="001E25D8"/>
    <w:rsid w:val="001E26EE"/>
    <w:rsid w:val="001E38DA"/>
    <w:rsid w:val="001E7AFF"/>
    <w:rsid w:val="001F0986"/>
    <w:rsid w:val="001F1240"/>
    <w:rsid w:val="001F2161"/>
    <w:rsid w:val="0020276C"/>
    <w:rsid w:val="00202F50"/>
    <w:rsid w:val="002050B4"/>
    <w:rsid w:val="0021068E"/>
    <w:rsid w:val="002119C3"/>
    <w:rsid w:val="0021696F"/>
    <w:rsid w:val="00216E51"/>
    <w:rsid w:val="00223453"/>
    <w:rsid w:val="00231C18"/>
    <w:rsid w:val="00241F76"/>
    <w:rsid w:val="00243DA6"/>
    <w:rsid w:val="00251003"/>
    <w:rsid w:val="00257121"/>
    <w:rsid w:val="00267DBA"/>
    <w:rsid w:val="0027450B"/>
    <w:rsid w:val="002751CF"/>
    <w:rsid w:val="00275725"/>
    <w:rsid w:val="00275C42"/>
    <w:rsid w:val="00281DF4"/>
    <w:rsid w:val="00290FE1"/>
    <w:rsid w:val="002923EF"/>
    <w:rsid w:val="0029263E"/>
    <w:rsid w:val="0029456D"/>
    <w:rsid w:val="00296CEC"/>
    <w:rsid w:val="002A29A7"/>
    <w:rsid w:val="002A594D"/>
    <w:rsid w:val="002B05D6"/>
    <w:rsid w:val="002C19DA"/>
    <w:rsid w:val="002C4ADA"/>
    <w:rsid w:val="002D1448"/>
    <w:rsid w:val="002E5ABC"/>
    <w:rsid w:val="002F0D45"/>
    <w:rsid w:val="002F2BA2"/>
    <w:rsid w:val="0030023B"/>
    <w:rsid w:val="00301AE7"/>
    <w:rsid w:val="00305FB3"/>
    <w:rsid w:val="003114A2"/>
    <w:rsid w:val="00312392"/>
    <w:rsid w:val="00312FEA"/>
    <w:rsid w:val="00314243"/>
    <w:rsid w:val="0031449F"/>
    <w:rsid w:val="00314605"/>
    <w:rsid w:val="003222E9"/>
    <w:rsid w:val="0032318B"/>
    <w:rsid w:val="00336BB4"/>
    <w:rsid w:val="0033771C"/>
    <w:rsid w:val="003378D2"/>
    <w:rsid w:val="00337B93"/>
    <w:rsid w:val="00347C99"/>
    <w:rsid w:val="00355643"/>
    <w:rsid w:val="0037019A"/>
    <w:rsid w:val="0037599D"/>
    <w:rsid w:val="003818F4"/>
    <w:rsid w:val="00392B48"/>
    <w:rsid w:val="003A68F4"/>
    <w:rsid w:val="003A6F25"/>
    <w:rsid w:val="003B0321"/>
    <w:rsid w:val="003B1E97"/>
    <w:rsid w:val="003B2247"/>
    <w:rsid w:val="003B4F4D"/>
    <w:rsid w:val="003B6B3C"/>
    <w:rsid w:val="003D08CA"/>
    <w:rsid w:val="003D1671"/>
    <w:rsid w:val="003D311D"/>
    <w:rsid w:val="003D3403"/>
    <w:rsid w:val="003D7E85"/>
    <w:rsid w:val="003E0117"/>
    <w:rsid w:val="003F307D"/>
    <w:rsid w:val="003F5508"/>
    <w:rsid w:val="003F69F0"/>
    <w:rsid w:val="00405337"/>
    <w:rsid w:val="004059A8"/>
    <w:rsid w:val="00412168"/>
    <w:rsid w:val="00412993"/>
    <w:rsid w:val="00413E30"/>
    <w:rsid w:val="00420D28"/>
    <w:rsid w:val="004221B0"/>
    <w:rsid w:val="00425778"/>
    <w:rsid w:val="004273C4"/>
    <w:rsid w:val="004274A4"/>
    <w:rsid w:val="0043381F"/>
    <w:rsid w:val="00435222"/>
    <w:rsid w:val="004408C3"/>
    <w:rsid w:val="0044225C"/>
    <w:rsid w:val="00453501"/>
    <w:rsid w:val="00463256"/>
    <w:rsid w:val="0046782F"/>
    <w:rsid w:val="004711AA"/>
    <w:rsid w:val="004715A1"/>
    <w:rsid w:val="00474FD1"/>
    <w:rsid w:val="004779BA"/>
    <w:rsid w:val="004809D1"/>
    <w:rsid w:val="00483BB9"/>
    <w:rsid w:val="004850E8"/>
    <w:rsid w:val="00490495"/>
    <w:rsid w:val="00490DF8"/>
    <w:rsid w:val="00491C2F"/>
    <w:rsid w:val="004B77FA"/>
    <w:rsid w:val="004C0E8B"/>
    <w:rsid w:val="004C1BE5"/>
    <w:rsid w:val="004C3120"/>
    <w:rsid w:val="004C4E2E"/>
    <w:rsid w:val="004D59F0"/>
    <w:rsid w:val="004D6703"/>
    <w:rsid w:val="004E0DD6"/>
    <w:rsid w:val="004E2C0E"/>
    <w:rsid w:val="004E7531"/>
    <w:rsid w:val="004F1B4F"/>
    <w:rsid w:val="004F1B65"/>
    <w:rsid w:val="00501EDB"/>
    <w:rsid w:val="00502811"/>
    <w:rsid w:val="0050328E"/>
    <w:rsid w:val="00503FFF"/>
    <w:rsid w:val="005042CA"/>
    <w:rsid w:val="00506176"/>
    <w:rsid w:val="005064D5"/>
    <w:rsid w:val="005115EB"/>
    <w:rsid w:val="00515340"/>
    <w:rsid w:val="00524095"/>
    <w:rsid w:val="00530FAA"/>
    <w:rsid w:val="00541289"/>
    <w:rsid w:val="005517D6"/>
    <w:rsid w:val="0055400A"/>
    <w:rsid w:val="00556547"/>
    <w:rsid w:val="00560812"/>
    <w:rsid w:val="005721A0"/>
    <w:rsid w:val="00573CFA"/>
    <w:rsid w:val="005761AD"/>
    <w:rsid w:val="005770A7"/>
    <w:rsid w:val="0058360A"/>
    <w:rsid w:val="0058406A"/>
    <w:rsid w:val="00584384"/>
    <w:rsid w:val="005859A6"/>
    <w:rsid w:val="00594445"/>
    <w:rsid w:val="005963A0"/>
    <w:rsid w:val="005A0156"/>
    <w:rsid w:val="005C0CDD"/>
    <w:rsid w:val="005C23FE"/>
    <w:rsid w:val="005C6D71"/>
    <w:rsid w:val="005D1D85"/>
    <w:rsid w:val="005D6EA2"/>
    <w:rsid w:val="005D7B53"/>
    <w:rsid w:val="005F185F"/>
    <w:rsid w:val="005F614F"/>
    <w:rsid w:val="005F7D9A"/>
    <w:rsid w:val="0060571D"/>
    <w:rsid w:val="006063DB"/>
    <w:rsid w:val="00606C8F"/>
    <w:rsid w:val="00612F72"/>
    <w:rsid w:val="006145B3"/>
    <w:rsid w:val="006148EC"/>
    <w:rsid w:val="00624323"/>
    <w:rsid w:val="006419B2"/>
    <w:rsid w:val="00642634"/>
    <w:rsid w:val="006441EA"/>
    <w:rsid w:val="0064743F"/>
    <w:rsid w:val="00651282"/>
    <w:rsid w:val="0065648D"/>
    <w:rsid w:val="00656CA4"/>
    <w:rsid w:val="00660DC6"/>
    <w:rsid w:val="006672AD"/>
    <w:rsid w:val="00675BAC"/>
    <w:rsid w:val="006A08A0"/>
    <w:rsid w:val="006A4A25"/>
    <w:rsid w:val="006B3275"/>
    <w:rsid w:val="006D419B"/>
    <w:rsid w:val="006E487F"/>
    <w:rsid w:val="006E721E"/>
    <w:rsid w:val="006F3FD2"/>
    <w:rsid w:val="00706A34"/>
    <w:rsid w:val="00710A48"/>
    <w:rsid w:val="007126FD"/>
    <w:rsid w:val="00714F5C"/>
    <w:rsid w:val="00716880"/>
    <w:rsid w:val="00717EAF"/>
    <w:rsid w:val="00721A63"/>
    <w:rsid w:val="00722D1F"/>
    <w:rsid w:val="00726DD0"/>
    <w:rsid w:val="007276F4"/>
    <w:rsid w:val="0073094E"/>
    <w:rsid w:val="007317F6"/>
    <w:rsid w:val="00734EE0"/>
    <w:rsid w:val="00735D6F"/>
    <w:rsid w:val="00740E68"/>
    <w:rsid w:val="00745DBC"/>
    <w:rsid w:val="00760F17"/>
    <w:rsid w:val="00761F28"/>
    <w:rsid w:val="007663E5"/>
    <w:rsid w:val="007740C1"/>
    <w:rsid w:val="00780A9E"/>
    <w:rsid w:val="007941DE"/>
    <w:rsid w:val="007A3718"/>
    <w:rsid w:val="007A7950"/>
    <w:rsid w:val="007B6F85"/>
    <w:rsid w:val="007C1B84"/>
    <w:rsid w:val="007C5957"/>
    <w:rsid w:val="007D720F"/>
    <w:rsid w:val="007E1416"/>
    <w:rsid w:val="007F2DAE"/>
    <w:rsid w:val="007F363E"/>
    <w:rsid w:val="007F4463"/>
    <w:rsid w:val="007F7B4C"/>
    <w:rsid w:val="00803D6C"/>
    <w:rsid w:val="00805F56"/>
    <w:rsid w:val="00806033"/>
    <w:rsid w:val="00811123"/>
    <w:rsid w:val="008165D1"/>
    <w:rsid w:val="008229F7"/>
    <w:rsid w:val="0082472B"/>
    <w:rsid w:val="0082562A"/>
    <w:rsid w:val="00826D58"/>
    <w:rsid w:val="0082750D"/>
    <w:rsid w:val="00834219"/>
    <w:rsid w:val="00834BFA"/>
    <w:rsid w:val="00845C6E"/>
    <w:rsid w:val="008462DE"/>
    <w:rsid w:val="00847948"/>
    <w:rsid w:val="00853058"/>
    <w:rsid w:val="00862425"/>
    <w:rsid w:val="00864B18"/>
    <w:rsid w:val="00871510"/>
    <w:rsid w:val="00872660"/>
    <w:rsid w:val="008741CF"/>
    <w:rsid w:val="00874651"/>
    <w:rsid w:val="00876D00"/>
    <w:rsid w:val="00877539"/>
    <w:rsid w:val="00883C83"/>
    <w:rsid w:val="008A1703"/>
    <w:rsid w:val="008A3A17"/>
    <w:rsid w:val="008A5402"/>
    <w:rsid w:val="008A6A35"/>
    <w:rsid w:val="008B12EA"/>
    <w:rsid w:val="008B15BA"/>
    <w:rsid w:val="008B2A9F"/>
    <w:rsid w:val="008C03FC"/>
    <w:rsid w:val="008C197F"/>
    <w:rsid w:val="008D513F"/>
    <w:rsid w:val="008D5C5D"/>
    <w:rsid w:val="008D5D6F"/>
    <w:rsid w:val="008D60FB"/>
    <w:rsid w:val="008E337A"/>
    <w:rsid w:val="008F539F"/>
    <w:rsid w:val="00901FAF"/>
    <w:rsid w:val="00906108"/>
    <w:rsid w:val="009127BD"/>
    <w:rsid w:val="00913D68"/>
    <w:rsid w:val="00916AFA"/>
    <w:rsid w:val="00922402"/>
    <w:rsid w:val="0092569E"/>
    <w:rsid w:val="00933CCD"/>
    <w:rsid w:val="0093797C"/>
    <w:rsid w:val="009527F9"/>
    <w:rsid w:val="00953859"/>
    <w:rsid w:val="00955FDE"/>
    <w:rsid w:val="009605F5"/>
    <w:rsid w:val="00960BC4"/>
    <w:rsid w:val="00970BDD"/>
    <w:rsid w:val="00971F06"/>
    <w:rsid w:val="00972E63"/>
    <w:rsid w:val="0098238D"/>
    <w:rsid w:val="009918BA"/>
    <w:rsid w:val="00993DA2"/>
    <w:rsid w:val="00994FCD"/>
    <w:rsid w:val="00997850"/>
    <w:rsid w:val="009A31B4"/>
    <w:rsid w:val="009A38E0"/>
    <w:rsid w:val="009B17FA"/>
    <w:rsid w:val="009B19C0"/>
    <w:rsid w:val="009B1D36"/>
    <w:rsid w:val="009C1C47"/>
    <w:rsid w:val="009C4E7C"/>
    <w:rsid w:val="009D256D"/>
    <w:rsid w:val="009E18F7"/>
    <w:rsid w:val="009E39BF"/>
    <w:rsid w:val="009E4C8F"/>
    <w:rsid w:val="009E627F"/>
    <w:rsid w:val="009F3B1C"/>
    <w:rsid w:val="009F4DF2"/>
    <w:rsid w:val="00A00D3B"/>
    <w:rsid w:val="00A055F0"/>
    <w:rsid w:val="00A10073"/>
    <w:rsid w:val="00A10981"/>
    <w:rsid w:val="00A160AE"/>
    <w:rsid w:val="00A16CA1"/>
    <w:rsid w:val="00A24E89"/>
    <w:rsid w:val="00A277D1"/>
    <w:rsid w:val="00A422F2"/>
    <w:rsid w:val="00A516E5"/>
    <w:rsid w:val="00A53474"/>
    <w:rsid w:val="00A611E5"/>
    <w:rsid w:val="00A639B2"/>
    <w:rsid w:val="00A71F03"/>
    <w:rsid w:val="00A76C3F"/>
    <w:rsid w:val="00A77597"/>
    <w:rsid w:val="00A85C32"/>
    <w:rsid w:val="00A93294"/>
    <w:rsid w:val="00AA3737"/>
    <w:rsid w:val="00AA4A99"/>
    <w:rsid w:val="00AA5586"/>
    <w:rsid w:val="00AB2BF0"/>
    <w:rsid w:val="00AB58B3"/>
    <w:rsid w:val="00AC1544"/>
    <w:rsid w:val="00AC41A4"/>
    <w:rsid w:val="00AD0C6D"/>
    <w:rsid w:val="00AD71CE"/>
    <w:rsid w:val="00AD75AD"/>
    <w:rsid w:val="00AE1C95"/>
    <w:rsid w:val="00AE3E99"/>
    <w:rsid w:val="00AE607B"/>
    <w:rsid w:val="00AE7F16"/>
    <w:rsid w:val="00B006B3"/>
    <w:rsid w:val="00B07FE8"/>
    <w:rsid w:val="00B10E7B"/>
    <w:rsid w:val="00B11C00"/>
    <w:rsid w:val="00B13CE9"/>
    <w:rsid w:val="00B15017"/>
    <w:rsid w:val="00B15489"/>
    <w:rsid w:val="00B20CC4"/>
    <w:rsid w:val="00B26831"/>
    <w:rsid w:val="00B270ED"/>
    <w:rsid w:val="00B35E4B"/>
    <w:rsid w:val="00B41C35"/>
    <w:rsid w:val="00B57DBC"/>
    <w:rsid w:val="00B65177"/>
    <w:rsid w:val="00B73FA5"/>
    <w:rsid w:val="00B7765C"/>
    <w:rsid w:val="00B80B9C"/>
    <w:rsid w:val="00B85035"/>
    <w:rsid w:val="00B907BE"/>
    <w:rsid w:val="00B93F7F"/>
    <w:rsid w:val="00B96E3B"/>
    <w:rsid w:val="00BA3AF6"/>
    <w:rsid w:val="00BA3EE0"/>
    <w:rsid w:val="00BA56B1"/>
    <w:rsid w:val="00BA7BA6"/>
    <w:rsid w:val="00BB288B"/>
    <w:rsid w:val="00BB3EB6"/>
    <w:rsid w:val="00BB4572"/>
    <w:rsid w:val="00BB5E40"/>
    <w:rsid w:val="00BC2903"/>
    <w:rsid w:val="00BC57F6"/>
    <w:rsid w:val="00BE6EC5"/>
    <w:rsid w:val="00BF02E6"/>
    <w:rsid w:val="00BF4569"/>
    <w:rsid w:val="00BF58BE"/>
    <w:rsid w:val="00C0092D"/>
    <w:rsid w:val="00C03B7A"/>
    <w:rsid w:val="00C0567B"/>
    <w:rsid w:val="00C17605"/>
    <w:rsid w:val="00C24D3B"/>
    <w:rsid w:val="00C25F27"/>
    <w:rsid w:val="00C32A27"/>
    <w:rsid w:val="00C33D68"/>
    <w:rsid w:val="00C34A50"/>
    <w:rsid w:val="00C35D8F"/>
    <w:rsid w:val="00C3733C"/>
    <w:rsid w:val="00C4734D"/>
    <w:rsid w:val="00C60821"/>
    <w:rsid w:val="00C661C3"/>
    <w:rsid w:val="00C7047C"/>
    <w:rsid w:val="00C7092F"/>
    <w:rsid w:val="00C755D0"/>
    <w:rsid w:val="00C77396"/>
    <w:rsid w:val="00CA5325"/>
    <w:rsid w:val="00CA643F"/>
    <w:rsid w:val="00CC4C61"/>
    <w:rsid w:val="00CC6EF4"/>
    <w:rsid w:val="00CD1A6C"/>
    <w:rsid w:val="00CE18B2"/>
    <w:rsid w:val="00CF3736"/>
    <w:rsid w:val="00CF3DAC"/>
    <w:rsid w:val="00CF4694"/>
    <w:rsid w:val="00CF6519"/>
    <w:rsid w:val="00D02CE1"/>
    <w:rsid w:val="00D0378C"/>
    <w:rsid w:val="00D04816"/>
    <w:rsid w:val="00D05D03"/>
    <w:rsid w:val="00D1404E"/>
    <w:rsid w:val="00D14E1E"/>
    <w:rsid w:val="00D27B50"/>
    <w:rsid w:val="00D31A1E"/>
    <w:rsid w:val="00D32E2F"/>
    <w:rsid w:val="00D35E99"/>
    <w:rsid w:val="00D403AE"/>
    <w:rsid w:val="00D50C03"/>
    <w:rsid w:val="00D526C8"/>
    <w:rsid w:val="00D526FB"/>
    <w:rsid w:val="00D75FE2"/>
    <w:rsid w:val="00D80B17"/>
    <w:rsid w:val="00D92F37"/>
    <w:rsid w:val="00D936CA"/>
    <w:rsid w:val="00D9393B"/>
    <w:rsid w:val="00DA2E12"/>
    <w:rsid w:val="00DB2DDB"/>
    <w:rsid w:val="00DB5AFD"/>
    <w:rsid w:val="00DD08A2"/>
    <w:rsid w:val="00DD19D8"/>
    <w:rsid w:val="00DD1E18"/>
    <w:rsid w:val="00DD758F"/>
    <w:rsid w:val="00DE04F6"/>
    <w:rsid w:val="00DE49E6"/>
    <w:rsid w:val="00DE613C"/>
    <w:rsid w:val="00E00474"/>
    <w:rsid w:val="00E008AE"/>
    <w:rsid w:val="00E067A9"/>
    <w:rsid w:val="00E1212C"/>
    <w:rsid w:val="00E21469"/>
    <w:rsid w:val="00E24B20"/>
    <w:rsid w:val="00E25794"/>
    <w:rsid w:val="00E2699B"/>
    <w:rsid w:val="00E350F8"/>
    <w:rsid w:val="00E4121E"/>
    <w:rsid w:val="00E4337F"/>
    <w:rsid w:val="00E45FF5"/>
    <w:rsid w:val="00E47975"/>
    <w:rsid w:val="00E50729"/>
    <w:rsid w:val="00E51D3A"/>
    <w:rsid w:val="00E603B4"/>
    <w:rsid w:val="00E60DC6"/>
    <w:rsid w:val="00E6103B"/>
    <w:rsid w:val="00E6279C"/>
    <w:rsid w:val="00E62DC6"/>
    <w:rsid w:val="00E649E0"/>
    <w:rsid w:val="00E66D9E"/>
    <w:rsid w:val="00E7258E"/>
    <w:rsid w:val="00E86638"/>
    <w:rsid w:val="00EA403B"/>
    <w:rsid w:val="00EA7706"/>
    <w:rsid w:val="00EB4E76"/>
    <w:rsid w:val="00EB5108"/>
    <w:rsid w:val="00EB7048"/>
    <w:rsid w:val="00ED2738"/>
    <w:rsid w:val="00EE3BDF"/>
    <w:rsid w:val="00EF649E"/>
    <w:rsid w:val="00EF66D4"/>
    <w:rsid w:val="00EF7BB5"/>
    <w:rsid w:val="00F0020C"/>
    <w:rsid w:val="00F00DF7"/>
    <w:rsid w:val="00F15908"/>
    <w:rsid w:val="00F16C7C"/>
    <w:rsid w:val="00F17393"/>
    <w:rsid w:val="00F20DFA"/>
    <w:rsid w:val="00F20F58"/>
    <w:rsid w:val="00F3336B"/>
    <w:rsid w:val="00F40944"/>
    <w:rsid w:val="00F47A35"/>
    <w:rsid w:val="00F502DD"/>
    <w:rsid w:val="00F52812"/>
    <w:rsid w:val="00F54DD0"/>
    <w:rsid w:val="00F560C8"/>
    <w:rsid w:val="00F71ED4"/>
    <w:rsid w:val="00F850EE"/>
    <w:rsid w:val="00F85A51"/>
    <w:rsid w:val="00F9186A"/>
    <w:rsid w:val="00F92B3B"/>
    <w:rsid w:val="00F93FEC"/>
    <w:rsid w:val="00F94035"/>
    <w:rsid w:val="00FA045E"/>
    <w:rsid w:val="00FA0769"/>
    <w:rsid w:val="00FA7A3E"/>
    <w:rsid w:val="00FB074D"/>
    <w:rsid w:val="00FC0105"/>
    <w:rsid w:val="00FC1919"/>
    <w:rsid w:val="00FC3B7E"/>
    <w:rsid w:val="00FC5A39"/>
    <w:rsid w:val="00FC67E7"/>
    <w:rsid w:val="00FD15D4"/>
    <w:rsid w:val="00FD1BC0"/>
    <w:rsid w:val="00FD7C49"/>
    <w:rsid w:val="00FE062D"/>
    <w:rsid w:val="00FE7609"/>
    <w:rsid w:val="00FE7A0C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83D3D"/>
  <w15:docId w15:val="{D5528245-E1A5-470F-B3FC-303682B5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4DF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7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17605"/>
    <w:rPr>
      <w:color w:val="0000FF"/>
      <w:u w:val="single"/>
    </w:rPr>
  </w:style>
  <w:style w:type="paragraph" w:customStyle="1" w:styleId="newncpi">
    <w:name w:val="newncpi"/>
    <w:basedOn w:val="a"/>
    <w:uiPriority w:val="99"/>
    <w:rsid w:val="007F363E"/>
    <w:pPr>
      <w:ind w:firstLine="567"/>
      <w:jc w:val="both"/>
    </w:pPr>
    <w:rPr>
      <w:sz w:val="24"/>
      <w:szCs w:val="24"/>
    </w:rPr>
  </w:style>
  <w:style w:type="paragraph" w:styleId="a5">
    <w:name w:val="Balloon Text"/>
    <w:basedOn w:val="a"/>
    <w:link w:val="a6"/>
    <w:rsid w:val="00DD1E1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D1E1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B19C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F4849-7454-434A-9E63-EC510821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VIRTUAL_CR</Company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Ефимчик</dc:creator>
  <cp:lastModifiedBy>Ващёнок Светлана Михайловна</cp:lastModifiedBy>
  <cp:revision>67</cp:revision>
  <cp:lastPrinted>2026-10-16T09:01:00Z</cp:lastPrinted>
  <dcterms:created xsi:type="dcterms:W3CDTF">2025-04-15T11:13:00Z</dcterms:created>
  <dcterms:modified xsi:type="dcterms:W3CDTF">2026-10-19T13:17:00Z</dcterms:modified>
</cp:coreProperties>
</file>