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A18" w:rsidRDefault="00F84215" w:rsidP="00F84215">
      <w:bookmarkStart w:id="0" w:name="_GoBack"/>
      <w:bookmarkEnd w:id="0"/>
      <w:r>
        <w:rPr>
          <w:b/>
        </w:rPr>
        <w:t xml:space="preserve">                                </w:t>
      </w:r>
      <w:r w:rsidR="00C12A18">
        <w:rPr>
          <w:b/>
        </w:rPr>
        <w:t>Изменения в п</w:t>
      </w:r>
      <w:r w:rsidR="00C12A18" w:rsidRPr="004408C3">
        <w:rPr>
          <w:b/>
        </w:rPr>
        <w:t>роектн</w:t>
      </w:r>
      <w:r w:rsidR="00C12A18">
        <w:rPr>
          <w:b/>
        </w:rPr>
        <w:t>ую декларацию</w:t>
      </w:r>
      <w:r w:rsidR="00C12A18" w:rsidRPr="004408C3">
        <w:rPr>
          <w:b/>
        </w:rPr>
        <w:t xml:space="preserve"> объекта</w:t>
      </w:r>
    </w:p>
    <w:p w:rsidR="00C12A18" w:rsidRPr="00DA2E12" w:rsidRDefault="00C12A18" w:rsidP="00C12A18">
      <w:pPr>
        <w:jc w:val="center"/>
        <w:rPr>
          <w:b/>
          <w:color w:val="000000" w:themeColor="text1"/>
        </w:rPr>
      </w:pPr>
      <w:r w:rsidRPr="00DA2E12">
        <w:rPr>
          <w:b/>
          <w:color w:val="000000" w:themeColor="text1"/>
        </w:rPr>
        <w:t>«</w:t>
      </w:r>
      <w:r>
        <w:rPr>
          <w:b/>
          <w:color w:val="000000" w:themeColor="text1"/>
        </w:rPr>
        <w:t xml:space="preserve">Многоквартирный </w:t>
      </w:r>
      <w:proofErr w:type="gramStart"/>
      <w:r>
        <w:rPr>
          <w:b/>
          <w:color w:val="000000" w:themeColor="text1"/>
        </w:rPr>
        <w:t>жилой  дом</w:t>
      </w:r>
      <w:proofErr w:type="gramEnd"/>
      <w:r>
        <w:rPr>
          <w:b/>
          <w:color w:val="000000" w:themeColor="text1"/>
        </w:rPr>
        <w:t xml:space="preserve"> по г.п.№3 в микрорайоне «Чехова» в г.Слуцке</w:t>
      </w:r>
      <w:r w:rsidRPr="00DA2E12">
        <w:rPr>
          <w:b/>
          <w:color w:val="000000" w:themeColor="text1"/>
        </w:rPr>
        <w:t>»</w:t>
      </w:r>
    </w:p>
    <w:p w:rsidR="00C12A18" w:rsidRPr="00D31A1E" w:rsidRDefault="00C12A18" w:rsidP="00C12A18">
      <w:r>
        <w:t xml:space="preserve"> </w:t>
      </w:r>
    </w:p>
    <w:p w:rsidR="00C12A18" w:rsidRDefault="00C12A18" w:rsidP="00C12A18">
      <w:pPr>
        <w:pStyle w:val="a3"/>
        <w:shd w:val="clear" w:color="auto" w:fill="FFFFFF"/>
        <w:spacing w:before="0" w:beforeAutospacing="0" w:after="0" w:afterAutospacing="0"/>
        <w:jc w:val="both"/>
      </w:pPr>
    </w:p>
    <w:p w:rsidR="00C12A18" w:rsidRDefault="00C12A18" w:rsidP="00C12A18">
      <w:pPr>
        <w:pStyle w:val="a3"/>
        <w:shd w:val="clear" w:color="auto" w:fill="FFFFFF"/>
        <w:spacing w:before="0" w:beforeAutospacing="0" w:after="0" w:afterAutospacing="0"/>
        <w:jc w:val="both"/>
      </w:pPr>
      <w:r>
        <w:t>Сведения об этапах строительства и сроках его реализации:</w:t>
      </w:r>
    </w:p>
    <w:p w:rsidR="00C12A18" w:rsidRDefault="00C12A18" w:rsidP="00C12A18">
      <w:pPr>
        <w:pStyle w:val="a3"/>
        <w:shd w:val="clear" w:color="auto" w:fill="FFFFFF"/>
        <w:spacing w:before="0" w:beforeAutospacing="0" w:after="0" w:afterAutospacing="0"/>
        <w:jc w:val="both"/>
      </w:pPr>
      <w:r>
        <w:t>Начало выполнения работ 27 мая 2025 года</w:t>
      </w:r>
    </w:p>
    <w:p w:rsidR="00C12A18" w:rsidRDefault="00C12A18" w:rsidP="00C12A18">
      <w:pPr>
        <w:pStyle w:val="a3"/>
        <w:shd w:val="clear" w:color="auto" w:fill="FFFFFF"/>
        <w:spacing w:before="0" w:beforeAutospacing="0" w:after="0" w:afterAutospacing="0"/>
        <w:jc w:val="both"/>
      </w:pPr>
      <w:r>
        <w:t>Предполагаемый Заказчиком срок ввода объекта в эксплуатацию 26 декабря 2025 года</w:t>
      </w:r>
    </w:p>
    <w:p w:rsidR="00C12A18" w:rsidRPr="004D720F" w:rsidRDefault="00C12A18" w:rsidP="00C12A18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</w:t>
      </w:r>
    </w:p>
    <w:p w:rsidR="00C12A18" w:rsidRPr="007C5957" w:rsidRDefault="00C12A18" w:rsidP="00C12A18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7C5957">
        <w:rPr>
          <w:b/>
        </w:rPr>
        <w:t>Количество объектов  строительства</w:t>
      </w:r>
      <w:r w:rsidRPr="007C5957">
        <w:t xml:space="preserve"> – </w:t>
      </w:r>
      <w:r>
        <w:rPr>
          <w:b/>
        </w:rPr>
        <w:t>66</w:t>
      </w:r>
      <w:r w:rsidRPr="007C5957">
        <w:rPr>
          <w:b/>
        </w:rPr>
        <w:t xml:space="preserve">  квартир: </w:t>
      </w:r>
    </w:p>
    <w:p w:rsidR="00C12A18" w:rsidRDefault="00C12A18" w:rsidP="00C12A18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r w:rsidRPr="0012561B">
        <w:rPr>
          <w:b/>
        </w:rPr>
        <w:t>5</w:t>
      </w:r>
      <w:r w:rsidR="00F27BE6">
        <w:rPr>
          <w:b/>
        </w:rPr>
        <w:t>7</w:t>
      </w:r>
      <w:r w:rsidRPr="0012561B">
        <w:rPr>
          <w:b/>
        </w:rPr>
        <w:t xml:space="preserve"> квартир</w:t>
      </w:r>
      <w:r>
        <w:t xml:space="preserve"> –  для граждан, состоящих на учете нуждающихся в улучшении жилищных условий, с использованием государственной поддержки, предоставляемой в порядке и на условиях, определенных Указом Президента Республики Беларусь от 04.07.2017 года №</w:t>
      </w:r>
      <w:r w:rsidR="004F251B">
        <w:t xml:space="preserve"> </w:t>
      </w:r>
      <w:r>
        <w:t>240 «О государственной поддержке граждан при строительстве (реконструкции) жилых помещений»;</w:t>
      </w:r>
    </w:p>
    <w:p w:rsidR="0012561B" w:rsidRPr="007C5957" w:rsidRDefault="0012561B" w:rsidP="0012561B">
      <w:pPr>
        <w:pStyle w:val="a3"/>
        <w:shd w:val="clear" w:color="auto" w:fill="FFFFFF"/>
        <w:spacing w:before="0" w:beforeAutospacing="0" w:after="0" w:afterAutospacing="0"/>
        <w:jc w:val="both"/>
      </w:pPr>
      <w:r w:rsidRPr="007C5957">
        <w:t xml:space="preserve">- </w:t>
      </w:r>
      <w:r>
        <w:t>31</w:t>
      </w:r>
      <w:r w:rsidRPr="007C5957">
        <w:t xml:space="preserve"> однокомнатн</w:t>
      </w:r>
      <w:r>
        <w:t>ая</w:t>
      </w:r>
      <w:r w:rsidRPr="007C5957">
        <w:t xml:space="preserve"> квартир</w:t>
      </w:r>
      <w:r>
        <w:t>а</w:t>
      </w:r>
      <w:r w:rsidRPr="007C5957">
        <w:t xml:space="preserve"> (</w:t>
      </w:r>
      <w:r>
        <w:t xml:space="preserve">в том числе 16-ть общей площадью – </w:t>
      </w:r>
      <w:r w:rsidRPr="00103244">
        <w:t>37,</w:t>
      </w:r>
      <w:r>
        <w:t>7</w:t>
      </w:r>
      <w:r w:rsidRPr="00103244">
        <w:t xml:space="preserve"> м</w:t>
      </w:r>
      <w:r w:rsidRPr="00103244">
        <w:rPr>
          <w:vertAlign w:val="superscript"/>
        </w:rPr>
        <w:t>2</w:t>
      </w:r>
      <w:r w:rsidRPr="007C5957">
        <w:t xml:space="preserve">, </w:t>
      </w:r>
      <w:r>
        <w:t xml:space="preserve">11-ть – </w:t>
      </w:r>
      <w:r w:rsidRPr="007C5957">
        <w:t xml:space="preserve">общей площадью </w:t>
      </w:r>
      <w:r w:rsidRPr="00103244">
        <w:t>44,</w:t>
      </w:r>
      <w:r>
        <w:t>7</w:t>
      </w:r>
      <w:r w:rsidRPr="00103244">
        <w:t xml:space="preserve"> м</w:t>
      </w:r>
      <w:proofErr w:type="gramStart"/>
      <w:r w:rsidRPr="00103244">
        <w:rPr>
          <w:vertAlign w:val="superscript"/>
        </w:rPr>
        <w:t>2</w:t>
      </w:r>
      <w:r w:rsidRPr="007C5957">
        <w:rPr>
          <w:vertAlign w:val="superscript"/>
        </w:rPr>
        <w:t xml:space="preserve"> </w:t>
      </w:r>
      <w:r w:rsidRPr="007C5957">
        <w:t>,</w:t>
      </w:r>
      <w:proofErr w:type="gramEnd"/>
      <w:r w:rsidRPr="007C5957">
        <w:t xml:space="preserve"> </w:t>
      </w:r>
      <w:r>
        <w:t xml:space="preserve"> 4-ре – </w:t>
      </w:r>
      <w:r w:rsidRPr="007C5957">
        <w:t xml:space="preserve">общей площадью </w:t>
      </w:r>
      <w:r>
        <w:t>45,3</w:t>
      </w:r>
      <w:r w:rsidRPr="007C5957">
        <w:t xml:space="preserve"> м</w:t>
      </w:r>
      <w:r w:rsidRPr="007C5957">
        <w:rPr>
          <w:vertAlign w:val="superscript"/>
        </w:rPr>
        <w:t>2</w:t>
      </w:r>
      <w:r w:rsidRPr="007C5957">
        <w:t>);</w:t>
      </w:r>
    </w:p>
    <w:p w:rsidR="0012561B" w:rsidRPr="007C5957" w:rsidRDefault="0012561B" w:rsidP="0012561B">
      <w:pPr>
        <w:pStyle w:val="a3"/>
        <w:shd w:val="clear" w:color="auto" w:fill="FFFFFF"/>
        <w:spacing w:before="0" w:beforeAutospacing="0" w:after="0" w:afterAutospacing="0"/>
        <w:jc w:val="both"/>
      </w:pPr>
      <w:r>
        <w:t>- 21</w:t>
      </w:r>
      <w:r w:rsidRPr="007C5957">
        <w:t xml:space="preserve"> двухкомнатных квартир каждая общей площадью </w:t>
      </w:r>
      <w:r w:rsidRPr="00103244">
        <w:t>65,</w:t>
      </w:r>
      <w:r>
        <w:t>7</w:t>
      </w:r>
      <w:r w:rsidRPr="00103244">
        <w:t xml:space="preserve"> м</w:t>
      </w:r>
      <w:r w:rsidRPr="00103244">
        <w:rPr>
          <w:vertAlign w:val="superscript"/>
        </w:rPr>
        <w:t>2</w:t>
      </w:r>
      <w:r w:rsidRPr="007C5957">
        <w:t>;</w:t>
      </w:r>
    </w:p>
    <w:p w:rsidR="0012561B" w:rsidRDefault="0012561B" w:rsidP="00FC1E33">
      <w:pPr>
        <w:pStyle w:val="a3"/>
        <w:shd w:val="clear" w:color="auto" w:fill="FFFFFF"/>
        <w:spacing w:before="0" w:beforeAutospacing="0" w:after="0" w:afterAutospacing="0"/>
        <w:jc w:val="both"/>
      </w:pPr>
      <w:r w:rsidRPr="007C5957">
        <w:t xml:space="preserve">- </w:t>
      </w:r>
      <w:r>
        <w:t>5</w:t>
      </w:r>
      <w:r w:rsidRPr="007C5957">
        <w:t xml:space="preserve"> трехкомнатных квартир   общей площадью </w:t>
      </w:r>
      <w:r>
        <w:t>89,4</w:t>
      </w:r>
      <w:r w:rsidRPr="007C5957">
        <w:t xml:space="preserve"> м</w:t>
      </w:r>
      <w:r w:rsidRPr="007C5957">
        <w:rPr>
          <w:vertAlign w:val="superscript"/>
        </w:rPr>
        <w:t>2</w:t>
      </w:r>
      <w:r w:rsidRPr="007C5957">
        <w:t>;</w:t>
      </w:r>
    </w:p>
    <w:p w:rsidR="00C12A18" w:rsidRDefault="00C12A18" w:rsidP="00C12A18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r w:rsidRPr="004F251B">
        <w:rPr>
          <w:b/>
        </w:rPr>
        <w:t>2 квартиры</w:t>
      </w:r>
      <w:r>
        <w:t xml:space="preserve"> – в соответствии с Указом Президента Республики Беларусь от 13 февраля 2023 г.  № 37 «Об арендном жилье для военнослужащих» и Указом Президента Республики Беларусь от 10 апреля 2023 г. № 94;</w:t>
      </w:r>
    </w:p>
    <w:p w:rsidR="004F251B" w:rsidRDefault="004F251B" w:rsidP="00C12A18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r>
        <w:t>2 двухкомнатные квартиры общей площадью – 65,7</w:t>
      </w:r>
      <w:r w:rsidRPr="004F251B">
        <w:t xml:space="preserve"> </w:t>
      </w:r>
      <w:r w:rsidRPr="00103244">
        <w:t>м</w:t>
      </w:r>
      <w:r w:rsidRPr="00103244">
        <w:rPr>
          <w:vertAlign w:val="superscript"/>
        </w:rPr>
        <w:t>2</w:t>
      </w:r>
      <w:r>
        <w:t>;</w:t>
      </w:r>
    </w:p>
    <w:p w:rsidR="00C12A18" w:rsidRDefault="00C12A18" w:rsidP="00C12A18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r w:rsidRPr="00FC1E33">
        <w:rPr>
          <w:b/>
        </w:rPr>
        <w:t>5 квартир</w:t>
      </w:r>
      <w:r>
        <w:t xml:space="preserve"> – </w:t>
      </w:r>
      <w:r w:rsidRPr="00F16C7C">
        <w:t xml:space="preserve"> предлагаемых для заключения договоров создания объектов долевого строительства, на комм</w:t>
      </w:r>
      <w:r w:rsidR="004F251B">
        <w:t xml:space="preserve">ерческой основе от граждан,  по заявлениям </w:t>
      </w:r>
      <w:r w:rsidRPr="00F16C7C">
        <w:t xml:space="preserve"> принятым застройщиком в установленном законодательством </w:t>
      </w:r>
      <w:r>
        <w:t>порядке;</w:t>
      </w:r>
    </w:p>
    <w:p w:rsidR="004F251B" w:rsidRDefault="004F251B" w:rsidP="00C12A1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vertAlign w:val="superscript"/>
        </w:rPr>
      </w:pPr>
      <w:r>
        <w:t xml:space="preserve">1 </w:t>
      </w:r>
      <w:r w:rsidR="00F27BE6">
        <w:t>двух</w:t>
      </w:r>
      <w:r>
        <w:t>комнатная квартира общей площадью 65,7</w:t>
      </w:r>
      <w:r w:rsidRPr="004F251B">
        <w:t xml:space="preserve"> </w:t>
      </w:r>
      <w:r w:rsidRPr="00103244">
        <w:t>м</w:t>
      </w:r>
      <w:r w:rsidRPr="00103244">
        <w:rPr>
          <w:vertAlign w:val="superscript"/>
        </w:rPr>
        <w:t>2</w:t>
      </w:r>
      <w:r>
        <w:rPr>
          <w:vertAlign w:val="superscript"/>
        </w:rPr>
        <w:t xml:space="preserve">  </w:t>
      </w:r>
    </w:p>
    <w:p w:rsidR="004F251B" w:rsidRDefault="004F251B" w:rsidP="00C12A1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vertAlign w:val="superscript"/>
        </w:rPr>
      </w:pPr>
      <w:r>
        <w:t xml:space="preserve">1 однокомнатная квартира общей площадью 44,7 </w:t>
      </w:r>
      <w:r w:rsidRPr="00103244">
        <w:t>м</w:t>
      </w:r>
      <w:r w:rsidRPr="00103244">
        <w:rPr>
          <w:vertAlign w:val="superscript"/>
        </w:rPr>
        <w:t>2</w:t>
      </w:r>
    </w:p>
    <w:p w:rsidR="004F251B" w:rsidRDefault="004F251B" w:rsidP="00C12A1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vertAlign w:val="superscript"/>
        </w:rPr>
      </w:pPr>
      <w:r>
        <w:t>1 однокомнатная квартира общей площадью 45,3</w:t>
      </w:r>
      <w:r w:rsidRPr="004F251B">
        <w:t xml:space="preserve"> </w:t>
      </w:r>
      <w:r w:rsidRPr="00103244">
        <w:t>м</w:t>
      </w:r>
      <w:r w:rsidRPr="00103244">
        <w:rPr>
          <w:vertAlign w:val="superscript"/>
        </w:rPr>
        <w:t>2</w:t>
      </w:r>
    </w:p>
    <w:p w:rsidR="004F251B" w:rsidRPr="00FC1E33" w:rsidRDefault="004F251B" w:rsidP="00FC1E3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vertAlign w:val="superscript"/>
        </w:rPr>
      </w:pPr>
      <w:r>
        <w:t>2 однокомнатные квартиры общей площадью 37,7</w:t>
      </w:r>
      <w:r w:rsidRPr="004F251B">
        <w:t xml:space="preserve"> </w:t>
      </w:r>
      <w:r w:rsidRPr="00103244">
        <w:t>м</w:t>
      </w:r>
      <w:r w:rsidRPr="00103244">
        <w:rPr>
          <w:vertAlign w:val="superscript"/>
        </w:rPr>
        <w:t>2</w:t>
      </w:r>
    </w:p>
    <w:p w:rsidR="00C12A18" w:rsidRDefault="00C12A18" w:rsidP="00C12A18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r w:rsidRPr="00FC1E33">
        <w:rPr>
          <w:b/>
        </w:rPr>
        <w:t>2 квартиры</w:t>
      </w:r>
      <w:r>
        <w:t xml:space="preserve"> – </w:t>
      </w:r>
      <w:r w:rsidRPr="00F16C7C">
        <w:t>предлагаем</w:t>
      </w:r>
      <w:r>
        <w:t xml:space="preserve">ые </w:t>
      </w:r>
      <w:r w:rsidRPr="00F16C7C">
        <w:t xml:space="preserve"> для заключения договоров создания объектов долевого строительства, на коммерческой основе, </w:t>
      </w:r>
      <w:r>
        <w:t>с юридическими лицами</w:t>
      </w:r>
      <w:r w:rsidRPr="00F16C7C">
        <w:t xml:space="preserve"> по заявлениям, принятым застройщиком в установленном законодательством </w:t>
      </w:r>
      <w:r>
        <w:t>порядке.</w:t>
      </w:r>
    </w:p>
    <w:p w:rsidR="00C12A18" w:rsidRDefault="00FC1E33" w:rsidP="00C12A18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r>
        <w:t>1 однокомнатная квартира общей площадью 45,3</w:t>
      </w:r>
      <w:r w:rsidRPr="00FC1E33">
        <w:t xml:space="preserve"> </w:t>
      </w:r>
      <w:r w:rsidRPr="00103244">
        <w:t>м</w:t>
      </w:r>
      <w:r w:rsidRPr="00103244">
        <w:rPr>
          <w:vertAlign w:val="superscript"/>
        </w:rPr>
        <w:t>2</w:t>
      </w:r>
    </w:p>
    <w:p w:rsidR="00C12A18" w:rsidRDefault="00FC1E33" w:rsidP="008C5292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r>
        <w:t>1 трехкомнатная квартира общей площадью 89,</w:t>
      </w:r>
      <w:proofErr w:type="gramStart"/>
      <w:r>
        <w:t xml:space="preserve">4  </w:t>
      </w:r>
      <w:r w:rsidRPr="00103244">
        <w:t>м</w:t>
      </w:r>
      <w:proofErr w:type="gramEnd"/>
      <w:r w:rsidRPr="00103244">
        <w:rPr>
          <w:vertAlign w:val="superscript"/>
        </w:rPr>
        <w:t>2</w:t>
      </w:r>
      <w:r w:rsidR="00C12A18" w:rsidRPr="007C5957">
        <w:t xml:space="preserve">    </w:t>
      </w:r>
    </w:p>
    <w:p w:rsidR="00D05DFE" w:rsidRPr="00584384" w:rsidRDefault="00D05DFE" w:rsidP="00D05DFE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584384">
        <w:t xml:space="preserve">       </w:t>
      </w:r>
      <w:r w:rsidRPr="00584384">
        <w:rPr>
          <w:b/>
        </w:rPr>
        <w:t xml:space="preserve"> Цены на объекты долевого строительства:</w:t>
      </w:r>
    </w:p>
    <w:p w:rsidR="00D05DFE" w:rsidRPr="008C5292" w:rsidRDefault="00D05DFE" w:rsidP="008C529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 w:rsidRPr="00584384">
        <w:t xml:space="preserve">Стоимость </w:t>
      </w:r>
      <w:proofErr w:type="gramStart"/>
      <w:r w:rsidR="008C5292">
        <w:t>строительства  1</w:t>
      </w:r>
      <w:proofErr w:type="gramEnd"/>
      <w:r w:rsidR="008C5292">
        <w:t xml:space="preserve">м² </w:t>
      </w:r>
      <w:r w:rsidRPr="00584384">
        <w:t xml:space="preserve"> площади </w:t>
      </w:r>
      <w:r w:rsidR="008C5292">
        <w:t xml:space="preserve">жилого помещения для граждан состоящих на учете нуждающихся в улучшении жилищных условий в Слуцком районном исполнительном комитете,  в текущих ценах  </w:t>
      </w:r>
      <w:r w:rsidRPr="00584384">
        <w:t xml:space="preserve"> </w:t>
      </w:r>
      <w:r w:rsidRPr="00584384">
        <w:rPr>
          <w:b/>
          <w:u w:val="single"/>
        </w:rPr>
        <w:t xml:space="preserve">с отделкой </w:t>
      </w:r>
      <w:r w:rsidRPr="00584384">
        <w:t xml:space="preserve"> на дату опубликования проектной декларации</w:t>
      </w:r>
      <w:r>
        <w:t xml:space="preserve"> составляет </w:t>
      </w:r>
      <w:r w:rsidRPr="0011308A">
        <w:rPr>
          <w:b/>
        </w:rPr>
        <w:t xml:space="preserve">2 918,38 (две тысячи девятьсот восемнадцать рублей </w:t>
      </w:r>
      <w:r w:rsidR="008C5292">
        <w:rPr>
          <w:b/>
        </w:rPr>
        <w:t>3</w:t>
      </w:r>
      <w:r w:rsidRPr="0011308A">
        <w:rPr>
          <w:b/>
        </w:rPr>
        <w:t>8 копеек) белорусских</w:t>
      </w:r>
      <w:r w:rsidR="008C5292">
        <w:rPr>
          <w:b/>
        </w:rPr>
        <w:t xml:space="preserve"> рублей.</w:t>
      </w:r>
    </w:p>
    <w:p w:rsidR="00D05DFE" w:rsidRPr="00336EF7" w:rsidRDefault="008C5292" w:rsidP="00336E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 w:rsidRPr="00584384">
        <w:t xml:space="preserve">Стоимость </w:t>
      </w:r>
      <w:proofErr w:type="gramStart"/>
      <w:r>
        <w:t>строительства  1</w:t>
      </w:r>
      <w:proofErr w:type="gramEnd"/>
      <w:r>
        <w:t xml:space="preserve">м² </w:t>
      </w:r>
      <w:r w:rsidRPr="00584384">
        <w:t xml:space="preserve"> площади </w:t>
      </w:r>
      <w:r>
        <w:t xml:space="preserve">жилого помещения для граждан не состоящих на учете нуждающихся в улучшении жилищных условий в Слуцком районном исполнительном комитете и юридических лиц,  в текущих ценах  </w:t>
      </w:r>
      <w:r w:rsidRPr="00584384">
        <w:t xml:space="preserve"> </w:t>
      </w:r>
      <w:r w:rsidRPr="00584384">
        <w:rPr>
          <w:b/>
          <w:u w:val="single"/>
        </w:rPr>
        <w:t xml:space="preserve">с отделкой </w:t>
      </w:r>
      <w:r w:rsidRPr="00584384">
        <w:t xml:space="preserve"> на дату опубликования проектной декларации</w:t>
      </w:r>
      <w:r>
        <w:t xml:space="preserve"> составляет </w:t>
      </w:r>
      <w:r w:rsidRPr="0011308A">
        <w:rPr>
          <w:b/>
        </w:rPr>
        <w:t>2 9</w:t>
      </w:r>
      <w:r>
        <w:rPr>
          <w:b/>
        </w:rPr>
        <w:t>92</w:t>
      </w:r>
      <w:r w:rsidRPr="0011308A">
        <w:rPr>
          <w:b/>
        </w:rPr>
        <w:t>,</w:t>
      </w:r>
      <w:r>
        <w:rPr>
          <w:b/>
        </w:rPr>
        <w:t>01</w:t>
      </w:r>
      <w:r w:rsidRPr="0011308A">
        <w:rPr>
          <w:b/>
        </w:rPr>
        <w:t xml:space="preserve"> (д</w:t>
      </w:r>
      <w:r>
        <w:rPr>
          <w:b/>
        </w:rPr>
        <w:t>ве тысячи девятьсот девяносто два рубля</w:t>
      </w:r>
      <w:r w:rsidRPr="0011308A">
        <w:rPr>
          <w:b/>
        </w:rPr>
        <w:t xml:space="preserve"> </w:t>
      </w:r>
      <w:r>
        <w:rPr>
          <w:b/>
        </w:rPr>
        <w:t>01</w:t>
      </w:r>
      <w:r w:rsidRPr="0011308A">
        <w:rPr>
          <w:b/>
        </w:rPr>
        <w:t xml:space="preserve"> копеек) белорусских рублей:</w:t>
      </w:r>
    </w:p>
    <w:p w:rsidR="00D05DFE" w:rsidRDefault="00336EF7" w:rsidP="00336EF7">
      <w:pPr>
        <w:ind w:firstLine="567"/>
        <w:jc w:val="both"/>
        <w:rPr>
          <w:sz w:val="24"/>
          <w:szCs w:val="24"/>
        </w:rPr>
      </w:pPr>
      <w:r w:rsidRPr="00336EF7">
        <w:rPr>
          <w:sz w:val="24"/>
          <w:szCs w:val="24"/>
        </w:rPr>
        <w:t xml:space="preserve">Стоимость </w:t>
      </w:r>
      <w:proofErr w:type="gramStart"/>
      <w:r w:rsidRPr="00336EF7">
        <w:rPr>
          <w:sz w:val="24"/>
          <w:szCs w:val="24"/>
        </w:rPr>
        <w:t>строительства  1</w:t>
      </w:r>
      <w:proofErr w:type="gramEnd"/>
      <w:r w:rsidRPr="00336EF7">
        <w:rPr>
          <w:sz w:val="24"/>
          <w:szCs w:val="24"/>
        </w:rPr>
        <w:t xml:space="preserve">м²  площади жилого помещения для </w:t>
      </w:r>
      <w:r>
        <w:rPr>
          <w:sz w:val="24"/>
          <w:szCs w:val="24"/>
        </w:rPr>
        <w:t xml:space="preserve">строительства </w:t>
      </w:r>
      <w:r w:rsidRPr="00336EF7">
        <w:rPr>
          <w:sz w:val="24"/>
          <w:szCs w:val="24"/>
        </w:rPr>
        <w:t>арендных жилых помещений в рамках Государственной инвестиционной программы</w:t>
      </w:r>
      <w:r w:rsidRPr="00336EF7">
        <w:t xml:space="preserve"> </w:t>
      </w:r>
      <w:r>
        <w:t xml:space="preserve">  </w:t>
      </w:r>
      <w:r w:rsidRPr="00336EF7">
        <w:rPr>
          <w:sz w:val="24"/>
          <w:szCs w:val="24"/>
        </w:rPr>
        <w:t>(</w:t>
      </w:r>
      <w:r>
        <w:rPr>
          <w:sz w:val="24"/>
          <w:szCs w:val="24"/>
        </w:rPr>
        <w:t xml:space="preserve">строительство которых осуществляется в </w:t>
      </w:r>
      <w:r w:rsidRPr="00336EF7">
        <w:rPr>
          <w:sz w:val="24"/>
          <w:szCs w:val="24"/>
        </w:rPr>
        <w:t xml:space="preserve">соответствии с Указом Президента Республики Беларусь от 13 февраля 2023 г.  № 37 «Об арендном жилье для военнослужащих» и Указом Президента Республики Беларусь от 10 апреля 2023 г. № 94), составляет в текущих ценах   </w:t>
      </w:r>
      <w:r w:rsidRPr="00336EF7">
        <w:rPr>
          <w:b/>
          <w:sz w:val="24"/>
          <w:szCs w:val="24"/>
          <w:u w:val="single"/>
        </w:rPr>
        <w:lastRenderedPageBreak/>
        <w:t xml:space="preserve">с </w:t>
      </w:r>
      <w:proofErr w:type="gramStart"/>
      <w:r w:rsidRPr="00336EF7">
        <w:rPr>
          <w:b/>
          <w:sz w:val="24"/>
          <w:szCs w:val="24"/>
          <w:u w:val="single"/>
        </w:rPr>
        <w:t xml:space="preserve">отделкой </w:t>
      </w:r>
      <w:r w:rsidRPr="00336EF7">
        <w:rPr>
          <w:sz w:val="24"/>
          <w:szCs w:val="24"/>
        </w:rPr>
        <w:t xml:space="preserve"> на</w:t>
      </w:r>
      <w:proofErr w:type="gramEnd"/>
      <w:r w:rsidRPr="00336EF7">
        <w:rPr>
          <w:sz w:val="24"/>
          <w:szCs w:val="24"/>
        </w:rPr>
        <w:t xml:space="preserve"> дату опубликования проектной декларации составляет </w:t>
      </w:r>
      <w:r>
        <w:rPr>
          <w:b/>
          <w:sz w:val="24"/>
          <w:szCs w:val="24"/>
        </w:rPr>
        <w:t>2 780,47</w:t>
      </w:r>
      <w:r w:rsidRPr="00336EF7">
        <w:rPr>
          <w:b/>
          <w:sz w:val="24"/>
          <w:szCs w:val="24"/>
        </w:rPr>
        <w:t xml:space="preserve"> (две тысячи </w:t>
      </w:r>
      <w:r>
        <w:rPr>
          <w:b/>
          <w:sz w:val="24"/>
          <w:szCs w:val="24"/>
        </w:rPr>
        <w:t xml:space="preserve">семьсот восемьдесят </w:t>
      </w:r>
      <w:r w:rsidRPr="00336EF7">
        <w:rPr>
          <w:b/>
          <w:sz w:val="24"/>
          <w:szCs w:val="24"/>
        </w:rPr>
        <w:t xml:space="preserve"> рубл</w:t>
      </w:r>
      <w:r>
        <w:rPr>
          <w:b/>
          <w:sz w:val="24"/>
          <w:szCs w:val="24"/>
        </w:rPr>
        <w:t>ей</w:t>
      </w:r>
      <w:r w:rsidRPr="00336EF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47</w:t>
      </w:r>
      <w:r w:rsidRPr="00336EF7">
        <w:rPr>
          <w:b/>
          <w:sz w:val="24"/>
          <w:szCs w:val="24"/>
        </w:rPr>
        <w:t xml:space="preserve"> копеек) белорусских рублей:</w:t>
      </w:r>
    </w:p>
    <w:p w:rsidR="00D05DFE" w:rsidRDefault="00336EF7" w:rsidP="00C12A18">
      <w:pPr>
        <w:ind w:firstLine="567"/>
        <w:jc w:val="both"/>
        <w:rPr>
          <w:sz w:val="24"/>
          <w:szCs w:val="24"/>
        </w:rPr>
      </w:pPr>
      <w:r>
        <w:t xml:space="preserve"> </w:t>
      </w:r>
    </w:p>
    <w:p w:rsidR="00C12A18" w:rsidRDefault="00C12A18" w:rsidP="00C12A18">
      <w:pPr>
        <w:ind w:firstLine="567"/>
        <w:jc w:val="both"/>
      </w:pPr>
      <w:r w:rsidRPr="00656CA4">
        <w:rPr>
          <w:sz w:val="24"/>
          <w:szCs w:val="24"/>
        </w:rPr>
        <w:t xml:space="preserve">Подробно ознакомиться с объектом долевого строительства, ходом строительства, условиями заключения договоров можно по адресу: г. </w:t>
      </w:r>
      <w:proofErr w:type="gramStart"/>
      <w:r w:rsidRPr="00656CA4">
        <w:rPr>
          <w:sz w:val="24"/>
          <w:szCs w:val="24"/>
        </w:rPr>
        <w:t>Слуцк,  ул.</w:t>
      </w:r>
      <w:proofErr w:type="gramEnd"/>
      <w:r w:rsidRPr="00656CA4">
        <w:rPr>
          <w:sz w:val="24"/>
          <w:szCs w:val="24"/>
        </w:rPr>
        <w:t xml:space="preserve"> Зеленая, 11, тел. 8(01795) 64817; 75629, 31455</w:t>
      </w:r>
      <w:r w:rsidRPr="00721A63">
        <w:t>.</w:t>
      </w:r>
    </w:p>
    <w:p w:rsidR="00F27BE6" w:rsidRDefault="00F27BE6"/>
    <w:p w:rsidR="00F27BE6" w:rsidRPr="00F27BE6" w:rsidRDefault="00F27BE6" w:rsidP="00F27BE6"/>
    <w:p w:rsidR="00F27BE6" w:rsidRDefault="00F27BE6" w:rsidP="00F27BE6"/>
    <w:p w:rsidR="00580E1A" w:rsidRPr="00F27BE6" w:rsidRDefault="00F27BE6" w:rsidP="00F27BE6">
      <w:pPr>
        <w:rPr>
          <w:sz w:val="24"/>
          <w:szCs w:val="24"/>
        </w:rPr>
      </w:pPr>
      <w:r w:rsidRPr="00F27BE6">
        <w:rPr>
          <w:sz w:val="24"/>
          <w:szCs w:val="24"/>
        </w:rPr>
        <w:t xml:space="preserve">Заместитель директора                                                </w:t>
      </w:r>
      <w:r>
        <w:rPr>
          <w:sz w:val="24"/>
          <w:szCs w:val="24"/>
        </w:rPr>
        <w:t xml:space="preserve">              </w:t>
      </w:r>
      <w:r w:rsidRPr="00F27BE6">
        <w:rPr>
          <w:sz w:val="24"/>
          <w:szCs w:val="24"/>
        </w:rPr>
        <w:t xml:space="preserve">  Кулик С.В.</w:t>
      </w:r>
    </w:p>
    <w:sectPr w:rsidR="00580E1A" w:rsidRPr="00F27BE6" w:rsidSect="00580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A18"/>
    <w:rsid w:val="00093764"/>
    <w:rsid w:val="0012561B"/>
    <w:rsid w:val="0017706C"/>
    <w:rsid w:val="00334AE0"/>
    <w:rsid w:val="00336EF7"/>
    <w:rsid w:val="004F251B"/>
    <w:rsid w:val="00580E1A"/>
    <w:rsid w:val="005A78AA"/>
    <w:rsid w:val="00687231"/>
    <w:rsid w:val="00734464"/>
    <w:rsid w:val="008C5292"/>
    <w:rsid w:val="00B11B96"/>
    <w:rsid w:val="00BC0235"/>
    <w:rsid w:val="00C12A18"/>
    <w:rsid w:val="00CC0578"/>
    <w:rsid w:val="00D05DFE"/>
    <w:rsid w:val="00E42CB8"/>
    <w:rsid w:val="00F27BE6"/>
    <w:rsid w:val="00F84215"/>
    <w:rsid w:val="00FC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67B72-0403-43EE-9CA3-41CC5B48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A1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2A1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2025-05-20T12:14:00Z</cp:lastPrinted>
  <dcterms:created xsi:type="dcterms:W3CDTF">2025-05-21T12:24:00Z</dcterms:created>
  <dcterms:modified xsi:type="dcterms:W3CDTF">2025-05-21T12:24:00Z</dcterms:modified>
</cp:coreProperties>
</file>