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08245D" w:rsidTr="008B113D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45D" w:rsidRPr="00C6398D" w:rsidRDefault="0008245D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22.24</w:t>
            </w:r>
            <w:r w:rsidRPr="00C6398D">
              <w:rPr>
                <w:b/>
                <w:sz w:val="30"/>
                <w:szCs w:val="30"/>
                <w:vertAlign w:val="superscript"/>
                <w:lang w:eastAsia="zh-CN" w:bidi="hi-IN"/>
              </w:rPr>
              <w:t>1</w:t>
            </w:r>
          </w:p>
          <w:p w:rsidR="0008245D" w:rsidRPr="00C6398D" w:rsidRDefault="0008245D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1E5DA4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Выдача справки, подтверждающей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вблокированном жилом доме, эксплуатируемых до 8мая 2003г.</w:t>
            </w:r>
          </w:p>
        </w:tc>
      </w:tr>
      <w:tr w:rsidR="0008245D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1E5DA4" w:rsidRDefault="0008245D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C6398D" w:rsidRDefault="0008245D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08245D" w:rsidRDefault="0008245D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08245D" w:rsidRPr="001E5DA4" w:rsidRDefault="0008245D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08245D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26B3B" w:rsidRDefault="0008245D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Default="0008245D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08245D" w:rsidRDefault="0008245D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08245D" w:rsidRDefault="0008245D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 время отсутствия: ведущий специалист – Нежевец Анна Анатольевна, телефон 94-1-40</w:t>
            </w:r>
          </w:p>
          <w:p w:rsidR="0008245D" w:rsidRPr="00C6398D" w:rsidRDefault="0008245D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08245D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1E5DA4" w:rsidRDefault="0008245D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08245D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2C3189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  <w:p w:rsidR="0008245D" w:rsidRPr="001E5DA4" w:rsidRDefault="0008245D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1E5DA4" w:rsidRDefault="002C3189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t>С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ведения </w:t>
            </w:r>
            <w:r w:rsidR="0008245D"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t>о </w:t>
            </w:r>
            <w:r w:rsidR="0099369E">
              <w:rPr>
                <w:rFonts w:eastAsia="Times New Roman"/>
                <w:color w:val="auto"/>
                <w:kern w:val="0"/>
                <w:sz w:val="26"/>
                <w:szCs w:val="26"/>
              </w:rPr>
              <w:t>занимаемом в данном населенном пункте жилом помещении, месте жительства и составе семьи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-  из биллинговой системы жилищно-коммунальных услуг</w:t>
            </w:r>
            <w:bookmarkStart w:id="0" w:name="_GoBack"/>
            <w:bookmarkEnd w:id="0"/>
          </w:p>
          <w:p w:rsidR="0008245D" w:rsidRPr="001E5DA4" w:rsidRDefault="0008245D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08245D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 </w:t>
            </w:r>
          </w:p>
        </w:tc>
      </w:tr>
      <w:tr w:rsidR="0008245D" w:rsidTr="008B113D">
        <w:trPr>
          <w:trHeight w:val="108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45D" w:rsidRPr="001E5DA4" w:rsidRDefault="0008245D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 подачи заявления, а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в случае запроса документов и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(или) сведений от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других государственных органов, иных организаций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1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месяц</w:t>
            </w:r>
          </w:p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08245D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бессрочно</w:t>
            </w:r>
          </w:p>
          <w:p w:rsidR="0008245D" w:rsidRPr="001E5DA4" w:rsidRDefault="0008245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08245D" w:rsidRDefault="0008245D" w:rsidP="0008245D">
      <w:pPr>
        <w:rPr>
          <w:sz w:val="30"/>
          <w:szCs w:val="30"/>
        </w:rPr>
      </w:pPr>
    </w:p>
    <w:p w:rsidR="0008245D" w:rsidRDefault="0008245D" w:rsidP="0008245D">
      <w:pPr>
        <w:rPr>
          <w:sz w:val="30"/>
          <w:szCs w:val="30"/>
        </w:rPr>
      </w:pPr>
    </w:p>
    <w:p w:rsidR="0008245D" w:rsidRDefault="0008245D" w:rsidP="0008245D">
      <w:pPr>
        <w:rPr>
          <w:sz w:val="30"/>
          <w:szCs w:val="30"/>
        </w:rPr>
      </w:pPr>
    </w:p>
    <w:p w:rsidR="0008245D" w:rsidRDefault="0008245D" w:rsidP="0008245D">
      <w:pPr>
        <w:rPr>
          <w:sz w:val="30"/>
          <w:szCs w:val="30"/>
        </w:rPr>
      </w:pPr>
    </w:p>
    <w:p w:rsidR="0008245D" w:rsidRDefault="0008245D" w:rsidP="0008245D">
      <w:pPr>
        <w:rPr>
          <w:sz w:val="30"/>
          <w:szCs w:val="30"/>
        </w:rPr>
      </w:pPr>
    </w:p>
    <w:p w:rsidR="0008245D" w:rsidRPr="006A163A" w:rsidRDefault="0008245D" w:rsidP="0008245D">
      <w:pPr>
        <w:rPr>
          <w:sz w:val="30"/>
          <w:szCs w:val="30"/>
        </w:rPr>
      </w:pPr>
      <w:r>
        <w:rPr>
          <w:sz w:val="30"/>
          <w:szCs w:val="30"/>
        </w:rPr>
        <w:t>Процедура 22.24</w:t>
      </w:r>
      <w:r>
        <w:rPr>
          <w:sz w:val="30"/>
          <w:szCs w:val="30"/>
          <w:vertAlign w:val="superscript"/>
        </w:rPr>
        <w:t>1</w:t>
      </w: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5954"/>
      </w:tblGrid>
      <w:tr w:rsidR="0008245D" w:rsidRPr="001A1C28" w:rsidTr="008B113D">
        <w:tc>
          <w:tcPr>
            <w:tcW w:w="5954" w:type="dxa"/>
            <w:shd w:val="clear" w:color="auto" w:fill="auto"/>
          </w:tcPr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08245D" w:rsidRPr="001E5DA4" w:rsidRDefault="0008245D" w:rsidP="008B113D">
            <w:pPr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</w:t>
            </w:r>
            <w:r w:rsidRPr="001E5DA4">
              <w:rPr>
                <w:sz w:val="18"/>
                <w:szCs w:val="18"/>
              </w:rPr>
              <w:t xml:space="preserve"> заявителя полностью)</w:t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08245D" w:rsidRPr="001E5DA4" w:rsidRDefault="0008245D" w:rsidP="008B113D">
            <w:pPr>
              <w:ind w:left="34"/>
              <w:jc w:val="both"/>
              <w:rPr>
                <w:sz w:val="18"/>
                <w:szCs w:val="18"/>
              </w:rPr>
            </w:pPr>
            <w:r w:rsidRPr="001E5DA4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08245D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08245D" w:rsidRPr="001A1C28" w:rsidRDefault="0008245D" w:rsidP="008B113D">
            <w:pPr>
              <w:ind w:lef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</w:tc>
      </w:tr>
    </w:tbl>
    <w:p w:rsidR="0008245D" w:rsidRDefault="0008245D" w:rsidP="0008245D">
      <w:pPr>
        <w:jc w:val="center"/>
        <w:rPr>
          <w:sz w:val="30"/>
          <w:szCs w:val="30"/>
        </w:rPr>
      </w:pPr>
    </w:p>
    <w:p w:rsidR="0008245D" w:rsidRDefault="0008245D" w:rsidP="0008245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08245D" w:rsidRDefault="0008245D" w:rsidP="0008245D">
      <w:pPr>
        <w:jc w:val="center"/>
        <w:rPr>
          <w:sz w:val="30"/>
          <w:szCs w:val="30"/>
        </w:rPr>
      </w:pPr>
    </w:p>
    <w:p w:rsidR="0008245D" w:rsidRPr="00636966" w:rsidRDefault="0008245D" w:rsidP="0008245D">
      <w:pPr>
        <w:ind w:firstLine="709"/>
        <w:jc w:val="both"/>
        <w:rPr>
          <w:sz w:val="30"/>
          <w:szCs w:val="30"/>
        </w:rPr>
      </w:pPr>
      <w:r w:rsidRPr="00636966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выдать </w:t>
      </w:r>
      <w:r>
        <w:rPr>
          <w:bCs/>
          <w:sz w:val="30"/>
          <w:szCs w:val="30"/>
        </w:rPr>
        <w:t>справку, подтверждающую</w:t>
      </w:r>
      <w:r w:rsidRPr="00675CC0">
        <w:rPr>
          <w:bCs/>
          <w:sz w:val="30"/>
          <w:szCs w:val="30"/>
        </w:rPr>
        <w:t xml:space="preserve">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>
        <w:rPr>
          <w:b/>
          <w:sz w:val="30"/>
          <w:szCs w:val="30"/>
        </w:rPr>
        <w:t xml:space="preserve"> </w:t>
      </w:r>
      <w:r w:rsidRPr="006A163A">
        <w:rPr>
          <w:sz w:val="30"/>
          <w:szCs w:val="30"/>
        </w:rPr>
        <w:t>по адресу:______________________________________________</w:t>
      </w:r>
    </w:p>
    <w:p w:rsidR="0008245D" w:rsidRPr="00636966" w:rsidRDefault="0008245D" w:rsidP="0008245D">
      <w:pPr>
        <w:jc w:val="both"/>
        <w:rPr>
          <w:sz w:val="30"/>
          <w:szCs w:val="30"/>
        </w:rPr>
      </w:pPr>
    </w:p>
    <w:p w:rsidR="0008245D" w:rsidRPr="0097322E" w:rsidRDefault="0008245D" w:rsidP="0008245D">
      <w:pPr>
        <w:ind w:firstLine="709"/>
        <w:jc w:val="both"/>
        <w:rPr>
          <w:color w:val="auto"/>
          <w:sz w:val="30"/>
          <w:szCs w:val="30"/>
        </w:rPr>
      </w:pPr>
      <w:r w:rsidRPr="0097322E">
        <w:rPr>
          <w:color w:val="auto"/>
          <w:sz w:val="30"/>
          <w:szCs w:val="30"/>
        </w:rPr>
        <w:t>К заявлению прилагаю:</w:t>
      </w:r>
    </w:p>
    <w:p w:rsidR="0008245D" w:rsidRPr="005A7ED3" w:rsidRDefault="0008245D" w:rsidP="0008245D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08245D" w:rsidRPr="005A7ED3" w:rsidRDefault="0008245D" w:rsidP="0008245D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08245D" w:rsidRPr="005A7ED3" w:rsidRDefault="0008245D" w:rsidP="0008245D">
      <w:pPr>
        <w:ind w:firstLine="567"/>
        <w:jc w:val="both"/>
        <w:rPr>
          <w:color w:val="auto"/>
          <w:sz w:val="24"/>
          <w:szCs w:val="24"/>
        </w:rPr>
      </w:pPr>
    </w:p>
    <w:p w:rsidR="0008245D" w:rsidRDefault="0008245D" w:rsidP="0008245D">
      <w:pPr>
        <w:jc w:val="both"/>
        <w:rPr>
          <w:sz w:val="30"/>
          <w:szCs w:val="30"/>
        </w:rPr>
      </w:pPr>
    </w:p>
    <w:p w:rsidR="0008245D" w:rsidRDefault="0008245D" w:rsidP="0008245D">
      <w:pPr>
        <w:jc w:val="both"/>
        <w:rPr>
          <w:sz w:val="30"/>
          <w:szCs w:val="30"/>
        </w:rPr>
      </w:pPr>
    </w:p>
    <w:p w:rsidR="0008245D" w:rsidRDefault="0008245D" w:rsidP="0008245D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08245D" w:rsidRDefault="0008245D" w:rsidP="0008245D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08245D" w:rsidRDefault="0008245D" w:rsidP="0008245D">
      <w:pPr>
        <w:pStyle w:val="newncpi0"/>
      </w:pPr>
    </w:p>
    <w:p w:rsidR="0008245D" w:rsidRDefault="0008245D" w:rsidP="0008245D">
      <w:pPr>
        <w:pStyle w:val="newncpi0"/>
        <w:rPr>
          <w:sz w:val="28"/>
          <w:szCs w:val="28"/>
        </w:rPr>
      </w:pPr>
    </w:p>
    <w:p w:rsidR="000D7684" w:rsidRDefault="002C3189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5D"/>
    <w:rsid w:val="0008245D"/>
    <w:rsid w:val="002C3189"/>
    <w:rsid w:val="007B7D8F"/>
    <w:rsid w:val="00847926"/>
    <w:rsid w:val="009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C53"/>
  <w15:chartTrackingRefBased/>
  <w15:docId w15:val="{AD259C46-882F-4B8B-A02C-B7D23A0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5D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8245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08245D"/>
    <w:pPr>
      <w:jc w:val="both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3</cp:revision>
  <dcterms:created xsi:type="dcterms:W3CDTF">2024-05-24T12:52:00Z</dcterms:created>
  <dcterms:modified xsi:type="dcterms:W3CDTF">2026-05-08T10:10:00Z</dcterms:modified>
</cp:coreProperties>
</file>