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A51C" w14:textId="3D2BA13A" w:rsidR="0071197B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FF7392" w:rsidRPr="00FF7392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3.16.1</w:t>
      </w:r>
      <w:r w:rsidR="00FF7392" w:rsidRPr="00FF7392"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1</w:t>
      </w:r>
      <w:r w:rsidR="00FF7392" w:rsidRPr="00FF7392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Внесение изменения в ранее выданную разрешительную документацию на 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p w14:paraId="37990A46" w14:textId="598A5350" w:rsidR="0071197B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FF7392" w:rsidRPr="00FF7392">
        <w:rPr>
          <w:rFonts w:ascii="Arial" w:eastAsia="Times New Roman" w:hAnsi="Arial" w:cs="Arial"/>
          <w:sz w:val="28"/>
          <w:szCs w:val="28"/>
          <w:lang w:val="x-none" w:eastAsia="x-none"/>
        </w:rPr>
        <w:t>местный исполнительный и распорядительный орган</w:t>
      </w:r>
    </w:p>
    <w:p w14:paraId="052BF6E0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2AAA1E1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710F88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11BFB77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98ABE39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AB0812C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058678D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A895BA6" w14:textId="77777777" w:rsidR="0071197B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28DB776" w14:textId="5975A1AA" w:rsidR="0071197B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для осуществления административной процедуры:</w:t>
      </w:r>
    </w:p>
    <w:p w14:paraId="5B746959" w14:textId="363AE1EA" w:rsidR="00FF7392" w:rsidRP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F7392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 </w:t>
      </w:r>
      <w:r w:rsidRPr="00FF7392">
        <w:rPr>
          <w:rFonts w:ascii="Arial" w:eastAsia="Times New Roman" w:hAnsi="Arial" w:cs="Arial"/>
          <w:sz w:val="28"/>
          <w:szCs w:val="28"/>
          <w:lang w:val="x-none" w:eastAsia="x-none"/>
        </w:rPr>
        <w:t>случае необходимости отступления от требований разрешительной документации на проектирование, возведение, реконструкцию, реставрацию, благоустройство на землях общего пользования объекта, снос, в том числе разрешительной документации на установку зарядных станций для электромобилей (далее – разрешительная документация на строительство):</w:t>
      </w:r>
    </w:p>
    <w:p w14:paraId="1BFA71DF" w14:textId="77777777" w:rsidR="00FF7392" w:rsidRP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1EF391F" w14:textId="77777777" w:rsidR="00FF7392" w:rsidRP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F7392">
        <w:rPr>
          <w:rFonts w:ascii="Arial" w:eastAsia="Times New Roman" w:hAnsi="Arial" w:cs="Arial"/>
          <w:sz w:val="28"/>
          <w:szCs w:val="28"/>
          <w:lang w:val="x-none" w:eastAsia="x-none"/>
        </w:rPr>
        <w:t>заявление о выдаче решения о внесении изменений в разрешительную документацию на строительство;</w:t>
      </w:r>
    </w:p>
    <w:p w14:paraId="016F548D" w14:textId="77777777" w:rsidR="00FF7392" w:rsidRP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270B431F" w14:textId="77777777" w:rsidR="00FF7392" w:rsidRP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F7392">
        <w:rPr>
          <w:rFonts w:ascii="Arial" w:eastAsia="Times New Roman" w:hAnsi="Arial" w:cs="Arial"/>
          <w:sz w:val="28"/>
          <w:szCs w:val="28"/>
          <w:lang w:val="x-none" w:eastAsia="x-none"/>
        </w:rPr>
        <w:t>декларация о намерениях;</w:t>
      </w:r>
    </w:p>
    <w:p w14:paraId="761AC1F1" w14:textId="77777777" w:rsidR="00FF7392" w:rsidRP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B8F4367" w14:textId="77777777" w:rsidR="00FF7392" w:rsidRP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F7392">
        <w:rPr>
          <w:rFonts w:ascii="Arial" w:eastAsia="Times New Roman" w:hAnsi="Arial" w:cs="Arial"/>
          <w:sz w:val="28"/>
          <w:szCs w:val="28"/>
          <w:lang w:val="x-none" w:eastAsia="x-none"/>
        </w:rPr>
        <w:t>сопоставительная таблица изменения основных проектных решений;</w:t>
      </w:r>
    </w:p>
    <w:p w14:paraId="4219D0F6" w14:textId="77777777" w:rsidR="00FF7392" w:rsidRP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0324C775" w14:textId="77777777" w:rsid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FF7392">
        <w:rPr>
          <w:rFonts w:ascii="Arial" w:eastAsia="Times New Roman" w:hAnsi="Arial" w:cs="Arial"/>
          <w:sz w:val="28"/>
          <w:szCs w:val="28"/>
          <w:lang w:val="x-none" w:eastAsia="x-none"/>
        </w:rPr>
        <w:t>сопоставительная таблица изменений технико-экономических показателей.</w:t>
      </w:r>
    </w:p>
    <w:p w14:paraId="0953A184" w14:textId="77777777" w:rsidR="00FF7392" w:rsidRDefault="00FF7392" w:rsidP="00FF73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433C2178" w14:textId="35048449" w:rsidR="0071197B" w:rsidRDefault="00000000" w:rsidP="00FF7392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4DCDDD2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836AA56" w14:textId="77777777" w:rsidR="0071197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445BC1E" w14:textId="77777777" w:rsidR="00FF7392" w:rsidRPr="00FF7392" w:rsidRDefault="00FF7392" w:rsidP="00027F58">
      <w:pPr>
        <w:spacing w:before="240" w:after="24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FF7392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информация о существующих в момент выдачи информации правах, ограничениях (обременениях) прав на объект недвижимого имущества</w:t>
      </w:r>
    </w:p>
    <w:p w14:paraId="1AB37831" w14:textId="68565D4A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216A3F3" w14:textId="37F7B247" w:rsidR="0071197B" w:rsidRDefault="00000000" w:rsidP="00027F58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FF7392" w:rsidRPr="00FF7392">
        <w:rPr>
          <w:rFonts w:ascii="Arial" w:eastAsia="Times New Roman" w:hAnsi="Arial" w:cs="Arial"/>
          <w:sz w:val="28"/>
          <w:szCs w:val="28"/>
          <w:lang w:val="x-none" w:eastAsia="x-none"/>
        </w:rPr>
        <w:t>15 рабочих дней со дня получения документов по запросу</w:t>
      </w:r>
    </w:p>
    <w:p w14:paraId="5BC9D291" w14:textId="25AFFC89" w:rsidR="00FF7392" w:rsidRPr="00FF7392" w:rsidRDefault="00000000" w:rsidP="00FF7392">
      <w:pPr>
        <w:spacing w:before="240" w:after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FF7392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  <w:r w:rsidR="00FF7392" w:rsidRPr="00FF7392">
        <w:rPr>
          <w:rFonts w:ascii="Arial" w:eastAsia="Times New Roman" w:hAnsi="Arial" w:cs="Arial"/>
          <w:sz w:val="28"/>
          <w:szCs w:val="28"/>
          <w:lang w:eastAsia="x-none"/>
        </w:rPr>
        <w:t>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</w:r>
    </w:p>
    <w:sectPr w:rsidR="00FF7392" w:rsidRPr="00FF7392">
      <w:pgSz w:w="11906" w:h="16838"/>
      <w:pgMar w:top="426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665014">
    <w:abstractNumId w:val="0"/>
  </w:num>
  <w:num w:numId="2" w16cid:durableId="10737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A"/>
    <w:rsid w:val="00027F58"/>
    <w:rsid w:val="00235493"/>
    <w:rsid w:val="004361F8"/>
    <w:rsid w:val="005817AA"/>
    <w:rsid w:val="0071197B"/>
    <w:rsid w:val="00B14987"/>
    <w:rsid w:val="00C67192"/>
    <w:rsid w:val="00EC5C58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AD34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  <w:style w:type="character" w:customStyle="1" w:styleId="onewind3">
    <w:name w:val="onewind3"/>
    <w:basedOn w:val="a0"/>
    <w:rPr>
      <w:rFonts w:ascii="Wingdings 3" w:hAnsi="Wingdings 3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422</Words>
  <Characters>2410</Characters>
  <Application>Microsoft Office Word</Application>
  <DocSecurity>0</DocSecurity>
  <Lines>20</Lines>
  <Paragraphs>5</Paragraphs>
  <ScaleCrop>false</ScaleCrop>
  <Company>All Belarus 2009 DVD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2026-02-13T09:18:00Z</cp:lastPrinted>
  <dcterms:created xsi:type="dcterms:W3CDTF">2026-04-24T07:37:00Z</dcterms:created>
  <dcterms:modified xsi:type="dcterms:W3CDTF">2026-04-24T07:37:00Z</dcterms:modified>
</cp:coreProperties>
</file>