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E0306E7" w14:textId="02B89582" w:rsidR="003F77BA" w:rsidRDefault="00194DEF" w:rsidP="00C810C9">
      <w:pPr>
        <w:spacing w:after="0" w:line="280" w:lineRule="exac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E0E8D">
        <w:rPr>
          <w:rFonts w:ascii="Times New Roman" w:hAnsi="Times New Roman" w:cs="Times New Roman"/>
          <w:bCs/>
          <w:sz w:val="28"/>
          <w:szCs w:val="28"/>
        </w:rPr>
        <w:t xml:space="preserve">Процедура </w:t>
      </w:r>
      <w:r w:rsidR="00C33C5A">
        <w:rPr>
          <w:rFonts w:ascii="Times New Roman" w:hAnsi="Times New Roman" w:cs="Times New Roman"/>
          <w:bCs/>
          <w:sz w:val="28"/>
          <w:szCs w:val="28"/>
        </w:rPr>
        <w:t>2.37</w:t>
      </w:r>
      <w:r w:rsidR="009B1EC8" w:rsidRPr="009B1EC8">
        <w:rPr>
          <w:rFonts w:ascii="Times New Roman" w:hAnsi="Times New Roman" w:cs="Times New Roman"/>
          <w:bCs/>
          <w:sz w:val="28"/>
          <w:szCs w:val="28"/>
          <w:vertAlign w:val="superscript"/>
        </w:rPr>
        <w:t>1</w:t>
      </w:r>
      <w:r w:rsidR="002B2D2A">
        <w:rPr>
          <w:rFonts w:ascii="Times New Roman" w:hAnsi="Times New Roman" w:cs="Times New Roman"/>
          <w:bCs/>
          <w:sz w:val="28"/>
          <w:szCs w:val="28"/>
        </w:rPr>
        <w:t>.</w:t>
      </w:r>
      <w:r w:rsidRPr="00194DE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9B1EC8" w:rsidRPr="009B1EC8">
        <w:rPr>
          <w:rFonts w:ascii="Times New Roman" w:hAnsi="Times New Roman" w:cs="Times New Roman"/>
          <w:b/>
          <w:sz w:val="28"/>
          <w:szCs w:val="28"/>
        </w:rPr>
        <w:t>Предоставление участков для захоронения</w:t>
      </w:r>
    </w:p>
    <w:p w14:paraId="3485E96F" w14:textId="77777777" w:rsidR="00931BEC" w:rsidRPr="00194DEF" w:rsidRDefault="00931BEC" w:rsidP="00CC6985">
      <w:pPr>
        <w:spacing w:after="0" w:line="280" w:lineRule="exact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769F2D3E" w14:textId="5005240C" w:rsidR="00045E52" w:rsidRDefault="00045E52" w:rsidP="00324D38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Государственный орган (иная организация), в который гражданин должен обратиться: </w:t>
      </w:r>
      <w:r w:rsidR="00324D38" w:rsidRPr="00324D38">
        <w:rPr>
          <w:rFonts w:ascii="Times New Roman" w:hAnsi="Times New Roman" w:cs="Times New Roman"/>
          <w:b/>
          <w:sz w:val="28"/>
          <w:szCs w:val="28"/>
          <w:u w:val="single"/>
        </w:rPr>
        <w:t>сельский исполнительный комитет</w:t>
      </w:r>
    </w:p>
    <w:p w14:paraId="53979B55" w14:textId="77777777" w:rsidR="00045E52" w:rsidRDefault="00045E52" w:rsidP="00045E52">
      <w:pPr>
        <w:spacing w:after="0"/>
        <w:rPr>
          <w:rFonts w:ascii="Times New Roman" w:hAnsi="Times New Roman" w:cs="Times New Roman"/>
          <w:sz w:val="28"/>
          <w:szCs w:val="28"/>
        </w:rPr>
      </w:pPr>
    </w:p>
    <w:p w14:paraId="48DF80E6" w14:textId="77777777" w:rsidR="00C810C9" w:rsidRPr="00C810C9" w:rsidRDefault="00C810C9" w:rsidP="00C810C9">
      <w:pPr>
        <w:spacing w:after="0" w:line="20" w:lineRule="atLeast"/>
        <w:jc w:val="both"/>
        <w:rPr>
          <w:rFonts w:ascii="Arial" w:eastAsia="Times New Roman" w:hAnsi="Arial" w:cs="Arial"/>
          <w:b/>
          <w:sz w:val="28"/>
          <w:szCs w:val="28"/>
          <w:lang w:eastAsia="ru-RU"/>
        </w:rPr>
      </w:pPr>
      <w:r w:rsidRPr="00C810C9">
        <w:rPr>
          <w:rFonts w:ascii="Arial" w:eastAsia="Times New Roman" w:hAnsi="Arial" w:cs="Arial"/>
          <w:b/>
          <w:sz w:val="28"/>
          <w:szCs w:val="28"/>
          <w:lang w:eastAsia="ru-RU"/>
        </w:rPr>
        <w:t>Документы и (или) сведения, представляемые гражданином для осуществления административной процедуры:</w:t>
      </w:r>
    </w:p>
    <w:p w14:paraId="4160DB96" w14:textId="77777777" w:rsidR="00C810C9" w:rsidRPr="00C810C9" w:rsidRDefault="00C810C9" w:rsidP="00C810C9">
      <w:pPr>
        <w:numPr>
          <w:ilvl w:val="0"/>
          <w:numId w:val="1"/>
        </w:numPr>
        <w:spacing w:before="120" w:after="0" w:line="20" w:lineRule="atLeast"/>
        <w:ind w:left="0" w:firstLine="0"/>
        <w:jc w:val="both"/>
        <w:rPr>
          <w:rFonts w:ascii="Arial" w:eastAsia="Times New Roman" w:hAnsi="Arial" w:cs="Arial"/>
          <w:sz w:val="28"/>
          <w:szCs w:val="28"/>
          <w:lang w:eastAsia="ru-RU"/>
        </w:rPr>
      </w:pPr>
      <w:r w:rsidRPr="00C810C9">
        <w:rPr>
          <w:rFonts w:ascii="Arial" w:eastAsia="Times New Roman" w:hAnsi="Arial" w:cs="Arial"/>
          <w:sz w:val="28"/>
          <w:szCs w:val="28"/>
          <w:lang w:eastAsia="ru-RU"/>
        </w:rPr>
        <w:t>заявление лица, взявшего на себя организацию погребения умершего(погибшего)</w:t>
      </w:r>
    </w:p>
    <w:p w14:paraId="3BD4CFC7" w14:textId="77777777" w:rsidR="00C810C9" w:rsidRPr="00C810C9" w:rsidRDefault="00C810C9" w:rsidP="00C810C9">
      <w:pPr>
        <w:spacing w:before="120" w:after="0" w:line="20" w:lineRule="atLeast"/>
        <w:jc w:val="both"/>
        <w:rPr>
          <w:rFonts w:ascii="Arial" w:eastAsia="Times New Roman" w:hAnsi="Arial" w:cs="Arial"/>
          <w:sz w:val="28"/>
          <w:szCs w:val="28"/>
          <w:lang w:eastAsia="ru-RU"/>
        </w:rPr>
      </w:pPr>
    </w:p>
    <w:p w14:paraId="6E33C74D" w14:textId="77777777" w:rsidR="00C810C9" w:rsidRPr="00C810C9" w:rsidRDefault="00C810C9" w:rsidP="00C810C9">
      <w:pPr>
        <w:numPr>
          <w:ilvl w:val="0"/>
          <w:numId w:val="1"/>
        </w:numPr>
        <w:spacing w:after="0" w:line="240" w:lineRule="auto"/>
        <w:ind w:left="0" w:firstLine="0"/>
        <w:jc w:val="both"/>
        <w:rPr>
          <w:rFonts w:ascii="Arial" w:eastAsia="Times New Roman" w:hAnsi="Arial" w:cs="Arial"/>
          <w:sz w:val="28"/>
          <w:szCs w:val="28"/>
          <w:lang w:eastAsia="ru-RU"/>
        </w:rPr>
      </w:pPr>
      <w:r w:rsidRPr="00C810C9">
        <w:rPr>
          <w:rFonts w:ascii="Arial" w:eastAsia="Times New Roman" w:hAnsi="Arial" w:cs="Arial"/>
          <w:sz w:val="28"/>
          <w:szCs w:val="28"/>
          <w:lang w:eastAsia="ru-RU"/>
        </w:rPr>
        <w:t xml:space="preserve">свидетельство о смерти или врачебное свидетельство о смерти </w:t>
      </w:r>
    </w:p>
    <w:p w14:paraId="5371D626" w14:textId="727B98BB" w:rsidR="00C810C9" w:rsidRDefault="00C810C9" w:rsidP="00C810C9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ru-RU"/>
        </w:rPr>
      </w:pPr>
      <w:r w:rsidRPr="00C810C9">
        <w:rPr>
          <w:rFonts w:ascii="Arial" w:eastAsia="Times New Roman" w:hAnsi="Arial" w:cs="Arial"/>
          <w:sz w:val="28"/>
          <w:szCs w:val="28"/>
          <w:lang w:eastAsia="ru-RU"/>
        </w:rPr>
        <w:t>(мертворождении)</w:t>
      </w:r>
    </w:p>
    <w:p w14:paraId="0A9F4230" w14:textId="77777777" w:rsidR="00C810C9" w:rsidRPr="00C810C9" w:rsidRDefault="00C810C9" w:rsidP="00C810C9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ru-RU"/>
        </w:rPr>
      </w:pPr>
    </w:p>
    <w:p w14:paraId="51314F56" w14:textId="77777777" w:rsidR="00C810C9" w:rsidRPr="00C810C9" w:rsidRDefault="00C810C9" w:rsidP="00C810C9">
      <w:pPr>
        <w:spacing w:before="120" w:after="0" w:line="20" w:lineRule="atLeast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C810C9">
        <w:rPr>
          <w:rFonts w:ascii="Arial" w:eastAsia="Times New Roman" w:hAnsi="Arial" w:cs="Arial"/>
          <w:b/>
          <w:sz w:val="28"/>
          <w:szCs w:val="28"/>
          <w:lang w:eastAsia="ru-RU"/>
        </w:rPr>
        <w:t>Размер платы, взимаемой при осуществлении административной процедуры:</w:t>
      </w:r>
      <w:r w:rsidRPr="00C810C9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Pr="00C810C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БЕСПЛАТНО</w:t>
      </w:r>
      <w:r w:rsidRPr="00C810C9">
        <w:rPr>
          <w:rFonts w:ascii="Times New Roman" w:eastAsia="Times New Roman" w:hAnsi="Times New Roman" w:cs="Times New Roman"/>
          <w:sz w:val="28"/>
          <w:szCs w:val="28"/>
          <w:lang w:eastAsia="ru-RU"/>
        </w:rPr>
        <w:t> – (в отношении участков для захоронения, предусмотренных частью второй статьи 35 Закона Республики Беларусь от 12 ноября 2001 г. № 55-З «О погребении и похоронном деле»)</w:t>
      </w:r>
      <w:r w:rsidRPr="00C810C9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C810C9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C810C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за плату в размерах, определенных местными исполнительными и распорядительными органами базового территориального уровня, – в случае, предусмотренном частью шестой статьи 35 Закона Республики Беларусь «О погребении и похоронном деле»</w:t>
      </w:r>
    </w:p>
    <w:p w14:paraId="6BBD86C8" w14:textId="77777777" w:rsidR="00C810C9" w:rsidRPr="00C810C9" w:rsidRDefault="00C810C9" w:rsidP="00C810C9">
      <w:pPr>
        <w:spacing w:before="120" w:after="0" w:line="20" w:lineRule="atLeast"/>
        <w:jc w:val="both"/>
        <w:rPr>
          <w:rFonts w:ascii="Arial" w:eastAsia="Times New Roman" w:hAnsi="Arial" w:cs="Arial"/>
          <w:color w:val="FF0000"/>
          <w:sz w:val="28"/>
          <w:szCs w:val="28"/>
          <w:lang w:eastAsia="ru-RU"/>
        </w:rPr>
      </w:pPr>
    </w:p>
    <w:p w14:paraId="60E8A01D" w14:textId="77777777" w:rsidR="00C810C9" w:rsidRPr="00C810C9" w:rsidRDefault="00C810C9" w:rsidP="00C810C9">
      <w:pPr>
        <w:spacing w:after="0" w:line="240" w:lineRule="auto"/>
        <w:jc w:val="both"/>
        <w:rPr>
          <w:rFonts w:ascii="Arial" w:eastAsia="Times New Roman" w:hAnsi="Arial" w:cs="Arial"/>
          <w:b/>
          <w:sz w:val="28"/>
          <w:szCs w:val="28"/>
          <w:lang w:eastAsia="ru-RU"/>
        </w:rPr>
      </w:pPr>
      <w:r w:rsidRPr="00C810C9">
        <w:rPr>
          <w:rFonts w:ascii="Arial" w:eastAsia="Times New Roman" w:hAnsi="Arial" w:cs="Arial"/>
          <w:b/>
          <w:sz w:val="28"/>
          <w:szCs w:val="28"/>
          <w:lang w:eastAsia="ru-RU"/>
        </w:rPr>
        <w:t xml:space="preserve">Максимальный срок осуществления административной процедуры: </w:t>
      </w:r>
    </w:p>
    <w:p w14:paraId="5753634F" w14:textId="77777777" w:rsidR="00C810C9" w:rsidRPr="00C810C9" w:rsidRDefault="00C810C9" w:rsidP="00C810C9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ru-RU"/>
        </w:rPr>
      </w:pPr>
      <w:r w:rsidRPr="00C810C9">
        <w:rPr>
          <w:rFonts w:ascii="Arial" w:eastAsia="Times New Roman" w:hAnsi="Arial" w:cs="Arial"/>
          <w:sz w:val="28"/>
          <w:szCs w:val="28"/>
          <w:lang w:eastAsia="ru-RU"/>
        </w:rPr>
        <w:t>1 день со дня подачи заявления</w:t>
      </w:r>
    </w:p>
    <w:p w14:paraId="3515A152" w14:textId="77777777" w:rsidR="00C810C9" w:rsidRPr="00C810C9" w:rsidRDefault="00C810C9" w:rsidP="00C810C9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ru-RU"/>
        </w:rPr>
      </w:pPr>
    </w:p>
    <w:p w14:paraId="19DA958B" w14:textId="77777777" w:rsidR="00C810C9" w:rsidRPr="00C810C9" w:rsidRDefault="00C810C9" w:rsidP="00C810C9">
      <w:pPr>
        <w:spacing w:after="0" w:line="20" w:lineRule="atLeast"/>
        <w:jc w:val="both"/>
        <w:rPr>
          <w:rFonts w:ascii="Arial" w:eastAsia="Times New Roman" w:hAnsi="Arial" w:cs="Arial"/>
          <w:b/>
          <w:sz w:val="28"/>
          <w:szCs w:val="28"/>
          <w:lang w:eastAsia="ru-RU"/>
        </w:rPr>
      </w:pPr>
      <w:r w:rsidRPr="00C810C9">
        <w:rPr>
          <w:rFonts w:ascii="Arial" w:eastAsia="Times New Roman" w:hAnsi="Arial" w:cs="Arial"/>
          <w:b/>
          <w:sz w:val="28"/>
          <w:szCs w:val="28"/>
          <w:lang w:eastAsia="ru-RU"/>
        </w:rPr>
        <w:t>Срок действия справки, другого документа (решения), выдаваемых (принимаемого) при осуществлении административной процедуры:</w:t>
      </w:r>
    </w:p>
    <w:p w14:paraId="71A7A54C" w14:textId="77777777" w:rsidR="00C810C9" w:rsidRPr="00C810C9" w:rsidRDefault="00C810C9" w:rsidP="00C810C9">
      <w:pPr>
        <w:spacing w:before="120" w:after="0" w:line="20" w:lineRule="atLeast"/>
        <w:jc w:val="both"/>
        <w:rPr>
          <w:rFonts w:ascii="Arial" w:eastAsia="Times New Roman" w:hAnsi="Arial" w:cs="Arial"/>
          <w:b/>
          <w:sz w:val="28"/>
          <w:szCs w:val="28"/>
          <w:lang w:eastAsia="ru-RU"/>
        </w:rPr>
      </w:pPr>
      <w:r w:rsidRPr="00C810C9">
        <w:rPr>
          <w:rFonts w:ascii="Arial" w:eastAsia="Times New Roman" w:hAnsi="Arial" w:cs="Arial"/>
          <w:b/>
          <w:sz w:val="28"/>
          <w:szCs w:val="28"/>
          <w:lang w:eastAsia="ru-RU"/>
        </w:rPr>
        <w:t>БЕССРОНО</w:t>
      </w:r>
    </w:p>
    <w:p w14:paraId="477D5077" w14:textId="77777777" w:rsidR="00C810C9" w:rsidRPr="00C810C9" w:rsidRDefault="00C810C9" w:rsidP="00C810C9">
      <w:pPr>
        <w:spacing w:after="0" w:line="20" w:lineRule="atLeast"/>
        <w:jc w:val="center"/>
        <w:outlineLvl w:val="0"/>
        <w:rPr>
          <w:rFonts w:ascii="Arial" w:eastAsia="Times New Roman" w:hAnsi="Arial" w:cs="Times New Roman"/>
          <w:b/>
          <w:color w:val="FF0000"/>
          <w:sz w:val="28"/>
          <w:szCs w:val="28"/>
          <w:lang w:eastAsia="ru-RU"/>
        </w:rPr>
      </w:pPr>
    </w:p>
    <w:p w14:paraId="2D84C8D0" w14:textId="77777777" w:rsidR="00C810C9" w:rsidRPr="00C810C9" w:rsidRDefault="00C810C9" w:rsidP="00C810C9">
      <w:pPr>
        <w:rPr>
          <w:rFonts w:ascii="Arial" w:eastAsia="Calibri" w:hAnsi="Arial" w:cs="Arial"/>
          <w:b/>
          <w:i/>
          <w:sz w:val="30"/>
          <w:szCs w:val="32"/>
        </w:rPr>
      </w:pPr>
      <w:r w:rsidRPr="00C810C9">
        <w:rPr>
          <w:rFonts w:ascii="Arial" w:eastAsia="Calibri" w:hAnsi="Arial" w:cs="Arial"/>
          <w:b/>
          <w:i/>
          <w:sz w:val="30"/>
          <w:szCs w:val="32"/>
        </w:rPr>
        <w:t xml:space="preserve">Кабинет управляющего делами </w:t>
      </w:r>
      <w:proofErr w:type="spellStart"/>
      <w:r w:rsidRPr="00C810C9">
        <w:rPr>
          <w:rFonts w:ascii="Arial" w:eastAsia="Calibri" w:hAnsi="Arial" w:cs="Arial"/>
          <w:b/>
          <w:i/>
          <w:sz w:val="30"/>
          <w:szCs w:val="32"/>
        </w:rPr>
        <w:t>сельисполкома</w:t>
      </w:r>
      <w:proofErr w:type="spellEnd"/>
    </w:p>
    <w:p w14:paraId="5A189666" w14:textId="77777777" w:rsidR="00C810C9" w:rsidRPr="00C810C9" w:rsidRDefault="00C810C9" w:rsidP="00C810C9">
      <w:pPr>
        <w:rPr>
          <w:rFonts w:ascii="Arial" w:eastAsia="Calibri" w:hAnsi="Arial" w:cs="Arial"/>
          <w:b/>
          <w:i/>
          <w:sz w:val="30"/>
          <w:szCs w:val="32"/>
        </w:rPr>
      </w:pPr>
      <w:r w:rsidRPr="00C810C9">
        <w:rPr>
          <w:rFonts w:ascii="Arial" w:eastAsia="Calibri" w:hAnsi="Arial" w:cs="Arial"/>
          <w:b/>
          <w:i/>
          <w:sz w:val="30"/>
          <w:szCs w:val="32"/>
        </w:rPr>
        <w:t xml:space="preserve">специалист – управляющий делами </w:t>
      </w:r>
      <w:proofErr w:type="spellStart"/>
      <w:r w:rsidRPr="00C810C9">
        <w:rPr>
          <w:rFonts w:ascii="Arial" w:eastAsia="Calibri" w:hAnsi="Arial" w:cs="Arial"/>
          <w:b/>
          <w:i/>
          <w:sz w:val="30"/>
          <w:szCs w:val="32"/>
        </w:rPr>
        <w:t>сельисполкома</w:t>
      </w:r>
      <w:proofErr w:type="spellEnd"/>
      <w:r w:rsidRPr="00C810C9">
        <w:rPr>
          <w:rFonts w:ascii="Arial" w:eastAsia="Calibri" w:hAnsi="Arial" w:cs="Arial"/>
          <w:b/>
          <w:i/>
          <w:sz w:val="30"/>
          <w:szCs w:val="32"/>
        </w:rPr>
        <w:t xml:space="preserve"> Перегуд Ирина Николаевна, тел. 91-2-36</w:t>
      </w:r>
    </w:p>
    <w:p w14:paraId="7C4EA1CA" w14:textId="77777777" w:rsidR="00C810C9" w:rsidRPr="00C810C9" w:rsidRDefault="00C810C9" w:rsidP="00C810C9">
      <w:pPr>
        <w:rPr>
          <w:rFonts w:ascii="Arial" w:eastAsia="Calibri" w:hAnsi="Arial" w:cs="Arial"/>
          <w:b/>
          <w:i/>
          <w:sz w:val="30"/>
          <w:szCs w:val="32"/>
        </w:rPr>
      </w:pPr>
    </w:p>
    <w:p w14:paraId="6FA1C14F" w14:textId="77777777" w:rsidR="00C810C9" w:rsidRPr="00C810C9" w:rsidRDefault="00C810C9" w:rsidP="00C810C9">
      <w:pPr>
        <w:rPr>
          <w:rFonts w:ascii="Arial" w:eastAsia="Calibri" w:hAnsi="Arial" w:cs="Arial"/>
          <w:b/>
          <w:i/>
          <w:sz w:val="30"/>
          <w:szCs w:val="32"/>
        </w:rPr>
      </w:pPr>
      <w:r w:rsidRPr="00C810C9">
        <w:rPr>
          <w:rFonts w:ascii="Arial" w:eastAsia="Calibri" w:hAnsi="Arial" w:cs="Arial"/>
          <w:b/>
          <w:i/>
          <w:sz w:val="30"/>
          <w:szCs w:val="32"/>
        </w:rPr>
        <w:t xml:space="preserve">Во время отсутствия управляющего делами </w:t>
      </w:r>
      <w:proofErr w:type="spellStart"/>
      <w:r w:rsidRPr="00C810C9">
        <w:rPr>
          <w:rFonts w:ascii="Arial" w:eastAsia="Calibri" w:hAnsi="Arial" w:cs="Arial"/>
          <w:b/>
          <w:i/>
          <w:sz w:val="30"/>
          <w:szCs w:val="32"/>
        </w:rPr>
        <w:t>сельисполкома</w:t>
      </w:r>
      <w:proofErr w:type="spellEnd"/>
      <w:r w:rsidRPr="00C810C9">
        <w:rPr>
          <w:rFonts w:ascii="Arial" w:eastAsia="Calibri" w:hAnsi="Arial" w:cs="Arial"/>
          <w:b/>
          <w:i/>
          <w:sz w:val="30"/>
          <w:szCs w:val="32"/>
        </w:rPr>
        <w:t xml:space="preserve"> его обязанности исполняет старший инспектор Кухаренко Кристина Викторовна, тел. 91-1-27</w:t>
      </w:r>
    </w:p>
    <w:p w14:paraId="47F55B45" w14:textId="77777777" w:rsidR="00E63806" w:rsidRDefault="00E63806" w:rsidP="00460E5F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5D39EC79" w14:textId="0BB66353" w:rsidR="00E63806" w:rsidRDefault="00E63806" w:rsidP="00460E5F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1A30CA17" w14:textId="6B074ADB" w:rsidR="00E63806" w:rsidRDefault="00E63806" w:rsidP="00460E5F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04647DD3" w14:textId="77777777" w:rsidR="00EB4546" w:rsidRDefault="00EB4546" w:rsidP="00460E5F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</w:p>
    <w:tbl>
      <w:tblPr>
        <w:tblW w:w="9854" w:type="dxa"/>
        <w:tblLook w:val="04A0" w:firstRow="1" w:lastRow="0" w:firstColumn="1" w:lastColumn="0" w:noHBand="0" w:noVBand="1"/>
      </w:tblPr>
      <w:tblGrid>
        <w:gridCol w:w="5778"/>
        <w:gridCol w:w="4076"/>
      </w:tblGrid>
      <w:tr w:rsidR="00C810C9" w:rsidRPr="00C810C9" w14:paraId="7DCA71ED" w14:textId="77777777" w:rsidTr="006977E1">
        <w:tc>
          <w:tcPr>
            <w:tcW w:w="5778" w:type="dxa"/>
            <w:hideMark/>
          </w:tcPr>
          <w:p w14:paraId="375582F8" w14:textId="77777777" w:rsidR="00C810C9" w:rsidRPr="00C810C9" w:rsidRDefault="00C810C9" w:rsidP="00C810C9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C810C9">
              <w:rPr>
                <w:rFonts w:ascii="Times New Roman" w:eastAsia="Calibri" w:hAnsi="Times New Roman" w:cs="Times New Roman"/>
                <w:sz w:val="30"/>
                <w:szCs w:val="30"/>
                <w:lang w:eastAsia="ru-RU"/>
              </w:rPr>
              <w:t xml:space="preserve">Процедура </w:t>
            </w:r>
            <w:r w:rsidRPr="00C810C9">
              <w:rPr>
                <w:rFonts w:ascii="Times New Roman" w:eastAsia="Calibri" w:hAnsi="Times New Roman" w:cs="Times New Roman"/>
                <w:b/>
                <w:sz w:val="30"/>
                <w:szCs w:val="30"/>
                <w:lang w:eastAsia="ru-RU"/>
              </w:rPr>
              <w:t>2.37¹</w:t>
            </w:r>
          </w:p>
        </w:tc>
        <w:tc>
          <w:tcPr>
            <w:tcW w:w="4076" w:type="dxa"/>
          </w:tcPr>
          <w:p w14:paraId="668E346A" w14:textId="77777777" w:rsidR="00C810C9" w:rsidRPr="00C810C9" w:rsidRDefault="00C810C9" w:rsidP="00C810C9">
            <w:pPr>
              <w:spacing w:after="0" w:line="280" w:lineRule="exact"/>
              <w:rPr>
                <w:rFonts w:ascii="Times New Roman" w:eastAsia="Calibri" w:hAnsi="Times New Roman" w:cs="Times New Roman"/>
                <w:sz w:val="30"/>
                <w:szCs w:val="30"/>
                <w:lang w:eastAsia="ru-RU"/>
              </w:rPr>
            </w:pPr>
          </w:p>
          <w:p w14:paraId="787DBBEB" w14:textId="77777777" w:rsidR="00C810C9" w:rsidRPr="00C810C9" w:rsidRDefault="00C810C9" w:rsidP="00C810C9">
            <w:pPr>
              <w:spacing w:after="0" w:line="280" w:lineRule="exact"/>
              <w:rPr>
                <w:rFonts w:ascii="Times New Roman" w:eastAsia="Calibri" w:hAnsi="Times New Roman" w:cs="Times New Roman"/>
                <w:sz w:val="30"/>
                <w:szCs w:val="30"/>
                <w:lang w:eastAsia="ru-RU"/>
              </w:rPr>
            </w:pPr>
          </w:p>
          <w:p w14:paraId="0A9F186A" w14:textId="77777777" w:rsidR="00C810C9" w:rsidRPr="00C810C9" w:rsidRDefault="00C810C9" w:rsidP="00C810C9">
            <w:pPr>
              <w:spacing w:after="0" w:line="280" w:lineRule="exact"/>
              <w:rPr>
                <w:rFonts w:ascii="Times New Roman" w:eastAsia="Calibri" w:hAnsi="Times New Roman" w:cs="Times New Roman"/>
                <w:sz w:val="30"/>
                <w:szCs w:val="30"/>
                <w:lang w:eastAsia="ru-RU"/>
              </w:rPr>
            </w:pPr>
          </w:p>
          <w:p w14:paraId="14785FAB" w14:textId="77777777" w:rsidR="00C810C9" w:rsidRPr="00C810C9" w:rsidRDefault="00C810C9" w:rsidP="00C810C9">
            <w:pPr>
              <w:spacing w:after="0" w:line="280" w:lineRule="exact"/>
              <w:rPr>
                <w:rFonts w:ascii="Times New Roman" w:eastAsia="Calibri" w:hAnsi="Times New Roman" w:cs="Times New Roman"/>
                <w:sz w:val="30"/>
                <w:szCs w:val="30"/>
                <w:lang w:eastAsia="ru-RU"/>
              </w:rPr>
            </w:pPr>
          </w:p>
          <w:p w14:paraId="68FAEFB2" w14:textId="77777777" w:rsidR="00C810C9" w:rsidRPr="00C810C9" w:rsidRDefault="00C810C9" w:rsidP="00C810C9">
            <w:pPr>
              <w:spacing w:after="0" w:line="280" w:lineRule="exact"/>
              <w:rPr>
                <w:rFonts w:ascii="Times New Roman" w:eastAsia="Calibri" w:hAnsi="Times New Roman" w:cs="Times New Roman"/>
                <w:sz w:val="30"/>
                <w:szCs w:val="30"/>
                <w:lang w:eastAsia="ru-RU"/>
              </w:rPr>
            </w:pPr>
          </w:p>
        </w:tc>
      </w:tr>
    </w:tbl>
    <w:p w14:paraId="5A819160" w14:textId="77777777" w:rsidR="00C810C9" w:rsidRPr="00C810C9" w:rsidRDefault="00C810C9" w:rsidP="00C810C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vanish/>
          <w:sz w:val="20"/>
          <w:szCs w:val="20"/>
          <w:lang w:eastAsia="ru-RU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3794"/>
        <w:gridCol w:w="6060"/>
      </w:tblGrid>
      <w:tr w:rsidR="00C810C9" w:rsidRPr="00C810C9" w14:paraId="2B504BCC" w14:textId="77777777" w:rsidTr="006977E1">
        <w:tc>
          <w:tcPr>
            <w:tcW w:w="3794" w:type="dxa"/>
          </w:tcPr>
          <w:p w14:paraId="37B2E884" w14:textId="77777777" w:rsidR="00C810C9" w:rsidRPr="00C810C9" w:rsidRDefault="00C810C9" w:rsidP="00C810C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6060" w:type="dxa"/>
          </w:tcPr>
          <w:p w14:paraId="658EE538" w14:textId="679C0835" w:rsidR="00C810C9" w:rsidRPr="00C810C9" w:rsidRDefault="00C810C9" w:rsidP="00C810C9">
            <w:pPr>
              <w:spacing w:after="0" w:line="240" w:lineRule="auto"/>
              <w:ind w:firstLine="6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Сорогский </w:t>
            </w:r>
            <w:proofErr w:type="gramStart"/>
            <w:r w:rsidRPr="00C810C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сельский  исполнительный</w:t>
            </w:r>
            <w:proofErr w:type="gramEnd"/>
            <w:r w:rsidRPr="00C810C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комитет</w:t>
            </w:r>
          </w:p>
          <w:p w14:paraId="35FC8A4F" w14:textId="77777777" w:rsidR="00C810C9" w:rsidRPr="00C810C9" w:rsidRDefault="00C810C9" w:rsidP="00C810C9">
            <w:pPr>
              <w:spacing w:after="0" w:line="240" w:lineRule="auto"/>
              <w:ind w:firstLine="6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810C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_________________________________________</w:t>
            </w:r>
          </w:p>
          <w:p w14:paraId="3452C0EE" w14:textId="77777777" w:rsidR="00C810C9" w:rsidRPr="00C810C9" w:rsidRDefault="00C810C9" w:rsidP="00C810C9">
            <w:pPr>
              <w:spacing w:after="0" w:line="240" w:lineRule="auto"/>
              <w:ind w:firstLine="561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vertAlign w:val="superscript"/>
                <w:lang w:eastAsia="ru-RU"/>
              </w:rPr>
            </w:pPr>
            <w:r w:rsidRPr="00C810C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vertAlign w:val="superscript"/>
                <w:lang w:eastAsia="ru-RU"/>
              </w:rPr>
              <w:t>(Ф.И.О. заявителя)</w:t>
            </w:r>
          </w:p>
          <w:p w14:paraId="65C04832" w14:textId="77777777" w:rsidR="00C810C9" w:rsidRPr="00C810C9" w:rsidRDefault="00C810C9" w:rsidP="00C810C9">
            <w:pPr>
              <w:spacing w:after="0" w:line="240" w:lineRule="auto"/>
              <w:ind w:firstLine="6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810C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проживающего(ей) по адресу:</w:t>
            </w:r>
          </w:p>
          <w:p w14:paraId="1C9E88EC" w14:textId="77777777" w:rsidR="00C810C9" w:rsidRPr="00C810C9" w:rsidRDefault="00C810C9" w:rsidP="00C810C9">
            <w:pPr>
              <w:spacing w:after="0" w:line="240" w:lineRule="auto"/>
              <w:ind w:firstLine="6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810C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_________________________________________</w:t>
            </w:r>
          </w:p>
          <w:p w14:paraId="08F788A6" w14:textId="77777777" w:rsidR="00C810C9" w:rsidRPr="00C810C9" w:rsidRDefault="00C810C9" w:rsidP="00C810C9">
            <w:pPr>
              <w:spacing w:after="0" w:line="240" w:lineRule="auto"/>
              <w:ind w:firstLine="561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vertAlign w:val="superscript"/>
                <w:lang w:eastAsia="ru-RU"/>
              </w:rPr>
            </w:pPr>
            <w:r w:rsidRPr="00C810C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vertAlign w:val="superscript"/>
                <w:lang w:eastAsia="ru-RU"/>
              </w:rPr>
              <w:t>(указать место регистрации)</w:t>
            </w:r>
          </w:p>
          <w:p w14:paraId="1B4203A7" w14:textId="77777777" w:rsidR="00C810C9" w:rsidRPr="00C810C9" w:rsidRDefault="00C810C9" w:rsidP="00C810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vertAlign w:val="superscript"/>
                <w:lang w:eastAsia="ru-RU"/>
              </w:rPr>
            </w:pPr>
            <w:r w:rsidRPr="00C810C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vertAlign w:val="superscript"/>
                <w:lang w:eastAsia="ru-RU"/>
              </w:rPr>
              <w:t>________________________________________________________________</w:t>
            </w:r>
          </w:p>
          <w:p w14:paraId="4E92CBC0" w14:textId="77777777" w:rsidR="00C810C9" w:rsidRPr="00C810C9" w:rsidRDefault="00C810C9" w:rsidP="00C810C9">
            <w:pPr>
              <w:spacing w:after="0" w:line="240" w:lineRule="auto"/>
              <w:ind w:firstLine="6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810C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телефон __________________________________ </w:t>
            </w:r>
          </w:p>
          <w:p w14:paraId="709F536C" w14:textId="77777777" w:rsidR="00C810C9" w:rsidRPr="00C810C9" w:rsidRDefault="00C810C9" w:rsidP="00C810C9">
            <w:pPr>
              <w:spacing w:after="0" w:line="240" w:lineRule="auto"/>
              <w:ind w:firstLine="6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</w:tbl>
    <w:p w14:paraId="4278AACC" w14:textId="77777777" w:rsidR="00C810C9" w:rsidRPr="00C810C9" w:rsidRDefault="00C810C9" w:rsidP="00C810C9">
      <w:pPr>
        <w:spacing w:after="0" w:line="240" w:lineRule="auto"/>
        <w:ind w:left="-120" w:firstLine="120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14:paraId="2A3D3E36" w14:textId="77777777" w:rsidR="00C810C9" w:rsidRPr="00C810C9" w:rsidRDefault="00C810C9" w:rsidP="00C810C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14:paraId="0A8858E4" w14:textId="77777777" w:rsidR="00C810C9" w:rsidRPr="00C810C9" w:rsidRDefault="00C810C9" w:rsidP="00C810C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 w:rsidRPr="00C810C9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 xml:space="preserve">                         ЗАЯВЛЕНИЕ</w:t>
      </w:r>
    </w:p>
    <w:p w14:paraId="2BC6C9F1" w14:textId="77777777" w:rsidR="00C810C9" w:rsidRPr="00C810C9" w:rsidRDefault="00C810C9" w:rsidP="00C810C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14:paraId="043DF55A" w14:textId="77777777" w:rsidR="00C810C9" w:rsidRPr="00C810C9" w:rsidRDefault="00C810C9" w:rsidP="00C810C9">
      <w:pPr>
        <w:spacing w:after="0" w:line="240" w:lineRule="auto"/>
        <w:ind w:left="284" w:firstLine="709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810C9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Прошу предоставить земельный участок для захоронения моего (ей) __________________________________________________________________, зарегистрированного(ой) (проживавшего(ей)) _________________________</w:t>
      </w:r>
    </w:p>
    <w:p w14:paraId="57FA2628" w14:textId="77777777" w:rsidR="00C810C9" w:rsidRPr="00C810C9" w:rsidRDefault="00C810C9" w:rsidP="00C810C9">
      <w:pPr>
        <w:spacing w:after="0" w:line="240" w:lineRule="auto"/>
        <w:ind w:left="284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810C9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</w:t>
      </w:r>
    </w:p>
    <w:p w14:paraId="3296A9AB" w14:textId="77777777" w:rsidR="00C810C9" w:rsidRPr="00C810C9" w:rsidRDefault="00C810C9" w:rsidP="00C810C9">
      <w:pPr>
        <w:spacing w:after="0" w:line="240" w:lineRule="auto"/>
        <w:ind w:left="284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810C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кладбище д. ________________________</w:t>
      </w:r>
    </w:p>
    <w:p w14:paraId="58F7D67E" w14:textId="0EAE28EA" w:rsidR="00C810C9" w:rsidRPr="00C810C9" w:rsidRDefault="00C810C9" w:rsidP="00C810C9">
      <w:pPr>
        <w:spacing w:after="0" w:line="240" w:lineRule="auto"/>
        <w:ind w:left="284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участке </w:t>
      </w:r>
      <w:proofErr w:type="gramStart"/>
      <w:r w:rsidRPr="00C810C9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размером  _</w:t>
      </w:r>
      <w:proofErr w:type="gramEnd"/>
      <w:r w:rsidRPr="00C810C9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</w:t>
      </w:r>
    </w:p>
    <w:p w14:paraId="36EC83A7" w14:textId="77777777" w:rsidR="00C810C9" w:rsidRPr="00C810C9" w:rsidRDefault="00C810C9" w:rsidP="00C810C9">
      <w:pPr>
        <w:spacing w:after="0" w:line="240" w:lineRule="auto"/>
        <w:ind w:left="284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810C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Дата смерти _________                                      Дата захоронения___________</w:t>
      </w:r>
    </w:p>
    <w:p w14:paraId="2A837C61" w14:textId="77777777" w:rsidR="00C810C9" w:rsidRPr="00C810C9" w:rsidRDefault="00C810C9" w:rsidP="00C810C9">
      <w:pPr>
        <w:spacing w:after="0" w:line="240" w:lineRule="auto"/>
        <w:ind w:left="284" w:firstLine="709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11475F7F" w14:textId="77777777" w:rsidR="00C810C9" w:rsidRPr="00C810C9" w:rsidRDefault="00C810C9" w:rsidP="00C810C9">
      <w:pPr>
        <w:spacing w:after="0" w:line="240" w:lineRule="auto"/>
        <w:ind w:left="284" w:firstLine="709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810C9">
        <w:rPr>
          <w:rFonts w:ascii="Times New Roman" w:eastAsia="Times New Roman" w:hAnsi="Times New Roman" w:cs="Times New Roman"/>
          <w:sz w:val="28"/>
          <w:szCs w:val="28"/>
          <w:lang w:eastAsia="ru-RU"/>
        </w:rPr>
        <w:t>К заявлению прилагаю:</w:t>
      </w:r>
    </w:p>
    <w:p w14:paraId="7A273ED6" w14:textId="77777777" w:rsidR="00C810C9" w:rsidRPr="00C810C9" w:rsidRDefault="00C810C9" w:rsidP="00C810C9">
      <w:pPr>
        <w:spacing w:after="0" w:line="240" w:lineRule="auto"/>
        <w:ind w:left="284" w:firstLine="709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810C9">
        <w:rPr>
          <w:rFonts w:ascii="Times New Roman" w:eastAsia="Times New Roman" w:hAnsi="Times New Roman" w:cs="Times New Roman"/>
          <w:sz w:val="28"/>
          <w:szCs w:val="28"/>
          <w:lang w:eastAsia="ru-RU"/>
        </w:rPr>
        <w:t>1.___________________________________________________</w:t>
      </w:r>
    </w:p>
    <w:p w14:paraId="4EA27E52" w14:textId="77777777" w:rsidR="00C810C9" w:rsidRPr="00C810C9" w:rsidRDefault="00C810C9" w:rsidP="00C810C9">
      <w:pPr>
        <w:spacing w:after="0" w:line="240" w:lineRule="auto"/>
        <w:ind w:left="284" w:firstLine="709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810C9">
        <w:rPr>
          <w:rFonts w:ascii="Times New Roman" w:eastAsia="Times New Roman" w:hAnsi="Times New Roman" w:cs="Times New Roman"/>
          <w:sz w:val="28"/>
          <w:szCs w:val="28"/>
          <w:lang w:eastAsia="ru-RU"/>
        </w:rPr>
        <w:t>2.___________________________________________________</w:t>
      </w:r>
    </w:p>
    <w:p w14:paraId="4AD4DCE4" w14:textId="77777777" w:rsidR="00C810C9" w:rsidRPr="00C810C9" w:rsidRDefault="00C810C9" w:rsidP="00C810C9">
      <w:pPr>
        <w:spacing w:after="0" w:line="240" w:lineRule="auto"/>
        <w:ind w:left="284" w:firstLine="709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810C9">
        <w:rPr>
          <w:rFonts w:ascii="Times New Roman" w:eastAsia="Times New Roman" w:hAnsi="Times New Roman" w:cs="Times New Roman"/>
          <w:sz w:val="28"/>
          <w:szCs w:val="28"/>
          <w:lang w:eastAsia="ru-RU"/>
        </w:rPr>
        <w:t>3.___________________________________________________</w:t>
      </w:r>
    </w:p>
    <w:p w14:paraId="632AED25" w14:textId="77777777" w:rsidR="00C810C9" w:rsidRPr="00C810C9" w:rsidRDefault="00C810C9" w:rsidP="00C810C9">
      <w:pPr>
        <w:spacing w:after="0" w:line="240" w:lineRule="auto"/>
        <w:ind w:left="284" w:firstLine="709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00D887E0" w14:textId="77777777" w:rsidR="00C810C9" w:rsidRPr="00C810C9" w:rsidRDefault="00C810C9" w:rsidP="00C810C9">
      <w:pPr>
        <w:spacing w:after="0" w:line="240" w:lineRule="auto"/>
        <w:ind w:left="284" w:firstLine="709"/>
        <w:jc w:val="both"/>
        <w:rPr>
          <w:rFonts w:ascii="Times New Roman" w:eastAsia="Calibri" w:hAnsi="Times New Roman" w:cs="Times New Roman"/>
          <w:sz w:val="20"/>
          <w:szCs w:val="20"/>
          <w:lang w:eastAsia="ru-RU"/>
        </w:rPr>
      </w:pPr>
      <w:r w:rsidRPr="00C810C9">
        <w:rPr>
          <w:rFonts w:ascii="Times New Roman" w:eastAsia="Calibri" w:hAnsi="Times New Roman" w:cs="Times New Roman"/>
          <w:sz w:val="20"/>
          <w:szCs w:val="20"/>
          <w:lang w:eastAsia="ru-RU"/>
        </w:rPr>
        <w:t xml:space="preserve">«____  </w:t>
      </w:r>
      <w:proofErr w:type="gramStart"/>
      <w:r w:rsidRPr="00C810C9">
        <w:rPr>
          <w:rFonts w:ascii="Times New Roman" w:eastAsia="Calibri" w:hAnsi="Times New Roman" w:cs="Times New Roman"/>
          <w:sz w:val="20"/>
          <w:szCs w:val="20"/>
          <w:lang w:eastAsia="ru-RU"/>
        </w:rPr>
        <w:t xml:space="preserve">  »</w:t>
      </w:r>
      <w:proofErr w:type="gramEnd"/>
      <w:r w:rsidRPr="00C810C9">
        <w:rPr>
          <w:rFonts w:ascii="Times New Roman" w:eastAsia="Calibri" w:hAnsi="Times New Roman" w:cs="Times New Roman"/>
          <w:sz w:val="20"/>
          <w:szCs w:val="20"/>
          <w:lang w:eastAsia="ru-RU"/>
        </w:rPr>
        <w:t xml:space="preserve"> ____________    </w:t>
      </w:r>
      <w:r w:rsidRPr="00C810C9">
        <w:rPr>
          <w:rFonts w:ascii="Times New Roman" w:eastAsia="Calibri" w:hAnsi="Times New Roman" w:cs="Times New Roman"/>
          <w:sz w:val="28"/>
          <w:szCs w:val="28"/>
          <w:lang w:eastAsia="ru-RU"/>
        </w:rPr>
        <w:t>20</w:t>
      </w:r>
      <w:r w:rsidRPr="00C810C9">
        <w:rPr>
          <w:rFonts w:ascii="Times New Roman" w:eastAsia="Calibri" w:hAnsi="Times New Roman" w:cs="Times New Roman"/>
          <w:sz w:val="20"/>
          <w:szCs w:val="20"/>
          <w:lang w:eastAsia="ru-RU"/>
        </w:rPr>
        <w:t>____ г.                                               __________________</w:t>
      </w:r>
    </w:p>
    <w:p w14:paraId="0DE15147" w14:textId="77777777" w:rsidR="00C810C9" w:rsidRPr="00C810C9" w:rsidRDefault="00C810C9" w:rsidP="00C810C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0"/>
          <w:szCs w:val="20"/>
          <w:lang w:eastAsia="ru-RU"/>
        </w:rPr>
      </w:pPr>
      <w:r w:rsidRPr="00C810C9">
        <w:rPr>
          <w:rFonts w:ascii="Times New Roman" w:eastAsia="Calibri" w:hAnsi="Times New Roman" w:cs="Times New Roman"/>
          <w:sz w:val="20"/>
          <w:szCs w:val="20"/>
          <w:lang w:eastAsia="ru-RU"/>
        </w:rPr>
        <w:t xml:space="preserve">         дата                                                                                                        подпись</w:t>
      </w:r>
    </w:p>
    <w:p w14:paraId="17F7CD6A" w14:textId="77777777" w:rsidR="00C810C9" w:rsidRPr="00C810C9" w:rsidRDefault="00C810C9" w:rsidP="00C810C9">
      <w:pPr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810C9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C810C9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C810C9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C810C9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C810C9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</w:t>
      </w:r>
    </w:p>
    <w:p w14:paraId="18901877" w14:textId="77777777" w:rsidR="00C810C9" w:rsidRPr="00C810C9" w:rsidRDefault="00C810C9" w:rsidP="00C810C9">
      <w:pPr>
        <w:rPr>
          <w:rFonts w:ascii="Calibri" w:eastAsia="Calibri" w:hAnsi="Calibri" w:cs="Times New Roman"/>
        </w:rPr>
      </w:pPr>
    </w:p>
    <w:p w14:paraId="30FFD152" w14:textId="77777777" w:rsidR="00E63806" w:rsidRPr="00E63806" w:rsidRDefault="00E63806" w:rsidP="00E6380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0"/>
          <w:szCs w:val="20"/>
          <w:lang w:eastAsia="ru-RU"/>
        </w:rPr>
      </w:pPr>
    </w:p>
    <w:p w14:paraId="5CC5A68D" w14:textId="1F9FFEAB" w:rsidR="00E63806" w:rsidRDefault="00E63806" w:rsidP="00460E5F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57F9AB5B" w14:textId="202F959B" w:rsidR="00C810C9" w:rsidRDefault="00C810C9" w:rsidP="00460E5F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5C8B2317" w14:textId="60CE03A4" w:rsidR="00C810C9" w:rsidRDefault="00C810C9" w:rsidP="00460E5F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5A6EA60F" w14:textId="61E57479" w:rsidR="00C810C9" w:rsidRDefault="00C810C9" w:rsidP="00460E5F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3AB23CCB" w14:textId="62D314BB" w:rsidR="00C810C9" w:rsidRDefault="00C810C9" w:rsidP="00460E5F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56CF33BB" w14:textId="6600790E" w:rsidR="00C810C9" w:rsidRDefault="00C810C9" w:rsidP="00460E5F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3B30EC0C" w14:textId="5EDC59A8" w:rsidR="00C810C9" w:rsidRDefault="00C810C9" w:rsidP="00460E5F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46685EF1" w14:textId="2D0F2662" w:rsidR="00C810C9" w:rsidRDefault="00C810C9" w:rsidP="00460E5F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3940477B" w14:textId="72031744" w:rsidR="00C810C9" w:rsidRDefault="00C810C9" w:rsidP="00460E5F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58637D9E" w14:textId="77777777" w:rsidR="00C810C9" w:rsidRPr="00C810C9" w:rsidRDefault="00C810C9" w:rsidP="00C810C9">
      <w:pPr>
        <w:spacing w:after="0" w:line="240" w:lineRule="auto"/>
        <w:jc w:val="center"/>
        <w:rPr>
          <w:rFonts w:ascii="Arial Black" w:eastAsia="Times New Roman" w:hAnsi="Arial Black" w:cs="Times New Roman"/>
          <w:sz w:val="48"/>
          <w:szCs w:val="48"/>
          <w:lang w:eastAsia="ru-RU"/>
        </w:rPr>
      </w:pPr>
      <w:r w:rsidRPr="00C810C9">
        <w:rPr>
          <w:rFonts w:ascii="Arial Black" w:eastAsia="Times New Roman" w:hAnsi="Arial Black" w:cs="Times New Roman"/>
          <w:sz w:val="48"/>
          <w:szCs w:val="48"/>
          <w:lang w:eastAsia="ru-RU"/>
        </w:rPr>
        <w:t>ИНФОРМАЦИЯ</w:t>
      </w:r>
    </w:p>
    <w:p w14:paraId="7BD6F76D" w14:textId="77777777" w:rsidR="00C810C9" w:rsidRPr="00C810C9" w:rsidRDefault="00C810C9" w:rsidP="00C810C9">
      <w:pPr>
        <w:spacing w:after="0" w:line="240" w:lineRule="auto"/>
        <w:jc w:val="center"/>
        <w:rPr>
          <w:rFonts w:ascii="Georgia" w:eastAsia="Times New Roman" w:hAnsi="Georgia" w:cs="Times New Roman"/>
          <w:sz w:val="44"/>
          <w:szCs w:val="44"/>
          <w:lang w:eastAsia="ru-RU"/>
        </w:rPr>
      </w:pPr>
      <w:r w:rsidRPr="00C810C9">
        <w:rPr>
          <w:rFonts w:ascii="Georgia" w:eastAsia="Times New Roman" w:hAnsi="Georgia" w:cs="Times New Roman"/>
          <w:sz w:val="44"/>
          <w:szCs w:val="44"/>
          <w:lang w:eastAsia="ru-RU"/>
        </w:rPr>
        <w:t>о платежных реквизитах для внесения платы за осуществление административных процедур</w:t>
      </w:r>
    </w:p>
    <w:p w14:paraId="00DF196C" w14:textId="77777777" w:rsidR="00C810C9" w:rsidRPr="00C810C9" w:rsidRDefault="00C810C9" w:rsidP="00C810C9">
      <w:pPr>
        <w:spacing w:after="0" w:line="240" w:lineRule="auto"/>
        <w:jc w:val="center"/>
        <w:rPr>
          <w:rFonts w:ascii="Georgia" w:eastAsia="Times New Roman" w:hAnsi="Georgia" w:cs="Times New Roman"/>
          <w:sz w:val="44"/>
          <w:szCs w:val="44"/>
          <w:lang w:eastAsia="ru-RU"/>
        </w:rPr>
      </w:pPr>
    </w:p>
    <w:p w14:paraId="09DEEB6D" w14:textId="77777777" w:rsidR="00C810C9" w:rsidRPr="00C810C9" w:rsidRDefault="00C810C9" w:rsidP="00C810C9">
      <w:pPr>
        <w:spacing w:after="0" w:line="240" w:lineRule="auto"/>
        <w:jc w:val="center"/>
        <w:rPr>
          <w:rFonts w:ascii="Arial Black" w:eastAsia="Times New Roman" w:hAnsi="Arial Black" w:cs="Arial Black"/>
          <w:sz w:val="36"/>
          <w:szCs w:val="36"/>
          <w:lang w:eastAsia="ru-RU"/>
        </w:rPr>
      </w:pPr>
      <w:r w:rsidRPr="00C810C9">
        <w:rPr>
          <w:rFonts w:ascii="Arial Black" w:eastAsia="Times New Roman" w:hAnsi="Arial Black" w:cs="Arial Black"/>
          <w:sz w:val="36"/>
          <w:szCs w:val="36"/>
          <w:lang w:eastAsia="ru-RU"/>
        </w:rPr>
        <w:t>2.37</w:t>
      </w:r>
      <w:r w:rsidRPr="00C810C9">
        <w:rPr>
          <w:rFonts w:ascii="Arial Black" w:eastAsia="Times New Roman" w:hAnsi="Arial Black" w:cs="Arial Black"/>
          <w:sz w:val="36"/>
          <w:szCs w:val="36"/>
          <w:vertAlign w:val="superscript"/>
          <w:lang w:eastAsia="ru-RU"/>
        </w:rPr>
        <w:t>1</w:t>
      </w:r>
      <w:r w:rsidRPr="00C810C9">
        <w:rPr>
          <w:rFonts w:ascii="Arial Black" w:eastAsia="Times New Roman" w:hAnsi="Arial Black" w:cs="Arial Black"/>
          <w:lang w:eastAsia="ru-RU"/>
        </w:rPr>
        <w:t>- предоставление участка для захоронения</w:t>
      </w:r>
    </w:p>
    <w:p w14:paraId="47FA6800" w14:textId="77777777" w:rsidR="00C810C9" w:rsidRPr="00C810C9" w:rsidRDefault="00C810C9" w:rsidP="00C810C9">
      <w:pPr>
        <w:spacing w:after="0" w:line="240" w:lineRule="auto"/>
        <w:jc w:val="center"/>
        <w:rPr>
          <w:rFonts w:ascii="Arial Black" w:eastAsia="Times New Roman" w:hAnsi="Arial Black" w:cs="Arial Black"/>
          <w:sz w:val="36"/>
          <w:szCs w:val="36"/>
          <w:lang w:eastAsia="ru-RU"/>
        </w:rPr>
      </w:pPr>
      <w:r w:rsidRPr="00C810C9">
        <w:rPr>
          <w:rFonts w:ascii="Arial Black" w:eastAsia="Times New Roman" w:hAnsi="Arial Black" w:cs="Arial Black"/>
          <w:sz w:val="36"/>
          <w:szCs w:val="36"/>
          <w:lang w:eastAsia="ru-RU"/>
        </w:rPr>
        <w:t xml:space="preserve">            </w:t>
      </w:r>
    </w:p>
    <w:p w14:paraId="6C749E34" w14:textId="77777777" w:rsidR="00C810C9" w:rsidRPr="00C810C9" w:rsidRDefault="00C810C9" w:rsidP="00C810C9">
      <w:pPr>
        <w:spacing w:after="0" w:line="240" w:lineRule="auto"/>
        <w:rPr>
          <w:rFonts w:ascii="Georgia" w:eastAsia="Times New Roman" w:hAnsi="Georgia" w:cs="Georgia"/>
          <w:sz w:val="36"/>
          <w:szCs w:val="36"/>
          <w:lang w:eastAsia="ru-RU"/>
        </w:rPr>
      </w:pPr>
      <w:r w:rsidRPr="00C810C9">
        <w:rPr>
          <w:rFonts w:ascii="Georgia" w:eastAsia="Times New Roman" w:hAnsi="Georgia" w:cs="Georgia"/>
          <w:sz w:val="44"/>
          <w:szCs w:val="44"/>
          <w:lang w:eastAsia="ru-RU"/>
        </w:rPr>
        <w:t>1.Наименование получателя платежа</w:t>
      </w:r>
      <w:r w:rsidRPr="00C810C9">
        <w:rPr>
          <w:rFonts w:ascii="Georgia" w:eastAsia="Times New Roman" w:hAnsi="Georgia" w:cs="Georgia"/>
          <w:sz w:val="36"/>
          <w:szCs w:val="36"/>
          <w:lang w:eastAsia="ru-RU"/>
        </w:rPr>
        <w:t xml:space="preserve"> –</w:t>
      </w:r>
      <w:r w:rsidRPr="00C810C9">
        <w:rPr>
          <w:rFonts w:ascii="Georgia" w:eastAsia="Times New Roman" w:hAnsi="Georgia" w:cs="Georgia"/>
          <w:b/>
          <w:bCs/>
          <w:i/>
          <w:iCs/>
          <w:sz w:val="44"/>
          <w:szCs w:val="44"/>
          <w:lang w:eastAsia="ru-RU"/>
        </w:rPr>
        <w:t>Коммунальное унитарное производственное предприятие «</w:t>
      </w:r>
      <w:proofErr w:type="spellStart"/>
      <w:r w:rsidRPr="00C810C9">
        <w:rPr>
          <w:rFonts w:ascii="Georgia" w:eastAsia="Times New Roman" w:hAnsi="Georgia" w:cs="Georgia"/>
          <w:b/>
          <w:bCs/>
          <w:i/>
          <w:iCs/>
          <w:sz w:val="44"/>
          <w:szCs w:val="44"/>
          <w:lang w:eastAsia="ru-RU"/>
        </w:rPr>
        <w:t>Слуцкое</w:t>
      </w:r>
      <w:proofErr w:type="spellEnd"/>
      <w:r w:rsidRPr="00C810C9">
        <w:rPr>
          <w:rFonts w:ascii="Georgia" w:eastAsia="Times New Roman" w:hAnsi="Georgia" w:cs="Georgia"/>
          <w:b/>
          <w:bCs/>
          <w:i/>
          <w:iCs/>
          <w:sz w:val="44"/>
          <w:szCs w:val="44"/>
          <w:lang w:eastAsia="ru-RU"/>
        </w:rPr>
        <w:t xml:space="preserve"> ЖКХ» </w:t>
      </w:r>
    </w:p>
    <w:p w14:paraId="50E61D16" w14:textId="77777777" w:rsidR="00C810C9" w:rsidRPr="00C810C9" w:rsidRDefault="00C810C9" w:rsidP="00C810C9">
      <w:pPr>
        <w:spacing w:after="0" w:line="240" w:lineRule="auto"/>
        <w:rPr>
          <w:rFonts w:ascii="Times New Roman" w:eastAsia="Times New Roman" w:hAnsi="Times New Roman" w:cs="Times New Roman"/>
          <w:b/>
          <w:bCs/>
          <w:i/>
          <w:iCs/>
          <w:sz w:val="36"/>
          <w:szCs w:val="36"/>
          <w:lang w:eastAsia="ru-RU"/>
        </w:rPr>
      </w:pPr>
      <w:r w:rsidRPr="00C810C9">
        <w:rPr>
          <w:rFonts w:ascii="Times New Roman" w:eastAsia="Times New Roman" w:hAnsi="Times New Roman" w:cs="Times New Roman"/>
          <w:sz w:val="40"/>
          <w:szCs w:val="40"/>
          <w:lang w:eastAsia="ru-RU"/>
        </w:rPr>
        <w:t>2</w:t>
      </w:r>
      <w:r w:rsidRPr="00C810C9">
        <w:rPr>
          <w:rFonts w:ascii="Georgia" w:eastAsia="Times New Roman" w:hAnsi="Georgia" w:cs="Georgia"/>
          <w:sz w:val="40"/>
          <w:szCs w:val="40"/>
          <w:lang w:eastAsia="ru-RU"/>
        </w:rPr>
        <w:t>.</w:t>
      </w:r>
      <w:r w:rsidRPr="00C810C9">
        <w:rPr>
          <w:rFonts w:ascii="Georgia" w:eastAsia="Times New Roman" w:hAnsi="Georgia" w:cs="Georgia"/>
          <w:sz w:val="44"/>
          <w:szCs w:val="44"/>
          <w:lang w:eastAsia="ru-RU"/>
        </w:rPr>
        <w:t>Номер счета</w:t>
      </w:r>
      <w:r w:rsidRPr="00C810C9">
        <w:rPr>
          <w:rFonts w:ascii="Georgia" w:eastAsia="Times New Roman" w:hAnsi="Georgia" w:cs="Georgia"/>
          <w:sz w:val="32"/>
          <w:szCs w:val="32"/>
          <w:lang w:eastAsia="ru-RU"/>
        </w:rPr>
        <w:t xml:space="preserve"> </w:t>
      </w:r>
      <w:r w:rsidRPr="00C810C9">
        <w:rPr>
          <w:rFonts w:ascii="Georgia" w:eastAsia="Times New Roman" w:hAnsi="Georgia" w:cs="Georgia"/>
          <w:sz w:val="40"/>
          <w:szCs w:val="40"/>
          <w:lang w:eastAsia="ru-RU"/>
        </w:rPr>
        <w:t>-</w:t>
      </w:r>
      <w:r w:rsidRPr="00C810C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C810C9">
        <w:rPr>
          <w:rFonts w:ascii="Times New Roman" w:eastAsia="Times New Roman" w:hAnsi="Times New Roman" w:cs="Times New Roman"/>
          <w:b/>
          <w:bCs/>
          <w:i/>
          <w:iCs/>
          <w:sz w:val="36"/>
          <w:szCs w:val="36"/>
          <w:lang w:val="en-US" w:eastAsia="ru-RU"/>
        </w:rPr>
        <w:t>BY</w:t>
      </w:r>
      <w:r w:rsidRPr="00C810C9">
        <w:rPr>
          <w:rFonts w:ascii="Times New Roman" w:eastAsia="Times New Roman" w:hAnsi="Times New Roman" w:cs="Times New Roman"/>
          <w:b/>
          <w:bCs/>
          <w:i/>
          <w:iCs/>
          <w:sz w:val="36"/>
          <w:szCs w:val="36"/>
          <w:lang w:eastAsia="ru-RU"/>
        </w:rPr>
        <w:t>53 ВАРВ 3012 3424 2001 0000 0000</w:t>
      </w:r>
    </w:p>
    <w:p w14:paraId="26F6B9EC" w14:textId="77777777" w:rsidR="00C810C9" w:rsidRPr="00C810C9" w:rsidRDefault="00C810C9" w:rsidP="00C810C9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C810C9">
        <w:rPr>
          <w:rFonts w:ascii="Times New Roman" w:eastAsia="Times New Roman" w:hAnsi="Times New Roman" w:cs="Times New Roman"/>
          <w:sz w:val="44"/>
          <w:szCs w:val="44"/>
          <w:lang w:eastAsia="ru-RU"/>
        </w:rPr>
        <w:t xml:space="preserve">3. </w:t>
      </w:r>
      <w:r w:rsidRPr="00C810C9">
        <w:rPr>
          <w:rFonts w:ascii="Times New Roman" w:eastAsia="Times New Roman" w:hAnsi="Times New Roman" w:cs="Times New Roman"/>
          <w:sz w:val="36"/>
          <w:szCs w:val="36"/>
          <w:lang w:eastAsia="ru-RU"/>
        </w:rPr>
        <w:t>Наименование и место нахождения учреждения банка</w:t>
      </w:r>
      <w:r w:rsidRPr="00C810C9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</w:t>
      </w:r>
    </w:p>
    <w:p w14:paraId="62475FE9" w14:textId="77777777" w:rsidR="00C810C9" w:rsidRPr="00C810C9" w:rsidRDefault="00C810C9" w:rsidP="00C810C9">
      <w:pPr>
        <w:spacing w:after="0" w:line="240" w:lineRule="auto"/>
        <w:rPr>
          <w:rFonts w:ascii="Times New Roman" w:eastAsia="Times New Roman" w:hAnsi="Times New Roman" w:cs="Times New Roman"/>
          <w:b/>
          <w:bCs/>
          <w:i/>
          <w:iCs/>
          <w:sz w:val="44"/>
          <w:szCs w:val="44"/>
          <w:lang w:eastAsia="ru-RU"/>
        </w:rPr>
      </w:pPr>
      <w:r w:rsidRPr="00C810C9">
        <w:rPr>
          <w:rFonts w:ascii="Times New Roman" w:eastAsia="Times New Roman" w:hAnsi="Times New Roman" w:cs="Times New Roman"/>
          <w:b/>
          <w:bCs/>
          <w:i/>
          <w:iCs/>
          <w:sz w:val="44"/>
          <w:szCs w:val="44"/>
          <w:lang w:eastAsia="ru-RU"/>
        </w:rPr>
        <w:t>ОАО «</w:t>
      </w:r>
      <w:proofErr w:type="spellStart"/>
      <w:r w:rsidRPr="00C810C9">
        <w:rPr>
          <w:rFonts w:ascii="Times New Roman" w:eastAsia="Times New Roman" w:hAnsi="Times New Roman" w:cs="Times New Roman"/>
          <w:b/>
          <w:bCs/>
          <w:i/>
          <w:iCs/>
          <w:sz w:val="44"/>
          <w:szCs w:val="44"/>
          <w:lang w:eastAsia="ru-RU"/>
        </w:rPr>
        <w:t>Белагропромбанк</w:t>
      </w:r>
      <w:proofErr w:type="spellEnd"/>
      <w:r w:rsidRPr="00C810C9">
        <w:rPr>
          <w:rFonts w:ascii="Times New Roman" w:eastAsia="Times New Roman" w:hAnsi="Times New Roman" w:cs="Times New Roman"/>
          <w:b/>
          <w:bCs/>
          <w:i/>
          <w:iCs/>
          <w:sz w:val="44"/>
          <w:szCs w:val="44"/>
          <w:lang w:eastAsia="ru-RU"/>
        </w:rPr>
        <w:t xml:space="preserve">» </w:t>
      </w:r>
    </w:p>
    <w:p w14:paraId="67374AEE" w14:textId="77777777" w:rsidR="00C810C9" w:rsidRPr="00C810C9" w:rsidRDefault="00C810C9" w:rsidP="00C810C9">
      <w:pPr>
        <w:spacing w:after="0" w:line="240" w:lineRule="auto"/>
        <w:rPr>
          <w:rFonts w:ascii="Times New Roman" w:eastAsia="Times New Roman" w:hAnsi="Times New Roman" w:cs="Times New Roman"/>
          <w:b/>
          <w:bCs/>
          <w:i/>
          <w:iCs/>
          <w:sz w:val="44"/>
          <w:szCs w:val="44"/>
          <w:lang w:eastAsia="ru-RU"/>
        </w:rPr>
      </w:pPr>
      <w:r w:rsidRPr="00C810C9">
        <w:rPr>
          <w:rFonts w:ascii="Times New Roman" w:eastAsia="Times New Roman" w:hAnsi="Times New Roman" w:cs="Times New Roman"/>
          <w:b/>
          <w:bCs/>
          <w:i/>
          <w:iCs/>
          <w:sz w:val="44"/>
          <w:szCs w:val="44"/>
          <w:lang w:eastAsia="ru-RU"/>
        </w:rPr>
        <w:t>БИК (код банка) ВАРВВY2X</w:t>
      </w:r>
    </w:p>
    <w:p w14:paraId="4F426BC5" w14:textId="77777777" w:rsidR="00C810C9" w:rsidRPr="00C810C9" w:rsidRDefault="00C810C9" w:rsidP="00C810C9">
      <w:pPr>
        <w:spacing w:after="0" w:line="240" w:lineRule="auto"/>
        <w:rPr>
          <w:rFonts w:ascii="Times New Roman" w:eastAsia="Times New Roman" w:hAnsi="Times New Roman" w:cs="Times New Roman"/>
          <w:b/>
          <w:bCs/>
          <w:i/>
          <w:iCs/>
          <w:sz w:val="56"/>
          <w:szCs w:val="56"/>
          <w:lang w:eastAsia="ru-RU"/>
        </w:rPr>
      </w:pPr>
      <w:r w:rsidRPr="00C810C9">
        <w:rPr>
          <w:rFonts w:ascii="Times New Roman" w:eastAsia="Times New Roman" w:hAnsi="Times New Roman" w:cs="Times New Roman"/>
          <w:sz w:val="44"/>
          <w:szCs w:val="44"/>
          <w:lang w:eastAsia="ru-RU"/>
        </w:rPr>
        <w:t>4. Назначение</w:t>
      </w:r>
      <w:r w:rsidRPr="00C810C9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  </w:t>
      </w:r>
      <w:r w:rsidRPr="00C810C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Pr="00C810C9">
        <w:rPr>
          <w:rFonts w:ascii="Times New Roman" w:eastAsia="Times New Roman" w:hAnsi="Times New Roman" w:cs="Times New Roman"/>
          <w:b/>
          <w:bCs/>
          <w:i/>
          <w:iCs/>
          <w:sz w:val="56"/>
          <w:szCs w:val="56"/>
          <w:lang w:eastAsia="ru-RU"/>
        </w:rPr>
        <w:t xml:space="preserve">госпошлина </w:t>
      </w:r>
    </w:p>
    <w:p w14:paraId="422D4034" w14:textId="77777777" w:rsidR="00C810C9" w:rsidRPr="00C810C9" w:rsidRDefault="00C810C9" w:rsidP="00C810C9">
      <w:pPr>
        <w:spacing w:after="0" w:line="240" w:lineRule="auto"/>
        <w:rPr>
          <w:rFonts w:ascii="Times New Roman" w:eastAsia="Times New Roman" w:hAnsi="Times New Roman" w:cs="Times New Roman"/>
          <w:b/>
          <w:bCs/>
          <w:i/>
          <w:iCs/>
          <w:sz w:val="56"/>
          <w:szCs w:val="56"/>
          <w:lang w:eastAsia="ru-RU"/>
        </w:rPr>
      </w:pPr>
      <w:r w:rsidRPr="00C810C9">
        <w:rPr>
          <w:rFonts w:ascii="Times New Roman" w:eastAsia="Times New Roman" w:hAnsi="Times New Roman" w:cs="Times New Roman"/>
          <w:sz w:val="44"/>
          <w:szCs w:val="44"/>
          <w:lang w:eastAsia="ru-RU"/>
        </w:rPr>
        <w:t>5. ОКПО</w:t>
      </w:r>
      <w:r w:rsidRPr="00C810C9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</w:t>
      </w:r>
      <w:r w:rsidRPr="00C810C9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Pr="00C810C9">
        <w:rPr>
          <w:rFonts w:ascii="Times New Roman" w:eastAsia="Times New Roman" w:hAnsi="Times New Roman" w:cs="Times New Roman"/>
          <w:b/>
          <w:bCs/>
          <w:i/>
          <w:iCs/>
          <w:sz w:val="56"/>
          <w:szCs w:val="56"/>
          <w:lang w:eastAsia="ru-RU"/>
        </w:rPr>
        <w:t xml:space="preserve"> 03370542</w:t>
      </w:r>
    </w:p>
    <w:p w14:paraId="5D04EA59" w14:textId="77777777" w:rsidR="00C810C9" w:rsidRPr="00C810C9" w:rsidRDefault="00C810C9" w:rsidP="00C810C9">
      <w:pPr>
        <w:spacing w:after="0" w:line="240" w:lineRule="auto"/>
        <w:rPr>
          <w:rFonts w:ascii="Times New Roman" w:eastAsia="Times New Roman" w:hAnsi="Times New Roman" w:cs="Times New Roman"/>
          <w:b/>
          <w:bCs/>
          <w:i/>
          <w:iCs/>
          <w:sz w:val="56"/>
          <w:szCs w:val="56"/>
          <w:lang w:eastAsia="ru-RU"/>
        </w:rPr>
      </w:pPr>
      <w:r w:rsidRPr="00C810C9">
        <w:rPr>
          <w:rFonts w:ascii="Times New Roman" w:eastAsia="Times New Roman" w:hAnsi="Times New Roman" w:cs="Times New Roman"/>
          <w:sz w:val="36"/>
          <w:szCs w:val="36"/>
          <w:lang w:eastAsia="ru-RU"/>
        </w:rPr>
        <w:t>6. УНП</w:t>
      </w:r>
      <w:r w:rsidRPr="00C810C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-  </w:t>
      </w:r>
      <w:r w:rsidRPr="00C810C9">
        <w:rPr>
          <w:rFonts w:ascii="Times New Roman" w:eastAsia="Times New Roman" w:hAnsi="Times New Roman" w:cs="Times New Roman"/>
          <w:b/>
          <w:bCs/>
          <w:i/>
          <w:iCs/>
          <w:sz w:val="56"/>
          <w:szCs w:val="56"/>
          <w:lang w:eastAsia="ru-RU"/>
        </w:rPr>
        <w:t>600154264</w:t>
      </w:r>
    </w:p>
    <w:p w14:paraId="209F41E9" w14:textId="77777777" w:rsidR="00C810C9" w:rsidRPr="00C810C9" w:rsidRDefault="00C810C9" w:rsidP="00C810C9">
      <w:pPr>
        <w:spacing w:after="0" w:line="240" w:lineRule="auto"/>
        <w:rPr>
          <w:rFonts w:ascii="Times New Roman" w:eastAsia="Times New Roman" w:hAnsi="Times New Roman" w:cs="Times New Roman"/>
          <w:sz w:val="36"/>
          <w:szCs w:val="36"/>
          <w:lang w:eastAsia="ru-RU"/>
        </w:rPr>
      </w:pPr>
    </w:p>
    <w:p w14:paraId="18B03880" w14:textId="77777777" w:rsidR="00C810C9" w:rsidRPr="00C810C9" w:rsidRDefault="00C810C9" w:rsidP="00C810C9">
      <w:pPr>
        <w:spacing w:after="0" w:line="240" w:lineRule="auto"/>
        <w:rPr>
          <w:rFonts w:ascii="Arial" w:eastAsia="Times New Roman" w:hAnsi="Arial" w:cs="Arial"/>
          <w:i/>
          <w:sz w:val="36"/>
          <w:szCs w:val="36"/>
          <w:lang w:eastAsia="ru-RU"/>
        </w:rPr>
      </w:pPr>
    </w:p>
    <w:p w14:paraId="3B744A76" w14:textId="77777777" w:rsidR="00C810C9" w:rsidRPr="00C810C9" w:rsidRDefault="00C810C9" w:rsidP="00C810C9">
      <w:pPr>
        <w:spacing w:after="0" w:line="240" w:lineRule="auto"/>
        <w:rPr>
          <w:rFonts w:ascii="Arial" w:eastAsia="Times New Roman" w:hAnsi="Arial" w:cs="Arial"/>
          <w:i/>
          <w:iCs/>
          <w:sz w:val="28"/>
          <w:szCs w:val="24"/>
          <w:lang w:eastAsia="ru-RU"/>
        </w:rPr>
      </w:pPr>
      <w:r w:rsidRPr="00C810C9">
        <w:rPr>
          <w:rFonts w:ascii="Arial" w:eastAsia="Times New Roman" w:hAnsi="Arial" w:cs="Arial"/>
          <w:b/>
          <w:bCs/>
          <w:i/>
          <w:iCs/>
          <w:sz w:val="28"/>
          <w:szCs w:val="24"/>
          <w:lang w:eastAsia="ru-RU"/>
        </w:rPr>
        <w:t xml:space="preserve">Плату можно вносить в отделении </w:t>
      </w:r>
    </w:p>
    <w:p w14:paraId="7759610A" w14:textId="77777777" w:rsidR="00C810C9" w:rsidRPr="00C810C9" w:rsidRDefault="00C810C9" w:rsidP="00C810C9">
      <w:pPr>
        <w:spacing w:after="0" w:line="240" w:lineRule="auto"/>
        <w:rPr>
          <w:rFonts w:ascii="Arial" w:eastAsia="Times New Roman" w:hAnsi="Arial" w:cs="Arial"/>
          <w:b/>
          <w:bCs/>
          <w:i/>
          <w:iCs/>
          <w:sz w:val="28"/>
          <w:szCs w:val="24"/>
          <w:lang w:eastAsia="ru-RU"/>
        </w:rPr>
      </w:pPr>
      <w:r w:rsidRPr="00C810C9">
        <w:rPr>
          <w:rFonts w:ascii="Arial" w:eastAsia="Times New Roman" w:hAnsi="Arial" w:cs="Arial"/>
          <w:i/>
          <w:iCs/>
          <w:sz w:val="28"/>
          <w:szCs w:val="24"/>
          <w:lang w:eastAsia="ru-RU"/>
        </w:rPr>
        <w:t>ОАО «</w:t>
      </w:r>
      <w:proofErr w:type="spellStart"/>
      <w:r w:rsidRPr="00C810C9">
        <w:rPr>
          <w:rFonts w:ascii="Arial" w:eastAsia="Times New Roman" w:hAnsi="Arial" w:cs="Arial"/>
          <w:b/>
          <w:bCs/>
          <w:i/>
          <w:iCs/>
          <w:sz w:val="28"/>
          <w:szCs w:val="24"/>
          <w:lang w:eastAsia="ru-RU"/>
        </w:rPr>
        <w:t>Белагропромбанк</w:t>
      </w:r>
      <w:proofErr w:type="spellEnd"/>
      <w:r w:rsidRPr="00C810C9">
        <w:rPr>
          <w:rFonts w:ascii="Arial" w:eastAsia="Times New Roman" w:hAnsi="Arial" w:cs="Arial"/>
          <w:i/>
          <w:iCs/>
          <w:sz w:val="28"/>
          <w:szCs w:val="24"/>
          <w:lang w:eastAsia="ru-RU"/>
        </w:rPr>
        <w:t>»</w:t>
      </w:r>
      <w:r w:rsidRPr="00C810C9">
        <w:rPr>
          <w:rFonts w:ascii="Arial" w:eastAsia="Times New Roman" w:hAnsi="Arial" w:cs="Arial"/>
          <w:b/>
          <w:bCs/>
          <w:i/>
          <w:iCs/>
          <w:sz w:val="28"/>
          <w:szCs w:val="24"/>
          <w:lang w:eastAsia="ru-RU"/>
        </w:rPr>
        <w:t xml:space="preserve"> по адресу: г. Слуцк, ул. </w:t>
      </w:r>
      <w:proofErr w:type="spellStart"/>
      <w:r w:rsidRPr="00C810C9">
        <w:rPr>
          <w:rFonts w:ascii="Arial" w:eastAsia="Times New Roman" w:hAnsi="Arial" w:cs="Arial"/>
          <w:b/>
          <w:bCs/>
          <w:i/>
          <w:iCs/>
          <w:sz w:val="28"/>
          <w:szCs w:val="24"/>
          <w:lang w:eastAsia="ru-RU"/>
        </w:rPr>
        <w:t>Копыльская</w:t>
      </w:r>
      <w:proofErr w:type="spellEnd"/>
      <w:r w:rsidRPr="00C810C9">
        <w:rPr>
          <w:rFonts w:ascii="Arial" w:eastAsia="Times New Roman" w:hAnsi="Arial" w:cs="Arial"/>
          <w:b/>
          <w:bCs/>
          <w:i/>
          <w:iCs/>
          <w:sz w:val="28"/>
          <w:szCs w:val="24"/>
          <w:lang w:eastAsia="ru-RU"/>
        </w:rPr>
        <w:t>, 7;</w:t>
      </w:r>
    </w:p>
    <w:p w14:paraId="3AECA41C" w14:textId="77777777" w:rsidR="00C810C9" w:rsidRPr="00C810C9" w:rsidRDefault="00C810C9" w:rsidP="00C810C9">
      <w:pPr>
        <w:spacing w:after="0" w:line="240" w:lineRule="auto"/>
        <w:rPr>
          <w:rFonts w:ascii="Arial" w:eastAsia="Times New Roman" w:hAnsi="Arial" w:cs="Arial"/>
          <w:b/>
          <w:bCs/>
          <w:i/>
          <w:iCs/>
          <w:sz w:val="28"/>
          <w:szCs w:val="24"/>
          <w:lang w:eastAsia="ru-RU"/>
        </w:rPr>
      </w:pPr>
      <w:r w:rsidRPr="00C810C9">
        <w:rPr>
          <w:rFonts w:ascii="Arial" w:eastAsia="Times New Roman" w:hAnsi="Arial" w:cs="Arial"/>
          <w:b/>
          <w:bCs/>
          <w:i/>
          <w:iCs/>
          <w:sz w:val="28"/>
          <w:szCs w:val="24"/>
          <w:lang w:eastAsia="ru-RU"/>
        </w:rPr>
        <w:t>Отделении почтовой связи Сороги: ул. Школьная,6, д. Сороги.</w:t>
      </w:r>
    </w:p>
    <w:p w14:paraId="23609A2B" w14:textId="77777777" w:rsidR="00C810C9" w:rsidRPr="00C810C9" w:rsidRDefault="00C810C9" w:rsidP="00C810C9">
      <w:pPr>
        <w:spacing w:after="0" w:line="240" w:lineRule="auto"/>
        <w:rPr>
          <w:rFonts w:ascii="Arial" w:eastAsia="Times New Roman" w:hAnsi="Arial" w:cs="Arial"/>
          <w:b/>
          <w:i/>
          <w:sz w:val="36"/>
          <w:szCs w:val="36"/>
          <w:u w:val="single"/>
          <w:lang w:eastAsia="ru-RU"/>
        </w:rPr>
      </w:pPr>
    </w:p>
    <w:p w14:paraId="7BA086E2" w14:textId="77777777" w:rsidR="00C810C9" w:rsidRPr="00220D66" w:rsidRDefault="00C810C9" w:rsidP="00460E5F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</w:p>
    <w:sectPr w:rsidR="00C810C9" w:rsidRPr="00220D66" w:rsidSect="00513B70">
      <w:pgSz w:w="11906" w:h="16838"/>
      <w:pgMar w:top="1134" w:right="566" w:bottom="568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charset w:val="CC"/>
    <w:family w:val="swiss"/>
    <w:pitch w:val="variable"/>
    <w:sig w:usb0="E1002EFF" w:usb1="C000605B" w:usb2="00000029" w:usb3="00000000" w:csb0="000101FF" w:csb1="00000000"/>
  </w:font>
  <w:font w:name="Arial Black">
    <w:charset w:val="CC"/>
    <w:family w:val="swiss"/>
    <w:pitch w:val="variable"/>
    <w:sig w:usb0="00000287" w:usb1="00000000" w:usb2="00000000" w:usb3="00000000" w:csb0="0000009F" w:csb1="00000000"/>
  </w:font>
  <w:font w:name="Georgia">
    <w:charset w:val="CC"/>
    <w:family w:val="roman"/>
    <w:pitch w:val="variable"/>
    <w:sig w:usb0="00000287" w:usb1="00000000" w:usb2="00000000" w:usb3="00000000" w:csb0="0000009F" w:csb1="00000000"/>
  </w:font>
  <w:font w:name="Cambria"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96B301A"/>
    <w:multiLevelType w:val="hybridMultilevel"/>
    <w:tmpl w:val="0C6A8892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6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45E52"/>
    <w:rsid w:val="0000708E"/>
    <w:rsid w:val="000222BA"/>
    <w:rsid w:val="00045E52"/>
    <w:rsid w:val="0009263E"/>
    <w:rsid w:val="001423E6"/>
    <w:rsid w:val="00154085"/>
    <w:rsid w:val="00165654"/>
    <w:rsid w:val="00171C61"/>
    <w:rsid w:val="001860C7"/>
    <w:rsid w:val="001874F0"/>
    <w:rsid w:val="00194DEF"/>
    <w:rsid w:val="001C6501"/>
    <w:rsid w:val="001E0E8D"/>
    <w:rsid w:val="001F2B45"/>
    <w:rsid w:val="0022021D"/>
    <w:rsid w:val="00220D66"/>
    <w:rsid w:val="002B2D2A"/>
    <w:rsid w:val="002C0E61"/>
    <w:rsid w:val="00324D38"/>
    <w:rsid w:val="003552CE"/>
    <w:rsid w:val="003F77BA"/>
    <w:rsid w:val="00405E85"/>
    <w:rsid w:val="00460E5F"/>
    <w:rsid w:val="00483310"/>
    <w:rsid w:val="00513B70"/>
    <w:rsid w:val="00531C30"/>
    <w:rsid w:val="005E716D"/>
    <w:rsid w:val="006161EF"/>
    <w:rsid w:val="00696C09"/>
    <w:rsid w:val="006B0570"/>
    <w:rsid w:val="006B3156"/>
    <w:rsid w:val="006F2D38"/>
    <w:rsid w:val="0071178B"/>
    <w:rsid w:val="00733477"/>
    <w:rsid w:val="00747D7D"/>
    <w:rsid w:val="007502F6"/>
    <w:rsid w:val="0079267D"/>
    <w:rsid w:val="007C1767"/>
    <w:rsid w:val="00812A81"/>
    <w:rsid w:val="008610EB"/>
    <w:rsid w:val="008757C9"/>
    <w:rsid w:val="008878F3"/>
    <w:rsid w:val="008B21B5"/>
    <w:rsid w:val="008C5E8D"/>
    <w:rsid w:val="00931BEC"/>
    <w:rsid w:val="00932CA3"/>
    <w:rsid w:val="009B1EC8"/>
    <w:rsid w:val="009E5570"/>
    <w:rsid w:val="00A02CD3"/>
    <w:rsid w:val="00A34CEB"/>
    <w:rsid w:val="00AD7E6F"/>
    <w:rsid w:val="00B15157"/>
    <w:rsid w:val="00B229DF"/>
    <w:rsid w:val="00B477F9"/>
    <w:rsid w:val="00B5049F"/>
    <w:rsid w:val="00B626EA"/>
    <w:rsid w:val="00BC2FE1"/>
    <w:rsid w:val="00BF4F70"/>
    <w:rsid w:val="00C33C5A"/>
    <w:rsid w:val="00C73C42"/>
    <w:rsid w:val="00C810C9"/>
    <w:rsid w:val="00C91110"/>
    <w:rsid w:val="00CA0CC0"/>
    <w:rsid w:val="00CB1186"/>
    <w:rsid w:val="00CC6985"/>
    <w:rsid w:val="00D3580B"/>
    <w:rsid w:val="00D62DBA"/>
    <w:rsid w:val="00D70638"/>
    <w:rsid w:val="00DA167D"/>
    <w:rsid w:val="00DD4ABB"/>
    <w:rsid w:val="00E0405C"/>
    <w:rsid w:val="00E55BF6"/>
    <w:rsid w:val="00E63806"/>
    <w:rsid w:val="00E927F4"/>
    <w:rsid w:val="00EA0360"/>
    <w:rsid w:val="00EB2215"/>
    <w:rsid w:val="00EB4546"/>
    <w:rsid w:val="00EB60C4"/>
    <w:rsid w:val="00EE051F"/>
    <w:rsid w:val="00EF673E"/>
    <w:rsid w:val="00F677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59B50E4"/>
  <w15:docId w15:val="{06CE39F3-773C-472D-A077-CD58112944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45E52"/>
  </w:style>
  <w:style w:type="paragraph" w:styleId="1">
    <w:name w:val="heading 1"/>
    <w:basedOn w:val="table10"/>
    <w:next w:val="a"/>
    <w:link w:val="10"/>
    <w:uiPriority w:val="9"/>
    <w:qFormat/>
    <w:rsid w:val="002C0E61"/>
    <w:pPr>
      <w:spacing w:line="20" w:lineRule="atLeast"/>
      <w:jc w:val="center"/>
      <w:outlineLvl w:val="0"/>
    </w:pPr>
    <w:rPr>
      <w:rFonts w:ascii="Arial" w:hAnsi="Arial"/>
      <w:b/>
      <w:color w:val="FF0000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878F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878F3"/>
    <w:rPr>
      <w:rFonts w:ascii="Tahoma" w:hAnsi="Tahoma" w:cs="Tahoma"/>
      <w:sz w:val="16"/>
      <w:szCs w:val="16"/>
    </w:rPr>
  </w:style>
  <w:style w:type="paragraph" w:customStyle="1" w:styleId="table10">
    <w:name w:val="table10"/>
    <w:basedOn w:val="a"/>
    <w:rsid w:val="0009263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2C0E61"/>
    <w:rPr>
      <w:rFonts w:ascii="Arial" w:eastAsia="Times New Roman" w:hAnsi="Arial" w:cs="Times New Roman"/>
      <w:b/>
      <w:color w:val="FF0000"/>
      <w:sz w:val="28"/>
      <w:szCs w:val="28"/>
    </w:rPr>
  </w:style>
  <w:style w:type="paragraph" w:styleId="a5">
    <w:name w:val="List Paragraph"/>
    <w:basedOn w:val="a"/>
    <w:uiPriority w:val="34"/>
    <w:qFormat/>
    <w:rsid w:val="002C0E6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538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215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841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900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485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402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617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891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126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355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3</Pages>
  <Words>491</Words>
  <Characters>2803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All Belarus 2009 DVD</Company>
  <LinksUpToDate>false</LinksUpToDate>
  <CharactersWithSpaces>3288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Сорогский сельсовет</cp:lastModifiedBy>
  <cp:revision>3</cp:revision>
  <cp:lastPrinted>2023-08-21T13:17:00Z</cp:lastPrinted>
  <dcterms:created xsi:type="dcterms:W3CDTF">2024-05-20T08:07:00Z</dcterms:created>
  <dcterms:modified xsi:type="dcterms:W3CDTF">2024-05-23T13:16:00Z</dcterms:modified>
</cp:coreProperties>
</file>