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9AB15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10.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19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. 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Включение в списки на получение льготных кредитов для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газификации 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эксплуатируемого жилищного фонда, принадлежащего гражданам на праве собственности</w:t>
      </w:r>
    </w:p>
    <w:p w14:paraId="79950B95" w14:textId="77777777" w:rsidR="00000000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городской исполнительный комитет (администрация района в г. Минске), районный исполнительный комитет</w:t>
      </w:r>
    </w:p>
    <w:p w14:paraId="65EA53DB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699FD4CB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3B36097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038D4977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5E480E14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0D5109C8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78F10270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50F77926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40EF8763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4029BFF9" w14:textId="27E83460" w:rsidR="00000000" w:rsidRDefault="00000000">
      <w:pPr>
        <w:numPr>
          <w:ilvl w:val="0"/>
          <w:numId w:val="2"/>
        </w:numPr>
        <w:spacing w:before="120" w:after="120"/>
        <w:ind w:firstLine="425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hyperlink r:id="rId5" w:history="1">
        <w:r>
          <w:rPr>
            <w:rStyle w:val="a3"/>
            <w:rFonts w:ascii="Arial" w:eastAsia="Times New Roman" w:hAnsi="Arial" w:cs="Arial"/>
            <w:sz w:val="28"/>
            <w:szCs w:val="28"/>
            <w:lang w:val="x-none" w:eastAsia="x-none"/>
          </w:rPr>
          <w:t>заявление</w:t>
        </w:r>
      </w:hyperlink>
    </w:p>
    <w:p w14:paraId="1CB69996" w14:textId="77777777" w:rsidR="00000000" w:rsidRDefault="00000000">
      <w:pPr>
        <w:numPr>
          <w:ilvl w:val="0"/>
          <w:numId w:val="2"/>
        </w:numPr>
        <w:spacing w:before="120" w:after="120"/>
        <w:ind w:firstLine="425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паспорт или иной документ, удостоверяющий личность</w:t>
      </w:r>
    </w:p>
    <w:p w14:paraId="242ED913" w14:textId="77777777" w:rsidR="00000000" w:rsidRDefault="00000000">
      <w:pPr>
        <w:numPr>
          <w:ilvl w:val="0"/>
          <w:numId w:val="2"/>
        </w:numPr>
        <w:spacing w:before="120" w:after="120"/>
        <w:ind w:firstLine="425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документ, подтверждающий право собственности на жилое помещение, жилой дом</w:t>
      </w:r>
    </w:p>
    <w:p w14:paraId="344A6F9E" w14:textId="77777777" w:rsidR="00000000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26A8BF57" w14:textId="77777777" w:rsidR="00000000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32C13643" w14:textId="77777777" w:rsidR="00000000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394B7105" w14:textId="77777777" w:rsidR="00000000" w:rsidRDefault="00000000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1. согласование с газоснабжающей организацией вопроса о возможности газификации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эксплуатируемого жилищного фонда гражданина</w:t>
      </w:r>
    </w:p>
    <w:p w14:paraId="1E3BAE00" w14:textId="77777777" w:rsidR="00000000" w:rsidRDefault="00000000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2. перечень затрат на выполнение работ по проектированию и строительству объектов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газораспределительной и внутридомовой систем для газификации эксплуатируемого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жилищного фонда (при условии согласования)</w:t>
      </w:r>
    </w:p>
    <w:p w14:paraId="728F0007" w14:textId="77777777" w:rsidR="000000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бесплатно</w:t>
      </w:r>
    </w:p>
    <w:p w14:paraId="7300F810" w14:textId="77777777" w:rsidR="000000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Максимальный срок осуществления административной процедуры: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x-none"/>
        </w:rPr>
        <w:t xml:space="preserve">15 дней со дня подачи заявления, а в случае запроса документов и (или) сведений от других государственных органов, иных организаций -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</w:t>
      </w:r>
    </w:p>
    <w:p w14:paraId="073970D5" w14:textId="77777777" w:rsidR="0011727A" w:rsidRDefault="00000000">
      <w:pPr>
        <w:spacing w:before="120" w:after="120"/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3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года</w:t>
      </w:r>
    </w:p>
    <w:sectPr w:rsidR="0011727A">
      <w:pgSz w:w="11906" w:h="16838"/>
      <w:pgMar w:top="142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067568">
    <w:abstractNumId w:val="0"/>
  </w:num>
  <w:num w:numId="2" w16cid:durableId="151067748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46"/>
    <w:rsid w:val="0011727A"/>
    <w:rsid w:val="00BD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B17E2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5;&#1056;&#1054;&#1062;&#1045;&#1044;&#1059;&#1056;&#1067;%20&#1053;&#1040;%20&#1057;&#1040;&#1049;&#1058;\&#1042;&#1089;&#1077;%20&#1087;&#1088;&#1086;&#1094;&#1077;&#1076;&#1091;&#1088;&#1099;%20html\Blank_zayav_10.3.pdf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Company>All Belarus 2009 DVD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2022-09-22T07:59:00Z</cp:lastPrinted>
  <dcterms:created xsi:type="dcterms:W3CDTF">2024-03-29T09:41:00Z</dcterms:created>
  <dcterms:modified xsi:type="dcterms:W3CDTF">2024-03-29T09:41:00Z</dcterms:modified>
</cp:coreProperties>
</file>