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3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768"/>
        <w:gridCol w:w="7765"/>
      </w:tblGrid>
      <w:tr w:rsidR="004D23C5" w:rsidTr="00823A41">
        <w:trPr>
          <w:trHeight w:val="1402"/>
        </w:trPr>
        <w:tc>
          <w:tcPr>
            <w:tcW w:w="10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C5" w:rsidRPr="00F70977" w:rsidRDefault="004D23C5" w:rsidP="00823A41">
            <w:pPr>
              <w:suppressAutoHyphens/>
              <w:jc w:val="center"/>
              <w:rPr>
                <w:b/>
                <w:bCs/>
                <w:sz w:val="30"/>
                <w:szCs w:val="30"/>
                <w:lang w:eastAsia="zh-CN" w:bidi="hi-IN"/>
              </w:rPr>
            </w:pP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Административная</w:t>
            </w:r>
            <w:proofErr w:type="spellEnd"/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  <w:lang w:val="en-US" w:eastAsia="zh-CN" w:bidi="hi-IN"/>
              </w:rPr>
              <w:t>процедура</w:t>
            </w:r>
            <w:proofErr w:type="spellEnd"/>
            <w:r>
              <w:rPr>
                <w:b/>
                <w:bCs/>
                <w:sz w:val="30"/>
                <w:szCs w:val="30"/>
                <w:lang w:val="en-US" w:eastAsia="zh-CN" w:bidi="hi-IN"/>
              </w:rPr>
              <w:t xml:space="preserve"> №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 xml:space="preserve"> </w:t>
            </w:r>
            <w:r>
              <w:rPr>
                <w:b/>
                <w:bCs/>
                <w:sz w:val="30"/>
                <w:szCs w:val="30"/>
                <w:lang w:val="en-US" w:eastAsia="zh-CN" w:bidi="hi-IN"/>
              </w:rPr>
              <w:t>1.3</w:t>
            </w:r>
            <w:r>
              <w:rPr>
                <w:b/>
                <w:bCs/>
                <w:sz w:val="30"/>
                <w:szCs w:val="30"/>
                <w:lang w:eastAsia="zh-CN" w:bidi="hi-IN"/>
              </w:rPr>
              <w:t>.2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317"/>
            </w:tblGrid>
            <w:tr w:rsidR="004D23C5" w:rsidTr="00823A41">
              <w:trPr>
                <w:trHeight w:val="948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D23C5" w:rsidRDefault="004D23C5" w:rsidP="00823A41">
                  <w:pPr>
                    <w:spacing w:before="120" w:after="100"/>
                    <w:jc w:val="center"/>
                    <w:rPr>
                      <w:rFonts w:eastAsia="Times New Roman"/>
                      <w:b/>
                      <w:bCs/>
                      <w:color w:val="auto"/>
                      <w:kern w:val="0"/>
                      <w:sz w:val="30"/>
                      <w:szCs w:val="30"/>
                    </w:rPr>
                  </w:pPr>
                  <w:r w:rsidRPr="00C25CB9"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  <w:t>Выдача справки</w:t>
                  </w:r>
                  <w:r>
                    <w:rPr>
                      <w:rFonts w:eastAsia="Times New Roman"/>
                      <w:b/>
                      <w:bCs/>
                      <w:color w:val="auto"/>
                      <w:kern w:val="0"/>
                      <w:sz w:val="26"/>
                      <w:szCs w:val="26"/>
                    </w:rPr>
                    <w:t xml:space="preserve"> о</w:t>
                  </w:r>
                  <w:r w:rsidRPr="00C25CB9">
                    <w:rPr>
                      <w:rFonts w:eastAsia="Times New Roman"/>
                      <w:b/>
                      <w:color w:val="auto"/>
                      <w:kern w:val="0"/>
                      <w:sz w:val="26"/>
                      <w:szCs w:val="26"/>
                    </w:rPr>
                    <w:t xml:space="preserve"> занимаемом в данном населенном пункте жилом помещении, месте жительства и составе семьи</w:t>
                  </w:r>
                </w:p>
              </w:tc>
            </w:tr>
          </w:tbl>
          <w:p w:rsidR="004D23C5" w:rsidRPr="00C6398D" w:rsidRDefault="004D23C5" w:rsidP="00823A41">
            <w:pPr>
              <w:pStyle w:val="a3"/>
              <w:suppressAutoHyphens/>
              <w:jc w:val="center"/>
              <w:rPr>
                <w:rFonts w:eastAsia="Times New Roman"/>
                <w:b/>
                <w:color w:val="auto"/>
                <w:kern w:val="0"/>
                <w:sz w:val="30"/>
                <w:szCs w:val="30"/>
                <w:lang w:eastAsia="zh-CN" w:bidi="hi-IN"/>
              </w:rPr>
            </w:pPr>
          </w:p>
        </w:tc>
      </w:tr>
      <w:tr w:rsidR="004D23C5" w:rsidTr="00823A41">
        <w:trPr>
          <w:trHeight w:val="125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3C5" w:rsidRPr="00C25CB9" w:rsidRDefault="004D23C5" w:rsidP="00823A41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Г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о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сударственный орган (иная организация), в который гражданин должен обратиться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3C5" w:rsidRPr="00C6398D" w:rsidRDefault="004D23C5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Покрашевский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 xml:space="preserve"> сельский исполнительный комитет</w:t>
            </w:r>
          </w:p>
          <w:p w:rsidR="004D23C5" w:rsidRDefault="004D23C5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sz w:val="26"/>
                <w:szCs w:val="26"/>
                <w:lang w:eastAsia="zh-CN" w:bidi="hi-IN"/>
              </w:rPr>
              <w:t>(</w:t>
            </w:r>
            <w:proofErr w:type="spellStart"/>
            <w:r w:rsidRPr="00C6398D">
              <w:rPr>
                <w:sz w:val="26"/>
                <w:szCs w:val="26"/>
                <w:lang w:eastAsia="zh-CN" w:bidi="hi-IN"/>
              </w:rPr>
              <w:t>д.Покрашево</w:t>
            </w:r>
            <w:proofErr w:type="spellEnd"/>
            <w:r w:rsidRPr="00C6398D">
              <w:rPr>
                <w:sz w:val="26"/>
                <w:szCs w:val="26"/>
                <w:lang w:eastAsia="zh-CN" w:bidi="hi-IN"/>
              </w:rPr>
              <w:t>, ул.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 w:rsidRPr="00725355">
              <w:rPr>
                <w:sz w:val="26"/>
                <w:szCs w:val="26"/>
                <w:lang w:eastAsia="zh-CN" w:bidi="hi-IN"/>
              </w:rPr>
              <w:t>Губина А.М.,</w:t>
            </w:r>
            <w:r>
              <w:rPr>
                <w:sz w:val="26"/>
                <w:szCs w:val="26"/>
                <w:lang w:val="en-US" w:eastAsia="zh-CN" w:bidi="hi-IN"/>
              </w:rPr>
              <w:t> </w:t>
            </w:r>
            <w:r w:rsidRPr="00725355">
              <w:rPr>
                <w:sz w:val="26"/>
                <w:szCs w:val="26"/>
                <w:lang w:eastAsia="zh-CN" w:bidi="hi-IN"/>
              </w:rPr>
              <w:t>43)</w:t>
            </w:r>
          </w:p>
          <w:p w:rsidR="004D23C5" w:rsidRPr="00C25CB9" w:rsidRDefault="004D23C5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</w:p>
        </w:tc>
      </w:tr>
      <w:tr w:rsidR="004D23C5" w:rsidTr="00823A41">
        <w:trPr>
          <w:trHeight w:val="125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3C5" w:rsidRPr="00126B3B" w:rsidRDefault="004D23C5" w:rsidP="00823A41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ФИО, должность работника (работников), номер служебного телефона, время приема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3C5" w:rsidRDefault="004D23C5" w:rsidP="00823A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 – Буряченко Наталья Леонидовна, телефон 92266</w:t>
            </w:r>
          </w:p>
          <w:p w:rsidR="004D23C5" w:rsidRDefault="004D23C5" w:rsidP="00823A41">
            <w:pPr>
              <w:suppressAutoHyphens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Листопад Жанна Ивановна, телефон 34470</w:t>
            </w:r>
          </w:p>
          <w:p w:rsidR="004D23C5" w:rsidRPr="00C6398D" w:rsidRDefault="004D23C5" w:rsidP="00823A41">
            <w:pPr>
              <w:suppressAutoHyphens/>
              <w:spacing w:line="280" w:lineRule="exact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</w:rPr>
              <w:t>Ежедневно с 8.00 до 17.00, обед – 13.00-14.00, среда с 8.00 до 20.00, обед – 13.00-14.00</w:t>
            </w:r>
          </w:p>
        </w:tc>
      </w:tr>
      <w:tr w:rsidR="004D23C5" w:rsidTr="00823A41">
        <w:trPr>
          <w:trHeight w:val="11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3C5" w:rsidRPr="00C25CB9" w:rsidRDefault="004D23C5" w:rsidP="00823A41">
            <w:pPr>
              <w:suppressAutoHyphens/>
              <w:spacing w:before="100" w:beforeAutospacing="1" w:after="100" w:afterAutospacing="1"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3C5" w:rsidRPr="00C6398D" w:rsidRDefault="004D23C5" w:rsidP="00823A41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паспорт или иной документ, удостоверяющий личность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br/>
              <w:t>документ, подтверждающий право собственности на жилое помещение,</w:t>
            </w: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 </w:t>
            </w:r>
            <w:r w:rsidRPr="00C6398D"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>– в случае проживания гражданина в одноквартирном, блокированном жилом доме</w:t>
            </w:r>
          </w:p>
        </w:tc>
      </w:tr>
      <w:tr w:rsidR="004D23C5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3C5" w:rsidRPr="00C25CB9" w:rsidRDefault="004D23C5" w:rsidP="00823A41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3C5" w:rsidRPr="00C6398D" w:rsidRDefault="004D23C5" w:rsidP="00823A41">
            <w:pPr>
              <w:suppressAutoHyphens/>
              <w:jc w:val="both"/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eastAsia="zh-CN" w:bidi="hi-IN"/>
              </w:rPr>
              <w:t>не запрашиваются</w:t>
            </w:r>
          </w:p>
        </w:tc>
      </w:tr>
      <w:tr w:rsidR="004D23C5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3C5" w:rsidRPr="00C25CB9" w:rsidRDefault="004D23C5" w:rsidP="00823A41">
            <w:pPr>
              <w:suppressAutoHyphens/>
              <w:spacing w:line="220" w:lineRule="exact"/>
              <w:rPr>
                <w:sz w:val="26"/>
                <w:szCs w:val="26"/>
                <w:lang w:eastAsia="zh-CN" w:bidi="hi-IN"/>
              </w:rPr>
            </w:pPr>
            <w:r w:rsidRPr="00C6398D">
              <w:rPr>
                <w:b/>
                <w:bCs/>
                <w:sz w:val="26"/>
                <w:szCs w:val="26"/>
                <w:lang w:eastAsia="zh-CN" w:bidi="hi-IN"/>
              </w:rPr>
              <w:t>Размер платы, взимаемой при осуществлени</w:t>
            </w:r>
            <w:r>
              <w:rPr>
                <w:b/>
                <w:bCs/>
                <w:sz w:val="26"/>
                <w:szCs w:val="26"/>
                <w:lang w:eastAsia="zh-CN" w:bidi="hi-IN"/>
              </w:rPr>
              <w:t>и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3C5" w:rsidRDefault="004D23C5" w:rsidP="00823A41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proofErr w:type="spellStart"/>
            <w:r>
              <w:rPr>
                <w:sz w:val="26"/>
                <w:szCs w:val="26"/>
                <w:lang w:val="en-US" w:eastAsia="zh-CN" w:bidi="hi-IN"/>
              </w:rPr>
              <w:t>бесплатно</w:t>
            </w:r>
            <w:proofErr w:type="spellEnd"/>
          </w:p>
        </w:tc>
      </w:tr>
      <w:tr w:rsidR="004D23C5" w:rsidTr="00823A41">
        <w:trPr>
          <w:trHeight w:val="116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3C5" w:rsidRPr="00F70977" w:rsidRDefault="004D23C5" w:rsidP="00823A41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Максимальный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осуществления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административной</w:t>
            </w:r>
            <w:r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3C5" w:rsidRDefault="004D23C5" w:rsidP="00823A41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день</w:t>
            </w:r>
            <w:proofErr w:type="spellEnd"/>
            <w:r>
              <w:rPr>
                <w:rFonts w:eastAsia="Times New Roman"/>
                <w:color w:val="auto"/>
                <w:kern w:val="0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>обращения</w:t>
            </w:r>
            <w:proofErr w:type="spellEnd"/>
          </w:p>
          <w:p w:rsidR="004D23C5" w:rsidRDefault="004D23C5" w:rsidP="00823A41">
            <w:pPr>
              <w:suppressAutoHyphens/>
              <w:spacing w:before="120"/>
              <w:rPr>
                <w:rFonts w:eastAsia="Times New Roman"/>
                <w:color w:val="auto"/>
                <w:kern w:val="0"/>
                <w:sz w:val="26"/>
                <w:szCs w:val="26"/>
                <w:lang w:val="en-US" w:eastAsia="zh-CN" w:bidi="hi-IN"/>
              </w:rPr>
            </w:pPr>
          </w:p>
        </w:tc>
      </w:tr>
      <w:tr w:rsidR="004D23C5" w:rsidTr="00823A41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3C5" w:rsidRPr="00F70977" w:rsidRDefault="004D23C5" w:rsidP="00823A41">
            <w:pPr>
              <w:suppressAutoHyphens/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</w:pPr>
            <w:r w:rsidRPr="00C25CB9">
              <w:rPr>
                <w:rFonts w:eastAsia="Times New Roman"/>
                <w:b/>
                <w:color w:val="auto"/>
                <w:kern w:val="0"/>
                <w:sz w:val="26"/>
                <w:szCs w:val="26"/>
                <w:lang w:eastAsia="zh-CN" w:bidi="hi-IN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23C5" w:rsidRDefault="004D23C5" w:rsidP="00823A41">
            <w:pPr>
              <w:suppressAutoHyphens/>
              <w:spacing w:line="280" w:lineRule="exact"/>
              <w:rPr>
                <w:sz w:val="26"/>
                <w:szCs w:val="26"/>
                <w:lang w:val="en-US" w:eastAsia="zh-CN" w:bidi="hi-IN"/>
              </w:rPr>
            </w:pPr>
            <w:r>
              <w:rPr>
                <w:sz w:val="26"/>
                <w:szCs w:val="26"/>
                <w:lang w:val="en-US" w:eastAsia="zh-CN" w:bidi="hi-IN"/>
              </w:rPr>
              <w:t xml:space="preserve">6 </w:t>
            </w:r>
            <w:proofErr w:type="spellStart"/>
            <w:r>
              <w:rPr>
                <w:sz w:val="26"/>
                <w:szCs w:val="26"/>
                <w:lang w:val="en-US" w:eastAsia="zh-CN" w:bidi="hi-IN"/>
              </w:rPr>
              <w:t>месяцев</w:t>
            </w:r>
            <w:proofErr w:type="spellEnd"/>
          </w:p>
        </w:tc>
      </w:tr>
    </w:tbl>
    <w:p w:rsidR="004D23C5" w:rsidRDefault="004D23C5" w:rsidP="004D23C5">
      <w:pPr>
        <w:rPr>
          <w:sz w:val="30"/>
          <w:szCs w:val="30"/>
        </w:rPr>
      </w:pPr>
    </w:p>
    <w:p w:rsidR="004D23C5" w:rsidRDefault="004D23C5" w:rsidP="004D23C5">
      <w:pPr>
        <w:rPr>
          <w:sz w:val="30"/>
          <w:szCs w:val="30"/>
        </w:rPr>
      </w:pPr>
    </w:p>
    <w:p w:rsidR="004D23C5" w:rsidRDefault="004D23C5" w:rsidP="004D23C5">
      <w:pPr>
        <w:rPr>
          <w:sz w:val="30"/>
          <w:szCs w:val="30"/>
        </w:rPr>
      </w:pPr>
    </w:p>
    <w:p w:rsidR="004D23C5" w:rsidRDefault="004D23C5" w:rsidP="004D23C5">
      <w:pPr>
        <w:rPr>
          <w:sz w:val="30"/>
          <w:szCs w:val="30"/>
        </w:rPr>
      </w:pPr>
    </w:p>
    <w:p w:rsidR="004D23C5" w:rsidRDefault="004D23C5" w:rsidP="004D23C5">
      <w:pPr>
        <w:rPr>
          <w:sz w:val="30"/>
          <w:szCs w:val="30"/>
        </w:rPr>
      </w:pPr>
    </w:p>
    <w:p w:rsidR="004D23C5" w:rsidRDefault="004D23C5" w:rsidP="004D23C5">
      <w:pPr>
        <w:rPr>
          <w:sz w:val="30"/>
          <w:szCs w:val="30"/>
        </w:rPr>
      </w:pPr>
      <w:bookmarkStart w:id="0" w:name="_GoBack"/>
      <w:bookmarkEnd w:id="0"/>
    </w:p>
    <w:sectPr w:rsidR="004D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C5"/>
    <w:rsid w:val="004D23C5"/>
    <w:rsid w:val="008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AE42-EBDC-448D-BC10-58AD1A12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C5"/>
    <w:pPr>
      <w:spacing w:after="0" w:line="240" w:lineRule="auto"/>
    </w:pPr>
    <w:rPr>
      <w:rFonts w:ascii="Times New Roman" w:eastAsia="Symbol" w:hAnsi="Times New Roman" w:cs="Times New Roman"/>
      <w:color w:val="000000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D23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2024-05-24T10:47:00Z</dcterms:created>
  <dcterms:modified xsi:type="dcterms:W3CDTF">2024-05-24T10:47:00Z</dcterms:modified>
</cp:coreProperties>
</file>