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E21970" w:rsidRPr="00E21970" w14:paraId="3DEA970D" w14:textId="77777777" w:rsidTr="00E21970">
        <w:trPr>
          <w:trHeight w:val="238"/>
        </w:trPr>
        <w:tc>
          <w:tcPr>
            <w:tcW w:w="1034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1436D9" w14:textId="77777777" w:rsidR="00E21970" w:rsidRPr="00E21970" w:rsidRDefault="00E21970" w:rsidP="00E21970">
            <w:pPr>
              <w:widowControl/>
              <w:ind w:left="79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21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УТВЕРЖДЕНО</w:t>
            </w:r>
          </w:p>
          <w:p w14:paraId="0788E5F9" w14:textId="77777777" w:rsidR="00E21970" w:rsidRPr="00E21970" w:rsidRDefault="00E21970" w:rsidP="00E21970">
            <w:pPr>
              <w:widowControl/>
              <w:ind w:left="79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21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Постановление</w:t>
            </w:r>
            <w:r w:rsidRPr="00E21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Министерства жилищно-</w:t>
            </w:r>
            <w:r w:rsidRPr="00E21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коммунального хозяйства</w:t>
            </w:r>
            <w:r w:rsidRPr="00E21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Республики Беларусь</w:t>
            </w:r>
          </w:p>
          <w:p w14:paraId="29EB2B58" w14:textId="77777777" w:rsidR="00E21970" w:rsidRPr="00E21970" w:rsidRDefault="00E21970" w:rsidP="00E21970">
            <w:pPr>
              <w:widowControl/>
              <w:ind w:left="7938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21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23.03.2022 № 5</w:t>
            </w:r>
          </w:p>
        </w:tc>
      </w:tr>
    </w:tbl>
    <w:p w14:paraId="6BB19D85" w14:textId="77777777" w:rsidR="00E21970" w:rsidRPr="00E21970" w:rsidRDefault="00E21970" w:rsidP="00E21970">
      <w:pPr>
        <w:widowControl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E21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РЕГЛАМЕНТ</w:t>
      </w:r>
      <w:r w:rsidRPr="00E21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  <w:t>административной процедуры, осуществляемой в отношении субъектов хозяйствования, по подпункту 16.4.1 «Регистрация договора найма жилого помещения частного или государственного жилищного фонда или дополнительного соглашения к такому договору»</w:t>
      </w:r>
    </w:p>
    <w:p w14:paraId="17F4E251" w14:textId="77777777" w:rsidR="00E21970" w:rsidRPr="00E21970" w:rsidRDefault="00E21970" w:rsidP="00E21970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2197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 Особенности осуществления административной процедуры:</w:t>
      </w:r>
    </w:p>
    <w:p w14:paraId="289AFF97" w14:textId="77777777" w:rsidR="00E21970" w:rsidRPr="00E21970" w:rsidRDefault="00E21970" w:rsidP="00E21970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2197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1.1. наименование уполномоченного органа (подведомственность административной процедуры) – районный, городской, поселковый, сельский исполнительный комитет, местная администрация района в городе либо по их решению организация, осуществляющая учет, расчет и начисление платы за жилищно-коммунальные услуги и платы за пользование жилым помещением, – в отношении регистрации договора найма жилого помещения частного жилищного фонда или дополнительного соглашения к такому договору, государственное учреждение «Администрация Китайско-Белорусского индустриального парка «Великий камень»;</w:t>
      </w:r>
    </w:p>
    <w:p w14:paraId="5D4C063E" w14:textId="77777777" w:rsidR="00E21970" w:rsidRPr="00E21970" w:rsidRDefault="00E21970" w:rsidP="00E21970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2197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районный, городской, поселковый, сельский исполнительный комитет, местная администрация района в городе либо по их решению организация, осуществляющая учет, расчет и начисление платы за жилищно-коммунальные услуги и платы за пользование жилым помещением, – в отношении регистрации договора найма жилого помещения частного жилищного фонда или дополнительного соглашения к такому договору);</w:t>
      </w:r>
    </w:p>
    <w:p w14:paraId="48984FD1" w14:textId="77777777" w:rsidR="00E21970" w:rsidRPr="00E21970" w:rsidRDefault="00E21970" w:rsidP="00E21970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2197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163ACFDB" w14:textId="77777777" w:rsidR="00E21970" w:rsidRPr="00E21970" w:rsidRDefault="00E21970" w:rsidP="00E21970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2197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Жилищный кодекс Республики Беларусь;</w:t>
      </w:r>
    </w:p>
    <w:p w14:paraId="6944D09C" w14:textId="77777777" w:rsidR="00E21970" w:rsidRPr="00E21970" w:rsidRDefault="00E21970" w:rsidP="00E21970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2197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Закон Республики Беларусь «Об основах административных процедур»;</w:t>
      </w:r>
    </w:p>
    <w:p w14:paraId="1003D887" w14:textId="77777777" w:rsidR="00E21970" w:rsidRPr="00E21970" w:rsidRDefault="00E21970" w:rsidP="00E21970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2197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14:paraId="7E965D13" w14:textId="77777777" w:rsidR="00E21970" w:rsidRPr="00E21970" w:rsidRDefault="00E21970" w:rsidP="00E21970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2197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постановление Совета Министров Республики Беларусь от 27 декабря 2006 г. № 1733 «О некоторых вопросах предоставления жилых помещений граждан, обязанных возмещать расходы по содержанию детей, находящихся на государственном обеспечении, для проживания по договорам найма жилых помещений»;</w:t>
      </w:r>
    </w:p>
    <w:p w14:paraId="697D9E48" w14:textId="77777777" w:rsidR="00E21970" w:rsidRPr="00E21970" w:rsidRDefault="00E21970" w:rsidP="00E21970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2197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постановление Совета Министров Республики Беларусь от 24 сентября 2008 г. № 1408 «О специальных жилых помещениях государственного жилищного фонда»;</w:t>
      </w:r>
    </w:p>
    <w:p w14:paraId="132E1E14" w14:textId="77777777" w:rsidR="00E21970" w:rsidRPr="00E21970" w:rsidRDefault="00E21970" w:rsidP="00E21970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2197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постановление Совета Министров Республики Беларусь от 19 марта 2013 г. № 193 «Об утверждении типового договора найма жилого помещения социального пользования государственного жилищного фонда»;</w:t>
      </w:r>
    </w:p>
    <w:p w14:paraId="6B44AAA6" w14:textId="77777777" w:rsidR="00E21970" w:rsidRPr="00E21970" w:rsidRDefault="00E21970" w:rsidP="00E21970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2197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постановление Совета Министров Республики Беларусь от 5 апреля 2013 г. № 269 «Об общежитиях и типовом договоре найма жилого помещения государственного жилищного фонда в общежитии»;</w:t>
      </w:r>
    </w:p>
    <w:p w14:paraId="445383C9" w14:textId="77777777" w:rsidR="00E21970" w:rsidRPr="00E21970" w:rsidRDefault="00E21970" w:rsidP="00E21970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2197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постановление Совета Министров Республики Беларусь от 31 декабря 2014 г. № 1297 «О предоставлении арендного жилья»;</w:t>
      </w:r>
    </w:p>
    <w:p w14:paraId="52F39BFF" w14:textId="77777777" w:rsidR="00E21970" w:rsidRPr="00E21970" w:rsidRDefault="00E21970" w:rsidP="00E21970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2197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постановление Совета Министров Республики Беларусь от 17 октября 2018 г. № 740 «О перечне административных процедур, прием заявлений и выдача </w:t>
      </w:r>
      <w:proofErr w:type="gramStart"/>
      <w:r w:rsidRPr="00E2197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решений</w:t>
      </w:r>
      <w:proofErr w:type="gramEnd"/>
      <w:r w:rsidRPr="00E2197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 которым осуществляются через службу «одно окно»;</w:t>
      </w:r>
    </w:p>
    <w:p w14:paraId="66B467A4" w14:textId="77777777" w:rsidR="00E21970" w:rsidRPr="00E21970" w:rsidRDefault="00E21970" w:rsidP="00E21970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2197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31F8EEE6" w14:textId="77777777" w:rsidR="00E21970" w:rsidRPr="00E21970" w:rsidRDefault="00E21970" w:rsidP="00E21970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2197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1.4. иные имеющиеся особенности осуществления административной процедуры – обжалование административных решений, принятых Минским городским исполнительным комитетом, государственным учреждением «Администрация Китайско-Белорусского индустриального парка «Великий камень», осуществляется в судебном порядке.</w:t>
      </w:r>
    </w:p>
    <w:p w14:paraId="35F1ABBF" w14:textId="77777777" w:rsidR="00E21970" w:rsidRPr="00E21970" w:rsidRDefault="00E21970" w:rsidP="00E21970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2197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2. Документы и (или) сведения, необходимые для осуществления административной процедуры:</w:t>
      </w:r>
    </w:p>
    <w:p w14:paraId="13568F16" w14:textId="77777777" w:rsidR="00E21970" w:rsidRPr="00E21970" w:rsidRDefault="00E21970" w:rsidP="00E21970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2197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2.1. представляемые заинтересованным лицом:</w:t>
      </w:r>
    </w:p>
    <w:p w14:paraId="7ABC0A84" w14:textId="77777777" w:rsidR="00E21970" w:rsidRPr="00E21970" w:rsidRDefault="00E21970" w:rsidP="00E21970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2197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256"/>
        <w:gridCol w:w="3402"/>
        <w:gridCol w:w="3827"/>
      </w:tblGrid>
      <w:tr w:rsidR="00E21970" w:rsidRPr="00E21970" w14:paraId="7B480227" w14:textId="77777777" w:rsidTr="00E21970">
        <w:trPr>
          <w:trHeight w:val="240"/>
        </w:trPr>
        <w:tc>
          <w:tcPr>
            <w:tcW w:w="325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EC6DC1" w14:textId="77777777" w:rsidR="00E21970" w:rsidRPr="00E21970" w:rsidRDefault="00E21970" w:rsidP="00E219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21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Наименование документа и (или) сведений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3B4C11" w14:textId="77777777" w:rsidR="00E21970" w:rsidRPr="00E21970" w:rsidRDefault="00E21970" w:rsidP="00E219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21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Требования, предъявляемые к документу и (или) сведениям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E228E7" w14:textId="77777777" w:rsidR="00E21970" w:rsidRPr="00E21970" w:rsidRDefault="00E21970" w:rsidP="00E219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21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Форма и порядок представления документа и (или) сведений</w:t>
            </w:r>
          </w:p>
        </w:tc>
      </w:tr>
      <w:tr w:rsidR="00E21970" w:rsidRPr="00E21970" w14:paraId="5085969F" w14:textId="77777777" w:rsidTr="00E21970">
        <w:trPr>
          <w:trHeight w:val="240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878303" w14:textId="77777777" w:rsidR="00E21970" w:rsidRPr="00E21970" w:rsidRDefault="00E21970" w:rsidP="00E2197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21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заявление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B9D2D9" w14:textId="77777777" w:rsidR="00E21970" w:rsidRPr="00E21970" w:rsidRDefault="00E21970" w:rsidP="00E2197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21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документ должен соответствовать требованиям 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DA909E" w14:textId="77777777" w:rsidR="00E21970" w:rsidRPr="00E21970" w:rsidRDefault="00E21970" w:rsidP="00E2197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21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 районный, городской исполнительный комитет, поселковый, сельский исполнительный комитет, местную администрацию района в городе:</w:t>
            </w:r>
          </w:p>
          <w:p w14:paraId="77EAE9AB" w14:textId="77777777" w:rsidR="00E21970" w:rsidRPr="00E21970" w:rsidRDefault="00E21970" w:rsidP="00E2197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21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  <w:p w14:paraId="0A133105" w14:textId="77777777" w:rsidR="00E21970" w:rsidRPr="00E21970" w:rsidRDefault="00E21970" w:rsidP="00E2197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21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 письменной форме:</w:t>
            </w:r>
          </w:p>
          <w:p w14:paraId="1D4C55E0" w14:textId="77777777" w:rsidR="00E21970" w:rsidRPr="00E21970" w:rsidRDefault="00E21970" w:rsidP="00E2197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21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  <w:p w14:paraId="148729AD" w14:textId="77777777" w:rsidR="00E21970" w:rsidRPr="00E21970" w:rsidRDefault="00E21970" w:rsidP="00E2197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21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 ходе приема заинтересованного лица;</w:t>
            </w:r>
          </w:p>
          <w:p w14:paraId="20568746" w14:textId="77777777" w:rsidR="00E21970" w:rsidRPr="00E21970" w:rsidRDefault="00E21970" w:rsidP="00E2197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21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  <w:p w14:paraId="32904F76" w14:textId="77777777" w:rsidR="00E21970" w:rsidRPr="00E21970" w:rsidRDefault="00E21970" w:rsidP="00E2197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21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посредством почтовой связи;</w:t>
            </w:r>
          </w:p>
          <w:p w14:paraId="65454332" w14:textId="77777777" w:rsidR="00E21970" w:rsidRPr="00E21970" w:rsidRDefault="00E21970" w:rsidP="00E2197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21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  <w:p w14:paraId="2D2FD37F" w14:textId="77777777" w:rsidR="00E21970" w:rsidRPr="00E21970" w:rsidRDefault="00E21970" w:rsidP="00E2197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21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нарочным (курьером);</w:t>
            </w:r>
          </w:p>
          <w:p w14:paraId="1ED16C0E" w14:textId="77777777" w:rsidR="00E21970" w:rsidRPr="00E21970" w:rsidRDefault="00E21970" w:rsidP="00E2197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21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  <w:p w14:paraId="632B2269" w14:textId="77777777" w:rsidR="00E21970" w:rsidRPr="00E21970" w:rsidRDefault="00E21970" w:rsidP="00E2197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21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 государственное учреждение «Администрация Китайско-Белорусского индустриального парка «Великий камень»:</w:t>
            </w:r>
          </w:p>
          <w:p w14:paraId="08D4015F" w14:textId="77777777" w:rsidR="00E21970" w:rsidRPr="00E21970" w:rsidRDefault="00E21970" w:rsidP="00E2197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21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  <w:p w14:paraId="48454A37" w14:textId="77777777" w:rsidR="00E21970" w:rsidRPr="00E21970" w:rsidRDefault="00E21970" w:rsidP="00E2197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21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 письменной форме:</w:t>
            </w:r>
          </w:p>
          <w:p w14:paraId="253CFC5E" w14:textId="77777777" w:rsidR="00E21970" w:rsidRPr="00E21970" w:rsidRDefault="00E21970" w:rsidP="00E2197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21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  <w:p w14:paraId="2FAA7A91" w14:textId="77777777" w:rsidR="00E21970" w:rsidRPr="00E21970" w:rsidRDefault="00E21970" w:rsidP="00E2197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21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 ходе приема заинтересованного лица;</w:t>
            </w:r>
          </w:p>
          <w:p w14:paraId="3A2CCD0A" w14:textId="77777777" w:rsidR="00E21970" w:rsidRPr="00E21970" w:rsidRDefault="00E21970" w:rsidP="00E2197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21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  <w:p w14:paraId="63C2D398" w14:textId="77777777" w:rsidR="00E21970" w:rsidRPr="00E21970" w:rsidRDefault="00E21970" w:rsidP="00E2197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21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посредством почтовой связи;</w:t>
            </w:r>
          </w:p>
          <w:p w14:paraId="443C5BB0" w14:textId="77777777" w:rsidR="00E21970" w:rsidRPr="00E21970" w:rsidRDefault="00E21970" w:rsidP="00E2197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21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  <w:p w14:paraId="5A96573D" w14:textId="77777777" w:rsidR="00E21970" w:rsidRPr="00E21970" w:rsidRDefault="00E21970" w:rsidP="00E2197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21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нарочным (курьером);</w:t>
            </w:r>
          </w:p>
          <w:p w14:paraId="549D9301" w14:textId="77777777" w:rsidR="00E21970" w:rsidRPr="00E21970" w:rsidRDefault="00E21970" w:rsidP="00E2197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21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  <w:p w14:paraId="3C1D7105" w14:textId="77777777" w:rsidR="00E21970" w:rsidRPr="00E21970" w:rsidRDefault="00E21970" w:rsidP="00E2197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21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 электронной форме – через интернет-сайт системы комплексного обслуживания по принципу «одна станция» (onestation.by)</w:t>
            </w:r>
          </w:p>
        </w:tc>
      </w:tr>
      <w:tr w:rsidR="00E21970" w:rsidRPr="00E21970" w14:paraId="020AECE5" w14:textId="77777777" w:rsidTr="00E21970">
        <w:trPr>
          <w:trHeight w:val="240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F02861" w14:textId="77777777" w:rsidR="00E21970" w:rsidRPr="00E21970" w:rsidRDefault="00E21970" w:rsidP="00E2197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21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три экземпляра договора найма жилого помещения</w:t>
            </w:r>
            <w:r w:rsidRPr="00E21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или дополнительного соглашения к нему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49EA2E" w14:textId="77777777" w:rsidR="00E21970" w:rsidRPr="00E21970" w:rsidRDefault="00E21970" w:rsidP="00E2197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21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документ должен соответствовать формам, установленным:</w:t>
            </w:r>
            <w:r w:rsidRPr="00E21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постановлением Совета Министров Республики Беларусь от 24 сентября 2008 г. № 1408;</w:t>
            </w:r>
            <w:r w:rsidRPr="00E21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постановлением Совета Министров Республики Беларусь от 19 марта 2013 г. № 193;</w:t>
            </w:r>
            <w:r w:rsidRPr="00E21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постановлением Совета Министров Республики Беларусь от 5 апреля 2013 г. № 269;</w:t>
            </w:r>
            <w:r w:rsidRPr="00E21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постановлением Совета Министров Республики Беларусь от 31 декабря 2014 г. № 1297;</w:t>
            </w:r>
            <w:r w:rsidRPr="00E21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постановлением Совета Министров Республики Беларусь от 27 декабря 2006 г. № 1733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A9B17D" w14:textId="77777777" w:rsidR="00E21970" w:rsidRPr="00E21970" w:rsidRDefault="00E21970" w:rsidP="00E2197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21970" w:rsidRPr="00E21970" w14:paraId="44E8B3A4" w14:textId="77777777" w:rsidTr="00E21970">
        <w:trPr>
          <w:trHeight w:val="240"/>
        </w:trPr>
        <w:tc>
          <w:tcPr>
            <w:tcW w:w="3256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2EB08E" w14:textId="77777777" w:rsidR="00E21970" w:rsidRPr="00E21970" w:rsidRDefault="00E21970" w:rsidP="00E2197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21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письменное согласие всех собственников жилого помещения, находящегося в общей собственности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382D9A" w14:textId="77777777" w:rsidR="00E21970" w:rsidRPr="00E21970" w:rsidRDefault="00E21970" w:rsidP="00E2197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21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3A3AA6" w14:textId="77777777" w:rsidR="00E21970" w:rsidRPr="00E21970" w:rsidRDefault="00E21970" w:rsidP="00E2197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14:paraId="2E408367" w14:textId="77777777" w:rsidR="00E21970" w:rsidRPr="00E21970" w:rsidRDefault="00E21970" w:rsidP="00E21970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2197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14:paraId="7BFDE4AD" w14:textId="77777777" w:rsidR="00E21970" w:rsidRPr="00E21970" w:rsidRDefault="00E21970" w:rsidP="00E21970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2197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14:paraId="563AAE04" w14:textId="77777777" w:rsidR="00E21970" w:rsidRPr="00E21970" w:rsidRDefault="00E21970" w:rsidP="00E21970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2197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2.2. запрашиваемые (получаемые) уполномоченным органом самостоятельно:</w:t>
      </w:r>
    </w:p>
    <w:p w14:paraId="2432C252" w14:textId="77777777" w:rsidR="00E21970" w:rsidRPr="00E21970" w:rsidRDefault="00E21970" w:rsidP="00E21970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2197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65"/>
        <w:gridCol w:w="4820"/>
      </w:tblGrid>
      <w:tr w:rsidR="00E21970" w:rsidRPr="00E21970" w14:paraId="79CEC5C9" w14:textId="77777777" w:rsidTr="00E21970">
        <w:trPr>
          <w:trHeight w:val="240"/>
        </w:trPr>
        <w:tc>
          <w:tcPr>
            <w:tcW w:w="566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5588B9" w14:textId="77777777" w:rsidR="00E21970" w:rsidRPr="00E21970" w:rsidRDefault="00E21970" w:rsidP="00E219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21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Наименование документа и (или) сведений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6AFF3E" w14:textId="77777777" w:rsidR="00E21970" w:rsidRPr="00E21970" w:rsidRDefault="00E21970" w:rsidP="00E219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21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E21970" w:rsidRPr="00E21970" w14:paraId="2B5F1408" w14:textId="77777777" w:rsidTr="00E21970">
        <w:trPr>
          <w:trHeight w:val="240"/>
        </w:trPr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86AF2D" w14:textId="77777777" w:rsidR="00E21970" w:rsidRPr="00E21970" w:rsidRDefault="00E21970" w:rsidP="00E2197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21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информация о существующих в момент выдачи информации правах, ограничениях (обременениях) прав на объект недвижимого имущества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FB0E44" w14:textId="77777777" w:rsidR="00E21970" w:rsidRPr="00E21970" w:rsidRDefault="00E21970" w:rsidP="00E2197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21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единый государственный регистр недвижимого имущества, прав на него и сделок с ним</w:t>
            </w:r>
          </w:p>
        </w:tc>
      </w:tr>
      <w:tr w:rsidR="00E21970" w:rsidRPr="00E21970" w14:paraId="303E249B" w14:textId="77777777" w:rsidTr="00E21970">
        <w:trPr>
          <w:trHeight w:val="240"/>
        </w:trPr>
        <w:tc>
          <w:tcPr>
            <w:tcW w:w="566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903BC3" w14:textId="77777777" w:rsidR="00E21970" w:rsidRPr="00E21970" w:rsidRDefault="00E21970" w:rsidP="00E2197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21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сведения о балансовой принадлежности жилого помещения государственного жилищного фонда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51A545" w14:textId="77777777" w:rsidR="00E21970" w:rsidRPr="00E21970" w:rsidRDefault="00E21970" w:rsidP="00E2197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21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государственная информационная система «Единый реестр имущества»</w:t>
            </w:r>
          </w:p>
        </w:tc>
      </w:tr>
    </w:tbl>
    <w:p w14:paraId="5B0F0E4C" w14:textId="77777777" w:rsidR="00E21970" w:rsidRPr="00E21970" w:rsidRDefault="00E21970" w:rsidP="00E21970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2197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14:paraId="6BA45817" w14:textId="77777777" w:rsidR="00E21970" w:rsidRPr="00E21970" w:rsidRDefault="00E21970" w:rsidP="00E21970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2197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1AD46C6F" w14:textId="77777777" w:rsidR="00E21970" w:rsidRPr="00E21970" w:rsidRDefault="00E21970" w:rsidP="00E21970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2197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374"/>
        <w:gridCol w:w="1984"/>
        <w:gridCol w:w="2127"/>
      </w:tblGrid>
      <w:tr w:rsidR="00E21970" w:rsidRPr="00E21970" w14:paraId="25B3DEAC" w14:textId="77777777" w:rsidTr="00E21970">
        <w:trPr>
          <w:trHeight w:val="240"/>
        </w:trPr>
        <w:tc>
          <w:tcPr>
            <w:tcW w:w="6374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509E63" w14:textId="77777777" w:rsidR="00E21970" w:rsidRPr="00E21970" w:rsidRDefault="00E21970" w:rsidP="00E219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21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Наименование документа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D9216B" w14:textId="77777777" w:rsidR="00E21970" w:rsidRPr="00E21970" w:rsidRDefault="00E21970" w:rsidP="00E219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21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Срок действия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E3DD77" w14:textId="77777777" w:rsidR="00E21970" w:rsidRPr="00E21970" w:rsidRDefault="00E21970" w:rsidP="00E219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21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Форма представления</w:t>
            </w:r>
          </w:p>
        </w:tc>
      </w:tr>
      <w:tr w:rsidR="00E21970" w:rsidRPr="00E21970" w14:paraId="4553ECC5" w14:textId="77777777" w:rsidTr="00E21970">
        <w:trPr>
          <w:trHeight w:val="240"/>
        </w:trPr>
        <w:tc>
          <w:tcPr>
            <w:tcW w:w="6374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72280E" w14:textId="77777777" w:rsidR="00E21970" w:rsidRPr="00E21970" w:rsidRDefault="00E21970" w:rsidP="00E2197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21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договор найма жилого помещения частного или государственного жилищного фонда или дополнительное соглашение к такому договору с отметкой о его регистрации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776413" w14:textId="77777777" w:rsidR="00E21970" w:rsidRPr="00E21970" w:rsidRDefault="00E21970" w:rsidP="00E2197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21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бессрочно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46EF38" w14:textId="77777777" w:rsidR="00E21970" w:rsidRPr="00E21970" w:rsidRDefault="00E21970" w:rsidP="00E2197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21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письменная</w:t>
            </w:r>
          </w:p>
        </w:tc>
      </w:tr>
    </w:tbl>
    <w:p w14:paraId="3FAF0899" w14:textId="77777777" w:rsidR="00E21970" w:rsidRPr="00E21970" w:rsidRDefault="00E21970" w:rsidP="00E21970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2197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14:paraId="38E9B6EA" w14:textId="77777777" w:rsidR="00E21970" w:rsidRPr="00E21970" w:rsidRDefault="00E21970" w:rsidP="00E21970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2197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Иные действия, совершаемые уполномоченным органом по исполнению административного решения, – государственное учреждение «Администрация Китайско-Белорусского индустриального парка «Великий камень» размещает уведомление о принятом административном решении в реестре административных и 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</w:p>
    <w:p w14:paraId="791B06F8" w14:textId="77777777" w:rsidR="00E21970" w:rsidRPr="00E21970" w:rsidRDefault="00E21970" w:rsidP="00E21970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2197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 Порядок подачи (отзыва) административной жалобы:</w:t>
      </w:r>
    </w:p>
    <w:p w14:paraId="1CE761BD" w14:textId="77777777" w:rsidR="00E21970" w:rsidRPr="00E21970" w:rsidRDefault="00E21970" w:rsidP="00E21970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2197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792"/>
        <w:gridCol w:w="2693"/>
      </w:tblGrid>
      <w:tr w:rsidR="00E21970" w:rsidRPr="00E21970" w14:paraId="08273887" w14:textId="77777777" w:rsidTr="00E21970">
        <w:trPr>
          <w:trHeight w:val="240"/>
        </w:trPr>
        <w:tc>
          <w:tcPr>
            <w:tcW w:w="7792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9D5D0F" w14:textId="77777777" w:rsidR="00E21970" w:rsidRPr="00E21970" w:rsidRDefault="00E21970" w:rsidP="00E219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21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07FAA3" w14:textId="77777777" w:rsidR="00E21970" w:rsidRPr="00E21970" w:rsidRDefault="00E21970" w:rsidP="00E219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21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E21970" w:rsidRPr="00E21970" w14:paraId="0CFDC849" w14:textId="77777777" w:rsidTr="00E21970">
        <w:trPr>
          <w:trHeight w:val="240"/>
        </w:trPr>
        <w:tc>
          <w:tcPr>
            <w:tcW w:w="7792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B04984" w14:textId="77777777" w:rsidR="00E21970" w:rsidRDefault="00E21970" w:rsidP="00E2197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21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областной исполнительный комитет – по административному решению, принятому районным исполнительным комитетом, городским (городов областного подчинения) исполнительным комитетом;</w:t>
            </w:r>
          </w:p>
          <w:p w14:paraId="0DFE096A" w14:textId="77777777" w:rsidR="00E21970" w:rsidRPr="00E21970" w:rsidRDefault="00E21970" w:rsidP="00E2197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14:paraId="7D0128D0" w14:textId="77777777" w:rsidR="00E21970" w:rsidRDefault="00E21970" w:rsidP="00E2197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21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районный исполнительный комитет – по административному решению, принятому городским (городов районного подчинения) исполнительным комитетом, поселковым, сельским исполнительным комитетом;</w:t>
            </w:r>
          </w:p>
          <w:p w14:paraId="76170153" w14:textId="77777777" w:rsidR="00E21970" w:rsidRPr="00E21970" w:rsidRDefault="00E21970" w:rsidP="00E2197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14:paraId="3087A7ED" w14:textId="77777777" w:rsidR="00E21970" w:rsidRDefault="00E21970" w:rsidP="00E2197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21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городской исполнительный комитет – по административному решению, принятому соответствующей местной администрацией района в городе;</w:t>
            </w:r>
          </w:p>
          <w:p w14:paraId="29F92E16" w14:textId="77777777" w:rsidR="00E21970" w:rsidRPr="00E21970" w:rsidRDefault="00E21970" w:rsidP="00E2197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14:paraId="5F420C62" w14:textId="77777777" w:rsidR="00E21970" w:rsidRPr="00E21970" w:rsidRDefault="00E21970" w:rsidP="00E2197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21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местная администрация района в городе – по административному решению, принятому организацией, осуществляющей учет, расчет и начисление платы за жилищно-коммунальные услуги и платы за пользование жилым помещением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E1EAEA" w14:textId="77777777" w:rsidR="00E21970" w:rsidRPr="00E21970" w:rsidRDefault="00E21970" w:rsidP="00E2197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21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письменная</w:t>
            </w:r>
          </w:p>
        </w:tc>
      </w:tr>
    </w:tbl>
    <w:p w14:paraId="295A6B31" w14:textId="23130CA6" w:rsidR="00394862" w:rsidRPr="00E21970" w:rsidRDefault="00E21970" w:rsidP="00E21970">
      <w:pPr>
        <w:rPr>
          <w:lang w:val="ru-RU"/>
        </w:rPr>
      </w:pPr>
      <w:r w:rsidRPr="00E2197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</w:p>
    <w:sectPr w:rsidR="00394862" w:rsidRPr="00E21970" w:rsidSect="004F3B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95A60"/>
    <w:multiLevelType w:val="multilevel"/>
    <w:tmpl w:val="238E4080"/>
    <w:lvl w:ilvl="0">
      <w:start w:val="1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57" w:hanging="4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4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4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9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421"/>
      </w:pPr>
      <w:rPr>
        <w:rFonts w:hint="default"/>
      </w:rPr>
    </w:lvl>
  </w:abstractNum>
  <w:num w:numId="1" w16cid:durableId="743379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B77"/>
    <w:rsid w:val="001A7EBE"/>
    <w:rsid w:val="002F0026"/>
    <w:rsid w:val="00394862"/>
    <w:rsid w:val="004F3B77"/>
    <w:rsid w:val="007844D8"/>
    <w:rsid w:val="00B53F1B"/>
    <w:rsid w:val="00E2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879D3"/>
  <w15:chartTrackingRefBased/>
  <w15:docId w15:val="{DA07E80F-B3E9-47C9-927B-5100F330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F3B77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4F3B77"/>
    <w:pPr>
      <w:ind w:left="15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3B77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4F3B7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3B77"/>
    <w:pPr>
      <w:ind w:left="157" w:firstLine="567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F3B77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4F3B77"/>
  </w:style>
  <w:style w:type="character" w:styleId="a5">
    <w:name w:val="Hyperlink"/>
    <w:basedOn w:val="a0"/>
    <w:uiPriority w:val="99"/>
    <w:unhideWhenUsed/>
    <w:rsid w:val="007844D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84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7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 Александра Сергеевна</dc:creator>
  <cp:keywords/>
  <dc:description/>
  <cp:lastModifiedBy>Клещукевич Марина Борисовна</cp:lastModifiedBy>
  <cp:revision>3</cp:revision>
  <cp:lastPrinted>2025-09-23T12:24:00Z</cp:lastPrinted>
  <dcterms:created xsi:type="dcterms:W3CDTF">2022-07-15T08:15:00Z</dcterms:created>
  <dcterms:modified xsi:type="dcterms:W3CDTF">2025-09-23T12:28:00Z</dcterms:modified>
</cp:coreProperties>
</file>