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E6E" w:rsidRPr="00EF12CC" w:rsidRDefault="00614E6E" w:rsidP="00614E6E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№ 5.8.  Административная процедура</w:t>
      </w:r>
    </w:p>
    <w:p w:rsidR="00614E6E" w:rsidRPr="00EF12CC" w:rsidRDefault="00614E6E" w:rsidP="00614E6E">
      <w:pPr>
        <w:pStyle w:val="a3"/>
        <w:rPr>
          <w:color w:val="0000FF"/>
          <w:sz w:val="28"/>
          <w:szCs w:val="28"/>
          <w:u w:val="single"/>
        </w:rPr>
      </w:pPr>
      <w:r w:rsidRPr="00EF12CC">
        <w:rPr>
          <w:color w:val="0000FF"/>
          <w:sz w:val="28"/>
          <w:szCs w:val="28"/>
          <w:u w:val="single"/>
        </w:rPr>
        <w:t>«регистрация перемены фамилии, собственного имени, отчества»</w:t>
      </w:r>
    </w:p>
    <w:p w:rsidR="00614E6E" w:rsidRPr="00EF12CC" w:rsidRDefault="00614E6E" w:rsidP="00614E6E">
      <w:pPr>
        <w:pStyle w:val="a3"/>
        <w:rPr>
          <w:color w:val="0000FF"/>
          <w:sz w:val="28"/>
          <w:szCs w:val="28"/>
          <w:u w:val="single"/>
        </w:rPr>
      </w:pPr>
    </w:p>
    <w:p w:rsidR="00614E6E" w:rsidRPr="00EF12CC" w:rsidRDefault="00614E6E" w:rsidP="00614E6E">
      <w:pPr>
        <w:pStyle w:val="a3"/>
        <w:jc w:val="left"/>
        <w:rPr>
          <w:sz w:val="28"/>
          <w:szCs w:val="28"/>
        </w:rPr>
      </w:pPr>
      <w:r w:rsidRPr="00EF12CC">
        <w:rPr>
          <w:sz w:val="28"/>
          <w:szCs w:val="28"/>
        </w:rPr>
        <w:t>Документы, представляемые гражданином:</w:t>
      </w:r>
    </w:p>
    <w:p w:rsidR="00614E6E" w:rsidRPr="00EF12CC" w:rsidRDefault="00614E6E" w:rsidP="00614E6E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заявление</w:t>
      </w:r>
    </w:p>
    <w:p w:rsidR="00614E6E" w:rsidRPr="00EF12CC" w:rsidRDefault="00614E6E" w:rsidP="00614E6E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 xml:space="preserve">- паспорт или иной документ, удостоверяющий личность </w:t>
      </w:r>
      <w:r w:rsidRPr="00EF12CC">
        <w:rPr>
          <w:sz w:val="28"/>
          <w:szCs w:val="28"/>
        </w:rPr>
        <w:br/>
        <w:t>- две фотографии заявителя размером 30*40 мм</w:t>
      </w:r>
    </w:p>
    <w:p w:rsidR="00614E6E" w:rsidRPr="00EF12CC" w:rsidRDefault="00614E6E" w:rsidP="00614E6E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свидетельства о регистрации актов гражданского состояния, подлежащие замене в связи с регистрацией перемены фамилии, собственного имени, отчества</w:t>
      </w:r>
    </w:p>
    <w:p w:rsidR="00614E6E" w:rsidRPr="00EF12CC" w:rsidRDefault="00614E6E" w:rsidP="00614E6E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копии произведений науки, литературы и искусства, являющихся результатом творческой деятельности, существующих в какой-либо объективной форме, - в случае изъявления желания носить фамилию, собственное имя в соответствии с используемым псевдонимом</w:t>
      </w:r>
    </w:p>
    <w:p w:rsidR="00614E6E" w:rsidRPr="00EF12CC" w:rsidRDefault="00614E6E" w:rsidP="00614E6E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документы, подтверждающие мотивацию (за исключением документов, выданных органом загса Республики Беларусь), – в случае изъявления желания носить фамилию, собственное имя, отчество, отличные от данных при регистрации рождения, по причинам, не указанным выше</w:t>
      </w:r>
    </w:p>
    <w:p w:rsidR="00614E6E" w:rsidRPr="00EF12CC" w:rsidRDefault="00614E6E" w:rsidP="00614E6E">
      <w:pPr>
        <w:pStyle w:val="table10"/>
        <w:spacing w:after="120" w:afterAutospacing="0"/>
        <w:jc w:val="both"/>
        <w:rPr>
          <w:sz w:val="28"/>
          <w:szCs w:val="28"/>
        </w:rPr>
      </w:pPr>
      <w:r w:rsidRPr="00EF12CC">
        <w:rPr>
          <w:sz w:val="28"/>
          <w:szCs w:val="28"/>
        </w:rPr>
        <w:t>- документ, подтверждающий внесение платы (представляется при выдаче соответствующего свидетельства)</w:t>
      </w:r>
    </w:p>
    <w:p w:rsidR="00614E6E" w:rsidRPr="00EF12CC" w:rsidRDefault="00614E6E" w:rsidP="00614E6E">
      <w:pPr>
        <w:pStyle w:val="1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Размер платы –2 базовые величины</w:t>
      </w:r>
    </w:p>
    <w:p w:rsidR="00614E6E" w:rsidRPr="00EF12CC" w:rsidRDefault="00614E6E" w:rsidP="00614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Максимальный срок осуществления административной процедуры:</w:t>
      </w:r>
    </w:p>
    <w:p w:rsidR="00614E6E" w:rsidRPr="00EF12CC" w:rsidRDefault="00614E6E" w:rsidP="00614E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sz w:val="28"/>
          <w:szCs w:val="28"/>
        </w:rPr>
        <w:t>2 месяца со дня подачи заявления</w:t>
      </w:r>
    </w:p>
    <w:p w:rsidR="00614E6E" w:rsidRPr="00EF12CC" w:rsidRDefault="00614E6E" w:rsidP="00614E6E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14E6E" w:rsidRPr="00EF12CC" w:rsidRDefault="00614E6E" w:rsidP="00614E6E">
      <w:pPr>
        <w:pStyle w:val="2"/>
        <w:rPr>
          <w:rFonts w:ascii="Times New Roman" w:hAnsi="Times New Roman" w:cs="Times New Roman"/>
        </w:rPr>
      </w:pPr>
      <w:r w:rsidRPr="00EF12CC">
        <w:rPr>
          <w:rFonts w:ascii="Times New Roman" w:hAnsi="Times New Roman" w:cs="Times New Roman"/>
        </w:rPr>
        <w:t xml:space="preserve">Срок действия выдаваемого свидетельства – бессрочно </w:t>
      </w:r>
    </w:p>
    <w:p w:rsidR="00614E6E" w:rsidRPr="00EF12CC" w:rsidRDefault="00614E6E" w:rsidP="00614E6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14E6E" w:rsidRPr="00EF12CC" w:rsidRDefault="00614E6E" w:rsidP="00614E6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14E6E" w:rsidRPr="00EF12CC" w:rsidRDefault="00614E6E" w:rsidP="00614E6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Ответственный – начальник отдела ЗАГС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Шавнёва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Анна Ивановна </w:t>
      </w:r>
    </w:p>
    <w:p w:rsidR="00614E6E" w:rsidRPr="00EF12CC" w:rsidRDefault="00614E6E" w:rsidP="00614E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</w:t>
      </w:r>
      <w:proofErr w:type="spellStart"/>
      <w:r w:rsidRPr="00EF12CC">
        <w:rPr>
          <w:rFonts w:ascii="Times New Roman" w:hAnsi="Times New Roman" w:cs="Times New Roman"/>
          <w:b/>
          <w:i/>
          <w:sz w:val="28"/>
          <w:szCs w:val="28"/>
        </w:rPr>
        <w:t>каб</w:t>
      </w:r>
      <w:proofErr w:type="spellEnd"/>
      <w:r w:rsidRPr="00EF12CC">
        <w:rPr>
          <w:rFonts w:ascii="Times New Roman" w:hAnsi="Times New Roman" w:cs="Times New Roman"/>
          <w:b/>
          <w:i/>
          <w:sz w:val="28"/>
          <w:szCs w:val="28"/>
        </w:rPr>
        <w:t xml:space="preserve">. №1    </w:t>
      </w:r>
    </w:p>
    <w:p w:rsidR="00614E6E" w:rsidRPr="00EF12CC" w:rsidRDefault="00614E6E" w:rsidP="00614E6E">
      <w:pPr>
        <w:pStyle w:val="a3"/>
        <w:rPr>
          <w:color w:val="0000FF"/>
          <w:sz w:val="28"/>
          <w:szCs w:val="28"/>
          <w:u w:val="single"/>
        </w:rPr>
      </w:pPr>
    </w:p>
    <w:p w:rsidR="00614E6E" w:rsidRDefault="00614E6E" w:rsidP="00614E6E">
      <w:pPr>
        <w:pStyle w:val="a3"/>
        <w:rPr>
          <w:color w:val="0000FF"/>
          <w:sz w:val="28"/>
          <w:szCs w:val="28"/>
          <w:u w:val="single"/>
        </w:rPr>
      </w:pPr>
    </w:p>
    <w:p w:rsidR="00D570FB" w:rsidRDefault="00D570FB">
      <w:bookmarkStart w:id="0" w:name="_GoBack"/>
      <w:bookmarkEnd w:id="0"/>
    </w:p>
    <w:sectPr w:rsidR="00D570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BD"/>
    <w:rsid w:val="001D30BD"/>
    <w:rsid w:val="00614E6E"/>
    <w:rsid w:val="00D5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0D9CF-2784-483D-9F07-5DBE727CC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4E6E"/>
  </w:style>
  <w:style w:type="paragraph" w:styleId="1">
    <w:name w:val="heading 1"/>
    <w:basedOn w:val="a"/>
    <w:next w:val="a"/>
    <w:link w:val="10"/>
    <w:qFormat/>
    <w:rsid w:val="00614E6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614E6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E6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614E6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Title"/>
    <w:basedOn w:val="a"/>
    <w:link w:val="a4"/>
    <w:qFormat/>
    <w:rsid w:val="00614E6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4">
    <w:name w:val="Заголовок Знак"/>
    <w:basedOn w:val="a0"/>
    <w:link w:val="a3"/>
    <w:rsid w:val="00614E6E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customStyle="1" w:styleId="table10">
    <w:name w:val="table10"/>
    <w:basedOn w:val="a"/>
    <w:rsid w:val="00614E6E"/>
    <w:pPr>
      <w:spacing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1094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2023-04-20T14:00:00Z</dcterms:created>
  <dcterms:modified xsi:type="dcterms:W3CDTF">2023-04-20T14:00:00Z</dcterms:modified>
</cp:coreProperties>
</file>