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91B93" w14:textId="77777777" w:rsidR="00CC2DF3" w:rsidRPr="00883990" w:rsidRDefault="004443D1" w:rsidP="00BE7860">
      <w:pPr>
        <w:pStyle w:val="articleintext"/>
        <w:spacing w:before="120" w:after="100"/>
        <w:ind w:firstLine="0"/>
        <w:jc w:val="center"/>
        <w:rPr>
          <w:color w:val="000000" w:themeColor="text1"/>
          <w:sz w:val="28"/>
          <w:szCs w:val="28"/>
        </w:rPr>
      </w:pPr>
      <w:r w:rsidRPr="004443D1">
        <w:rPr>
          <w:b/>
          <w:sz w:val="28"/>
          <w:szCs w:val="28"/>
        </w:rPr>
        <w:t>1.1.2</w:t>
      </w:r>
      <w:r w:rsidR="00BE7860">
        <w:rPr>
          <w:b/>
          <w:sz w:val="28"/>
          <w:szCs w:val="28"/>
          <w:vertAlign w:val="superscript"/>
        </w:rPr>
        <w:t>2</w:t>
      </w:r>
      <w:r w:rsidRPr="004443D1">
        <w:rPr>
          <w:b/>
          <w:sz w:val="28"/>
          <w:szCs w:val="28"/>
        </w:rPr>
        <w:t xml:space="preserve">. </w:t>
      </w:r>
      <w:r w:rsidR="00BE7860" w:rsidRPr="00BE7860">
        <w:rPr>
          <w:b/>
          <w:sz w:val="28"/>
          <w:szCs w:val="28"/>
        </w:rPr>
        <w:t xml:space="preserve">Принятие решения </w:t>
      </w:r>
      <w:r w:rsidR="00931EB6" w:rsidRPr="00883990">
        <w:rPr>
          <w:color w:val="000000" w:themeColor="text1"/>
          <w:sz w:val="28"/>
          <w:szCs w:val="28"/>
        </w:rPr>
        <w:t>о разрешении отчуждения жилых помещений, доли (долей) в праве собственности на них, приобретенных с досрочным 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</w:t>
      </w:r>
    </w:p>
    <w:p w14:paraId="22E3AD8C" w14:textId="77777777" w:rsidR="00BE7860" w:rsidRDefault="00BE7860" w:rsidP="00BE7860">
      <w:pPr>
        <w:pStyle w:val="articleintext"/>
        <w:spacing w:before="120" w:after="100"/>
        <w:ind w:firstLine="0"/>
        <w:jc w:val="center"/>
        <w:rPr>
          <w:sz w:val="28"/>
          <w:szCs w:val="28"/>
        </w:rPr>
      </w:pPr>
    </w:p>
    <w:p w14:paraId="138590DB" w14:textId="77777777" w:rsidR="00CC2DF3" w:rsidRPr="0001334D" w:rsidRDefault="0001334D" w:rsidP="000133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</w:t>
      </w:r>
      <w:r w:rsidR="00CC2DF3" w:rsidRPr="0001334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0612CF7E" w14:textId="77777777" w:rsidR="00CC2DF3" w:rsidRPr="00CC2DF3" w:rsidRDefault="00CC2DF3" w:rsidP="00CC2DF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AED584" w14:textId="2431CA0F" w:rsidR="001B79C7" w:rsidRDefault="00EE17AF" w:rsidP="001B79C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</w:t>
      </w:r>
      <w:r w:rsidR="001B79C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кий сельский исполнительный комитет,</w:t>
      </w:r>
    </w:p>
    <w:p w14:paraId="4041DA08" w14:textId="69B10E81" w:rsidR="001B79C7" w:rsidRDefault="001B79C7" w:rsidP="001B79C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аг. </w:t>
      </w:r>
      <w:r w:rsidR="00EE17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Заполье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39563DC6" w14:textId="77777777" w:rsidR="001B79C7" w:rsidRDefault="001B79C7" w:rsidP="001B79C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3C8C98BE" w14:textId="77777777" w:rsidR="001B79C7" w:rsidRDefault="001B79C7" w:rsidP="001B79C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8CC7342" w14:textId="77777777" w:rsidR="001B79C7" w:rsidRDefault="001B79C7" w:rsidP="001B79C7">
      <w:pPr>
        <w:pStyle w:val="table10"/>
        <w:spacing w:line="20" w:lineRule="atLeast"/>
        <w:jc w:val="both"/>
        <w:rPr>
          <w:i/>
          <w:sz w:val="28"/>
          <w:szCs w:val="28"/>
        </w:rPr>
      </w:pPr>
      <w:r w:rsidRPr="00BC0ED5"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</w:t>
      </w:r>
      <w:r>
        <w:rPr>
          <w:i/>
          <w:sz w:val="28"/>
          <w:szCs w:val="28"/>
        </w:rPr>
        <w:t>:</w:t>
      </w:r>
    </w:p>
    <w:p w14:paraId="566E9AB2" w14:textId="4362B20F" w:rsidR="001B79C7" w:rsidRPr="00BC0ED5" w:rsidRDefault="001B79C7" w:rsidP="001B79C7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У</w:t>
      </w:r>
      <w:r w:rsidRPr="00BC0ED5">
        <w:rPr>
          <w:i/>
          <w:sz w:val="28"/>
          <w:szCs w:val="28"/>
        </w:rPr>
        <w:t>правляющий делами</w:t>
      </w:r>
      <w:r>
        <w:rPr>
          <w:i/>
          <w:sz w:val="28"/>
          <w:szCs w:val="28"/>
        </w:rPr>
        <w:t xml:space="preserve"> сельисполкома </w:t>
      </w:r>
      <w:r w:rsidRPr="00BC0ED5">
        <w:rPr>
          <w:i/>
          <w:sz w:val="28"/>
          <w:szCs w:val="28"/>
        </w:rPr>
        <w:t xml:space="preserve"> – </w:t>
      </w:r>
      <w:r w:rsidR="00EE17AF"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 xml:space="preserve">, </w:t>
      </w:r>
      <w:r w:rsidRPr="00BC0ED5">
        <w:rPr>
          <w:i/>
          <w:sz w:val="28"/>
          <w:szCs w:val="28"/>
        </w:rPr>
        <w:t xml:space="preserve">телефон </w:t>
      </w:r>
      <w:r w:rsidR="00EE17AF">
        <w:rPr>
          <w:i/>
          <w:sz w:val="28"/>
          <w:szCs w:val="28"/>
        </w:rPr>
        <w:t>69094</w:t>
      </w:r>
    </w:p>
    <w:p w14:paraId="6C3171E8" w14:textId="77777777" w:rsidR="001B79C7" w:rsidRDefault="001B79C7" w:rsidP="001B79C7">
      <w:pPr>
        <w:pStyle w:val="table10"/>
        <w:spacing w:line="20" w:lineRule="atLeast"/>
        <w:rPr>
          <w:i/>
          <w:sz w:val="28"/>
          <w:szCs w:val="28"/>
        </w:rPr>
      </w:pPr>
    </w:p>
    <w:p w14:paraId="3FEBC9EB" w14:textId="39612F11" w:rsidR="001B79C7" w:rsidRDefault="001B79C7" w:rsidP="001B79C7">
      <w:pPr>
        <w:pStyle w:val="table10"/>
        <w:spacing w:line="20" w:lineRule="atLeast"/>
        <w:jc w:val="both"/>
        <w:rPr>
          <w:i/>
          <w:sz w:val="28"/>
          <w:szCs w:val="28"/>
        </w:rPr>
      </w:pPr>
      <w:r w:rsidRPr="00BC0ED5">
        <w:rPr>
          <w:i/>
          <w:sz w:val="28"/>
          <w:szCs w:val="28"/>
        </w:rPr>
        <w:t xml:space="preserve">Во время отсутствия управляющего делами сельисполкома его обязанности исполняет </w:t>
      </w:r>
      <w:r w:rsidR="00EE17AF">
        <w:rPr>
          <w:i/>
          <w:sz w:val="28"/>
          <w:szCs w:val="28"/>
        </w:rPr>
        <w:t>ведущ</w:t>
      </w:r>
      <w:r>
        <w:rPr>
          <w:i/>
          <w:sz w:val="28"/>
          <w:szCs w:val="28"/>
        </w:rPr>
        <w:t xml:space="preserve">й </w:t>
      </w:r>
      <w:r w:rsidRPr="00BC0ED5">
        <w:rPr>
          <w:i/>
          <w:sz w:val="28"/>
          <w:szCs w:val="28"/>
        </w:rPr>
        <w:t xml:space="preserve">специалист сельисполкома </w:t>
      </w:r>
      <w:r w:rsidR="00EE17AF">
        <w:rPr>
          <w:b/>
          <w:i/>
          <w:sz w:val="28"/>
          <w:szCs w:val="28"/>
        </w:rPr>
        <w:t>Сыщикова Татьяна Викторовна</w:t>
      </w:r>
      <w:r>
        <w:rPr>
          <w:i/>
          <w:sz w:val="28"/>
          <w:szCs w:val="28"/>
        </w:rPr>
        <w:t>, тел. 7</w:t>
      </w:r>
      <w:r w:rsidR="00EE17AF">
        <w:rPr>
          <w:i/>
          <w:sz w:val="28"/>
          <w:szCs w:val="28"/>
        </w:rPr>
        <w:t>6130</w:t>
      </w:r>
    </w:p>
    <w:p w14:paraId="53AE00EE" w14:textId="77777777" w:rsidR="00CC2DF3" w:rsidRPr="00CC2DF3" w:rsidRDefault="00CC2DF3" w:rsidP="00CC2DF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5668C04" w14:textId="77777777" w:rsidR="004443D1" w:rsidRPr="004443D1" w:rsidRDefault="00CC2DF3" w:rsidP="00CC2D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C2DF3">
        <w:rPr>
          <w:rFonts w:ascii="Times New Roman" w:hAnsi="Times New Roman" w:cs="Times New Roman"/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5A166253" w14:textId="77777777" w:rsidR="00883990" w:rsidRPr="00883990" w:rsidRDefault="00883990" w:rsidP="00883990">
      <w:pPr>
        <w:pStyle w:val="a4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39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</w:t>
      </w:r>
      <w:r w:rsidR="00931EB6" w:rsidRPr="008839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аявление</w:t>
      </w:r>
    </w:p>
    <w:p w14:paraId="27C6E112" w14:textId="77777777" w:rsidR="00883990" w:rsidRPr="00883990" w:rsidRDefault="00883990" w:rsidP="00883990">
      <w:pPr>
        <w:pStyle w:val="a4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3B53DFE" w14:textId="77777777" w:rsidR="00883990" w:rsidRPr="00883990" w:rsidRDefault="00931EB6" w:rsidP="00883990">
      <w:pPr>
        <w:pStyle w:val="a4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39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паспорта или иные документы, удостоверяющие личность, всех членов семьи, совместно проживающих с собственником (для несовершеннолетних членов семьи при отсутствии у них паспорта или иного документа, удостоверяющего личность, – свидетельство о рождении)</w:t>
      </w:r>
    </w:p>
    <w:p w14:paraId="2B17F392" w14:textId="77777777" w:rsidR="00883990" w:rsidRPr="00883990" w:rsidRDefault="00883990" w:rsidP="00883990">
      <w:pPr>
        <w:pStyle w:val="a4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0E7E7A7" w14:textId="77777777" w:rsidR="00883990" w:rsidRPr="00883990" w:rsidRDefault="00931EB6" w:rsidP="00883990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39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письменное согласие супруга (супруги), иных совершеннолетних членов семьи, совместно проживающих с собственником и имеющих право владения и пользования жилым помещением, а также удостоверенное нотариально письменное согласие отсутствующих граждан, за которыми сохраняется право владения и пользования жилым помещением</w:t>
      </w:r>
    </w:p>
    <w:p w14:paraId="6BAED3AC" w14:textId="77777777" w:rsidR="00883990" w:rsidRPr="00883990" w:rsidRDefault="00883990" w:rsidP="00883990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2CFB5DCE" w14:textId="77777777" w:rsidR="00883990" w:rsidRPr="00883990" w:rsidRDefault="00931EB6" w:rsidP="00883990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39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документ, подтверждающий право собственности на жилое помещение, долю (доли) в праве собственности на него</w:t>
      </w:r>
    </w:p>
    <w:p w14:paraId="424A661A" w14:textId="77777777" w:rsidR="00883990" w:rsidRPr="00883990" w:rsidRDefault="00883990" w:rsidP="0088399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3B3BCB1D" w14:textId="77777777" w:rsidR="00BE7860" w:rsidRPr="00883990" w:rsidRDefault="00931EB6" w:rsidP="00883990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39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документы, подтверждающие основания для отчуждения жилого помещения, доли (долей) в праве собственности на него до истечения 5 лет со дня государственной регистрации права собственности на них (переезд в другую местность, расторжение брака, смерть собственника жилого помещения и иные)</w:t>
      </w:r>
    </w:p>
    <w:p w14:paraId="7FEBDEF0" w14:textId="77777777" w:rsidR="00B35B13" w:rsidRPr="00B35B13" w:rsidRDefault="00B35B13" w:rsidP="00B35B13">
      <w:pPr>
        <w:pStyle w:val="a4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D4A15D" w14:textId="77777777" w:rsidR="00CC2DF3" w:rsidRPr="00CC2DF3" w:rsidRDefault="00CC2DF3" w:rsidP="00CC2D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2DF3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14:paraId="763F3025" w14:textId="77777777" w:rsidR="00CC2DF3" w:rsidRDefault="00CC2DF3" w:rsidP="00CC2D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2DF3">
        <w:rPr>
          <w:rFonts w:ascii="Times New Roman" w:hAnsi="Times New Roman" w:cs="Times New Roman"/>
          <w:b/>
          <w:sz w:val="28"/>
          <w:szCs w:val="28"/>
        </w:rPr>
        <w:t>В соответствии со Статьей 15 Закона Республики Беларусь от 28 октября 2008 года «Об основах административных процедур» документы и (или) сведения, необходимые для осуществления административной процедуры, не включенные в перечни документов и (или) сведений, представляемых заинтересованными лицами, определяются законодательством об административных процедурах и ЗАПРАШИВАЮТСЯ УПОЛНОМОЧЕННЫМ ОРГАНОМ САМОСТОЯТЕЛЬНО.</w:t>
      </w:r>
    </w:p>
    <w:p w14:paraId="7126E098" w14:textId="77777777" w:rsidR="00BE7860" w:rsidRDefault="00BE7860" w:rsidP="00CC2D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830972" w14:textId="77777777" w:rsidR="00BE7860" w:rsidRPr="00883990" w:rsidRDefault="00FD046C" w:rsidP="00CC2DF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1EB6">
        <w:rPr>
          <w:rFonts w:ascii="Times New Roman" w:hAnsi="Times New Roman" w:cs="Times New Roman"/>
          <w:color w:val="7030A0"/>
          <w:sz w:val="28"/>
          <w:szCs w:val="28"/>
        </w:rPr>
        <w:tab/>
      </w:r>
      <w:r w:rsidR="00BE7860" w:rsidRPr="008839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883990">
        <w:rPr>
          <w:rFonts w:ascii="Times New Roman" w:hAnsi="Times New Roman" w:cs="Times New Roman"/>
          <w:color w:val="000000" w:themeColor="text1"/>
          <w:sz w:val="28"/>
          <w:szCs w:val="28"/>
        </w:rPr>
        <w:t>справка о занимаемом в данном населенном пункте жилом помещении, месте жительства и составе семьи (с указанием сведений о месте жительства (месте пребывания) и составе семьи)</w:t>
      </w:r>
    </w:p>
    <w:p w14:paraId="6D0E5FB6" w14:textId="77777777" w:rsidR="004443D1" w:rsidRPr="00CC2DF3" w:rsidRDefault="004443D1" w:rsidP="00C54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7AA85A" w14:textId="77777777" w:rsidR="00CC2DF3" w:rsidRDefault="00CC2DF3" w:rsidP="00C546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617">
        <w:rPr>
          <w:rFonts w:ascii="Times New Roman" w:hAnsi="Times New Roman" w:cs="Times New Roman"/>
          <w:b/>
          <w:sz w:val="28"/>
          <w:szCs w:val="28"/>
        </w:rPr>
        <w:t>Размер платы, взимаемой при осуществлении административной процедуры: бесплатно</w:t>
      </w:r>
    </w:p>
    <w:p w14:paraId="0B995971" w14:textId="77777777" w:rsidR="0001334D" w:rsidRPr="00C54617" w:rsidRDefault="0001334D" w:rsidP="00C546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09083D" w14:textId="77777777" w:rsidR="0001334D" w:rsidRPr="00BE7860" w:rsidRDefault="00CC2DF3" w:rsidP="00C546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617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осуществления административной процедуры: </w:t>
      </w:r>
      <w:r w:rsidR="0001334D" w:rsidRPr="0001334D">
        <w:rPr>
          <w:rFonts w:ascii="Times New Roman" w:eastAsia="Times New Roman" w:hAnsi="Times New Roman" w:cs="Times New Roman"/>
          <w:sz w:val="28"/>
          <w:szCs w:val="28"/>
          <w:lang w:eastAsia="ru-RU"/>
        </w:rPr>
        <w:t>– 1 месяц</w:t>
      </w:r>
      <w:r w:rsidR="00BE78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подачи заявления</w:t>
      </w:r>
    </w:p>
    <w:p w14:paraId="168DCAE1" w14:textId="77777777" w:rsidR="0001334D" w:rsidRDefault="0001334D" w:rsidP="00C546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ACCE7D" w14:textId="77777777" w:rsidR="007833AE" w:rsidRPr="004443D1" w:rsidRDefault="004443D1" w:rsidP="00C546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6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2DF3" w:rsidRPr="00C54617">
        <w:rPr>
          <w:rFonts w:ascii="Times New Roman" w:hAnsi="Times New Roman" w:cs="Times New Roman"/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786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BE7860">
        <w:rPr>
          <w:rFonts w:ascii="Times New Roman" w:hAnsi="Times New Roman" w:cs="Times New Roman"/>
          <w:sz w:val="28"/>
          <w:szCs w:val="28"/>
        </w:rPr>
        <w:t>единовременно</w:t>
      </w:r>
    </w:p>
    <w:sectPr w:rsidR="007833AE" w:rsidRPr="004443D1" w:rsidSect="0001334D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547C6"/>
    <w:multiLevelType w:val="hybridMultilevel"/>
    <w:tmpl w:val="550064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B7D7A"/>
    <w:multiLevelType w:val="hybridMultilevel"/>
    <w:tmpl w:val="2C2634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34AA0"/>
    <w:multiLevelType w:val="hybridMultilevel"/>
    <w:tmpl w:val="561857A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0C50C9"/>
    <w:multiLevelType w:val="hybridMultilevel"/>
    <w:tmpl w:val="F52C442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BE0A1B"/>
    <w:multiLevelType w:val="hybridMultilevel"/>
    <w:tmpl w:val="D7A42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2DF3"/>
    <w:rsid w:val="0001334D"/>
    <w:rsid w:val="00065BF2"/>
    <w:rsid w:val="001B79C7"/>
    <w:rsid w:val="00214FD0"/>
    <w:rsid w:val="00234045"/>
    <w:rsid w:val="00266E04"/>
    <w:rsid w:val="004443D1"/>
    <w:rsid w:val="00481842"/>
    <w:rsid w:val="00534F64"/>
    <w:rsid w:val="00696450"/>
    <w:rsid w:val="007833AE"/>
    <w:rsid w:val="007E171F"/>
    <w:rsid w:val="00883990"/>
    <w:rsid w:val="008D41BA"/>
    <w:rsid w:val="00931EB6"/>
    <w:rsid w:val="00A9339A"/>
    <w:rsid w:val="00B35B13"/>
    <w:rsid w:val="00BE7860"/>
    <w:rsid w:val="00C54617"/>
    <w:rsid w:val="00CC2DF3"/>
    <w:rsid w:val="00DC39B8"/>
    <w:rsid w:val="00E538E2"/>
    <w:rsid w:val="00EE17AF"/>
    <w:rsid w:val="00FD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95034"/>
  <w15:docId w15:val="{FC25965F-EAE3-4919-8F29-17769B54A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3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43D1"/>
    <w:rPr>
      <w:rFonts w:ascii="Times New Roman" w:hAnsi="Times New Roman" w:cs="Times New Roman"/>
      <w:sz w:val="24"/>
      <w:szCs w:val="24"/>
    </w:rPr>
  </w:style>
  <w:style w:type="paragraph" w:customStyle="1" w:styleId="articleintext">
    <w:name w:val="articleintext"/>
    <w:basedOn w:val="a"/>
    <w:rsid w:val="004443D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444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noski">
    <w:name w:val="snoski"/>
    <w:basedOn w:val="a"/>
    <w:rsid w:val="004443D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443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7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6</cp:revision>
  <cp:lastPrinted>2026-02-11T08:40:00Z</cp:lastPrinted>
  <dcterms:created xsi:type="dcterms:W3CDTF">2026-01-19T06:43:00Z</dcterms:created>
  <dcterms:modified xsi:type="dcterms:W3CDTF">2026-03-31T12:03:00Z</dcterms:modified>
</cp:coreProperties>
</file>