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300C20" w14:textId="77777777" w:rsidR="004E44EC" w:rsidRPr="004E44EC" w:rsidRDefault="001423E6" w:rsidP="004E44EC">
      <w:pPr>
        <w:pStyle w:val="table10"/>
        <w:jc w:val="both"/>
        <w:rPr>
          <w:b/>
          <w:bCs/>
          <w:sz w:val="30"/>
          <w:szCs w:val="30"/>
        </w:rPr>
      </w:pPr>
      <w:r w:rsidRPr="00081E42">
        <w:rPr>
          <w:sz w:val="28"/>
          <w:szCs w:val="28"/>
        </w:rPr>
        <w:t>Процедура 1.3.</w:t>
      </w:r>
      <w:r w:rsidR="00081E42" w:rsidRPr="00081E42">
        <w:rPr>
          <w:sz w:val="28"/>
          <w:szCs w:val="28"/>
        </w:rPr>
        <w:t>1</w:t>
      </w:r>
      <w:r w:rsidR="004E44EC">
        <w:rPr>
          <w:sz w:val="28"/>
          <w:szCs w:val="28"/>
        </w:rPr>
        <w:t>1</w:t>
      </w:r>
      <w:r w:rsidRPr="00081E42">
        <w:rPr>
          <w:sz w:val="28"/>
          <w:szCs w:val="28"/>
        </w:rPr>
        <w:t xml:space="preserve">. </w:t>
      </w:r>
      <w:r w:rsidR="004E44EC" w:rsidRPr="004E44EC">
        <w:rPr>
          <w:b/>
          <w:bCs/>
          <w:sz w:val="30"/>
          <w:szCs w:val="30"/>
        </w:rPr>
        <w:t>Выдача справки о том,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</w:t>
      </w:r>
    </w:p>
    <w:p w14:paraId="68E8C7E1" w14:textId="744CD769" w:rsidR="009E5570" w:rsidRPr="009E5570" w:rsidRDefault="009E5570" w:rsidP="009E5570">
      <w:pPr>
        <w:pStyle w:val="1"/>
        <w:rPr>
          <w:rFonts w:ascii="Times New Roman" w:hAnsi="Times New Roman"/>
          <w:color w:val="auto"/>
        </w:rPr>
      </w:pPr>
    </w:p>
    <w:p w14:paraId="1CCEEB8E" w14:textId="77777777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7A3AF9F4" w14:textId="77777777" w:rsidR="004E44EC" w:rsidRDefault="004E44EC" w:rsidP="004E44EC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1DE252FA" w14:textId="43940C83" w:rsidR="009E5570" w:rsidRDefault="009E5570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 w:rsidRPr="00E625A4">
        <w:rPr>
          <w:sz w:val="28"/>
          <w:szCs w:val="28"/>
        </w:rPr>
        <w:t xml:space="preserve">паспорт или иной документ, удостоверяющий личность </w:t>
      </w:r>
    </w:p>
    <w:p w14:paraId="21B0D5A2" w14:textId="077E996F" w:rsidR="004E44EC" w:rsidRDefault="004E44EC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смерти наследодателя</w:t>
      </w:r>
    </w:p>
    <w:p w14:paraId="0E95F234" w14:textId="77777777" w:rsidR="00B60E2A" w:rsidRPr="00B60E2A" w:rsidRDefault="00B60E2A" w:rsidP="00B60E2A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29795CE7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43EDA5CF" w14:textId="77777777" w:rsidR="004E44EC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4E44EC">
        <w:rPr>
          <w:sz w:val="28"/>
          <w:szCs w:val="28"/>
        </w:rPr>
        <w:t>5 дней со дня подачи заявления</w:t>
      </w:r>
    </w:p>
    <w:p w14:paraId="2FEDE39C" w14:textId="5C304C58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6EEF8188" w14:textId="133CF808" w:rsidR="006B3156" w:rsidRPr="00084833" w:rsidRDefault="009E5570" w:rsidP="00084833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sectPr w:rsidR="006B3156" w:rsidRPr="00084833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81E42"/>
    <w:rsid w:val="00084833"/>
    <w:rsid w:val="0009263E"/>
    <w:rsid w:val="001423E6"/>
    <w:rsid w:val="00171C61"/>
    <w:rsid w:val="001860C7"/>
    <w:rsid w:val="00220D66"/>
    <w:rsid w:val="002C0E61"/>
    <w:rsid w:val="003552CE"/>
    <w:rsid w:val="00383F44"/>
    <w:rsid w:val="00405E85"/>
    <w:rsid w:val="004E44EC"/>
    <w:rsid w:val="00531C30"/>
    <w:rsid w:val="00601D8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70638"/>
    <w:rsid w:val="00E55BF6"/>
    <w:rsid w:val="00F46289"/>
    <w:rsid w:val="00F97F02"/>
    <w:rsid w:val="00FE4396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link w:val="table100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character" w:customStyle="1" w:styleId="table100">
    <w:name w:val="table10 Знак"/>
    <w:link w:val="table10"/>
    <w:rsid w:val="00081E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1220</Characters>
  <Application>Microsoft Office Word</Application>
  <DocSecurity>0</DocSecurity>
  <Lines>10</Lines>
  <Paragraphs>2</Paragraphs>
  <ScaleCrop>false</ScaleCrop>
  <Company>All Belarus 2009 DVD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2026-03-31T12:44:00Z</cp:lastPrinted>
  <dcterms:created xsi:type="dcterms:W3CDTF">2026-03-31T12:45:00Z</dcterms:created>
  <dcterms:modified xsi:type="dcterms:W3CDTF">2026-03-31T12:47:00Z</dcterms:modified>
</cp:coreProperties>
</file>