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4E15" w14:textId="75CD6304" w:rsidR="00503AFD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E72AA2">
        <w:rPr>
          <w:rFonts w:ascii="Times New Roman" w:hAnsi="Times New Roman" w:cs="Times New Roman"/>
          <w:bCs/>
          <w:sz w:val="28"/>
          <w:szCs w:val="28"/>
        </w:rPr>
        <w:t>18.14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A76" w:rsidRPr="00C95A76">
        <w:rPr>
          <w:rFonts w:ascii="Times New Roman" w:hAnsi="Times New Roman" w:cs="Times New Roman"/>
          <w:b/>
          <w:sz w:val="28"/>
          <w:szCs w:val="28"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="00C95A76" w:rsidRPr="00C95A76">
        <w:rPr>
          <w:rFonts w:ascii="Times New Roman" w:hAnsi="Times New Roman" w:cs="Times New Roman"/>
          <w:b/>
          <w:sz w:val="28"/>
          <w:szCs w:val="28"/>
        </w:rPr>
        <w:t>удочерители</w:t>
      </w:r>
      <w:proofErr w:type="spellEnd"/>
      <w:r w:rsidR="00C95A76" w:rsidRPr="00C95A76">
        <w:rPr>
          <w:rFonts w:ascii="Times New Roman" w:hAnsi="Times New Roman" w:cs="Times New Roman"/>
          <w:b/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14:paraId="635C8ABC" w14:textId="77777777" w:rsidR="00C95A76" w:rsidRDefault="00C95A76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4C47E" w14:textId="77777777" w:rsidR="00521A5E" w:rsidRPr="00521A5E" w:rsidRDefault="00521A5E" w:rsidP="00521A5E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38431E5E" w14:textId="77777777" w:rsidR="00521A5E" w:rsidRPr="00521A5E" w:rsidRDefault="00521A5E" w:rsidP="00521A5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521A5E">
        <w:rPr>
          <w:rFonts w:ascii="Arial" w:eastAsia="Times New Roman" w:hAnsi="Arial" w:cs="Arial"/>
          <w:sz w:val="24"/>
          <w:szCs w:val="28"/>
          <w:lang w:eastAsia="ru-RU"/>
        </w:rPr>
        <w:t>заявление</w:t>
      </w:r>
    </w:p>
    <w:p w14:paraId="01F0DB16" w14:textId="77777777" w:rsidR="00521A5E" w:rsidRPr="00521A5E" w:rsidRDefault="00521A5E" w:rsidP="00521A5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521A5E">
        <w:rPr>
          <w:rFonts w:ascii="Arial" w:eastAsia="Times New Roman" w:hAnsi="Arial" w:cs="Arial"/>
          <w:sz w:val="24"/>
          <w:szCs w:val="28"/>
          <w:lang w:eastAsia="ru-RU"/>
        </w:rPr>
        <w:t>паспорт или иной документ, удостоверяющий личность</w:t>
      </w:r>
    </w:p>
    <w:p w14:paraId="101193CB" w14:textId="77777777" w:rsidR="00521A5E" w:rsidRPr="00521A5E" w:rsidRDefault="00521A5E" w:rsidP="00521A5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521A5E">
        <w:rPr>
          <w:rFonts w:ascii="Arial" w:eastAsia="Times New Roman" w:hAnsi="Arial" w:cs="Arial"/>
          <w:sz w:val="24"/>
          <w:szCs w:val="28"/>
          <w:lang w:eastAsia="ru-RU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521A5E">
        <w:rPr>
          <w:rFonts w:ascii="Arial" w:eastAsia="Times New Roman" w:hAnsi="Arial" w:cs="Arial"/>
          <w:sz w:val="24"/>
          <w:szCs w:val="28"/>
          <w:lang w:eastAsia="ru-RU"/>
        </w:rPr>
        <w:t>удочерители</w:t>
      </w:r>
      <w:proofErr w:type="spellEnd"/>
      <w:r w:rsidRPr="00521A5E">
        <w:rPr>
          <w:rFonts w:ascii="Arial" w:eastAsia="Times New Roman" w:hAnsi="Arial" w:cs="Arial"/>
          <w:sz w:val="24"/>
          <w:szCs w:val="28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</w:r>
    </w:p>
    <w:p w14:paraId="0D5F7A17" w14:textId="77777777" w:rsidR="00521A5E" w:rsidRPr="00521A5E" w:rsidRDefault="00521A5E" w:rsidP="00521A5E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521A5E">
        <w:rPr>
          <w:rFonts w:ascii="Arial" w:eastAsia="Times New Roman" w:hAnsi="Arial" w:cs="Arial"/>
          <w:sz w:val="24"/>
          <w:szCs w:val="28"/>
          <w:lang w:eastAsia="ru-RU"/>
        </w:rPr>
        <w:t>документ, подтверждающий право на земельный участок (при его наличии)</w:t>
      </w:r>
    </w:p>
    <w:p w14:paraId="22DB7656" w14:textId="77777777" w:rsidR="00521A5E" w:rsidRPr="00521A5E" w:rsidRDefault="00521A5E" w:rsidP="00521A5E">
      <w:pPr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58577AA3" w14:textId="77777777" w:rsidR="00521A5E" w:rsidRPr="00521A5E" w:rsidRDefault="00521A5E" w:rsidP="00521A5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2F089E4D" w14:textId="77777777" w:rsidR="00521A5E" w:rsidRPr="00521A5E" w:rsidRDefault="00521A5E" w:rsidP="00521A5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5 дней</w:t>
      </w:r>
      <w:r w:rsidRPr="00521A5E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заявления, а в случае запроса документов и (или) сведений от других государственных органов, иных организаций – </w:t>
      </w: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15 дней</w:t>
      </w:r>
    </w:p>
    <w:p w14:paraId="78ADB6B4" w14:textId="77777777" w:rsidR="00521A5E" w:rsidRPr="00521A5E" w:rsidRDefault="00521A5E" w:rsidP="00521A5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3B470337" w14:textId="77777777" w:rsidR="00521A5E" w:rsidRPr="00521A5E" w:rsidRDefault="00521A5E" w:rsidP="00521A5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1A5E">
        <w:rPr>
          <w:rFonts w:ascii="Arial" w:eastAsia="Times New Roman" w:hAnsi="Arial" w:cs="Arial"/>
          <w:sz w:val="28"/>
          <w:szCs w:val="28"/>
          <w:lang w:eastAsia="ru-RU"/>
        </w:rPr>
        <w:t xml:space="preserve">до завершения реализации указанной в справке продукции, </w:t>
      </w:r>
      <w:r w:rsidRPr="00521A5E">
        <w:rPr>
          <w:rFonts w:ascii="Arial" w:eastAsia="Times New Roman" w:hAnsi="Arial" w:cs="Arial"/>
          <w:b/>
          <w:sz w:val="28"/>
          <w:szCs w:val="28"/>
          <w:lang w:eastAsia="ru-RU"/>
        </w:rPr>
        <w:t>но не более 1 года</w:t>
      </w:r>
      <w:r w:rsidRPr="00521A5E">
        <w:rPr>
          <w:rFonts w:ascii="Arial" w:eastAsia="Times New Roman" w:hAnsi="Arial" w:cs="Arial"/>
          <w:sz w:val="28"/>
          <w:szCs w:val="28"/>
          <w:lang w:eastAsia="ru-RU"/>
        </w:rPr>
        <w:t xml:space="preserve"> со дня выдачи справки</w:t>
      </w:r>
    </w:p>
    <w:p w14:paraId="618C4084" w14:textId="77777777" w:rsidR="00940431" w:rsidRDefault="00940431" w:rsidP="00940431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5C93FBDE" w14:textId="77777777" w:rsidR="00940431" w:rsidRDefault="00940431" w:rsidP="00940431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34324D6A" w14:textId="77777777" w:rsidR="00940431" w:rsidRDefault="00940431" w:rsidP="00940431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08D0A637" w14:textId="77777777" w:rsidR="00940431" w:rsidRDefault="00940431" w:rsidP="00940431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74435A1" w14:textId="47854321" w:rsidR="00521A5E" w:rsidRDefault="00521A5E" w:rsidP="00521A5E">
      <w:pPr>
        <w:rPr>
          <w:rFonts w:ascii="Arial" w:eastAsia="Calibri" w:hAnsi="Arial" w:cs="Arial"/>
          <w:b/>
          <w:i/>
          <w:sz w:val="30"/>
          <w:szCs w:val="32"/>
        </w:rPr>
      </w:pPr>
    </w:p>
    <w:p w14:paraId="5E6D16D6" w14:textId="77777777" w:rsidR="00940431" w:rsidRPr="00521A5E" w:rsidRDefault="00940431" w:rsidP="00521A5E">
      <w:pPr>
        <w:rPr>
          <w:rFonts w:ascii="Arial" w:eastAsia="Calibri" w:hAnsi="Arial" w:cs="Arial"/>
          <w:b/>
          <w:i/>
          <w:sz w:val="30"/>
          <w:szCs w:val="32"/>
        </w:rPr>
      </w:pPr>
    </w:p>
    <w:p w14:paraId="37DF9810" w14:textId="57D12D91" w:rsidR="00DE7483" w:rsidRDefault="002F0BBC" w:rsidP="00DE7483">
      <w:pPr>
        <w:widowControl w:val="0"/>
        <w:shd w:val="clear" w:color="auto" w:fill="FFFFFF"/>
        <w:tabs>
          <w:tab w:val="left" w:leader="hyphen" w:pos="8266"/>
          <w:tab w:val="left" w:leader="hyphen" w:pos="8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lastRenderedPageBreak/>
        <w:t xml:space="preserve">                                                                                    </w:t>
      </w:r>
    </w:p>
    <w:p w14:paraId="0D79AE7D" w14:textId="57EA5FF3" w:rsidR="00DE7483" w:rsidRDefault="00DE7483" w:rsidP="00DE7483">
      <w:pPr>
        <w:widowControl w:val="0"/>
        <w:shd w:val="clear" w:color="auto" w:fill="FFFFFF"/>
        <w:tabs>
          <w:tab w:val="left" w:leader="hyphen" w:pos="8266"/>
          <w:tab w:val="left" w:leader="hyphen" w:pos="8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Процедура 18.14</w:t>
      </w:r>
    </w:p>
    <w:p w14:paraId="3DDC3169" w14:textId="7ED26A1F" w:rsidR="00521A5E" w:rsidRDefault="00DE7483" w:rsidP="002F0BBC">
      <w:pPr>
        <w:widowControl w:val="0"/>
        <w:shd w:val="clear" w:color="auto" w:fill="FFFFFF"/>
        <w:tabs>
          <w:tab w:val="left" w:leader="hyphen" w:pos="8266"/>
          <w:tab w:val="left" w:leader="hyphen" w:pos="89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2F0BBC" w:rsidRPr="002F0BB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 xml:space="preserve">Председателю </w:t>
      </w:r>
      <w:proofErr w:type="spellStart"/>
      <w:r w:rsidR="00940431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>Греского</w:t>
      </w:r>
      <w:proofErr w:type="spellEnd"/>
      <w:r w:rsidR="002F0BBC" w:rsidRPr="002F0BBC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 xml:space="preserve"> </w:t>
      </w:r>
      <w:r w:rsidR="00521A5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eastAsia="ru-RU"/>
        </w:rPr>
        <w:t xml:space="preserve">сельского </w:t>
      </w:r>
      <w:r w:rsidR="002F0BBC" w:rsidRPr="002F0BB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исполнительного комитета </w:t>
      </w:r>
      <w:r w:rsidR="00521A5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        </w:t>
      </w:r>
    </w:p>
    <w:p w14:paraId="283FAB96" w14:textId="00D14C32" w:rsidR="002F0BBC" w:rsidRPr="002F0BBC" w:rsidRDefault="00521A5E" w:rsidP="002F0BBC">
      <w:pPr>
        <w:widowControl w:val="0"/>
        <w:shd w:val="clear" w:color="auto" w:fill="FFFFFF"/>
        <w:tabs>
          <w:tab w:val="left" w:leader="hyphen" w:pos="8266"/>
          <w:tab w:val="left" w:leader="hyphen" w:pos="89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="00940431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Зенюку</w:t>
      </w:r>
      <w:proofErr w:type="spellEnd"/>
      <w:r w:rsidR="00940431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 В.Н.</w:t>
      </w:r>
      <w:bookmarkStart w:id="0" w:name="_GoBack"/>
      <w:bookmarkEnd w:id="0"/>
    </w:p>
    <w:p w14:paraId="2DA64ED8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w w:val="99"/>
          <w:sz w:val="16"/>
          <w:szCs w:val="16"/>
          <w:lang w:eastAsia="ru-RU"/>
        </w:rPr>
      </w:pPr>
    </w:p>
    <w:p w14:paraId="602B7488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 xml:space="preserve">                                               </w:t>
      </w:r>
      <w:r w:rsidRPr="002F0BB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гр-на (</w:t>
      </w:r>
      <w:proofErr w:type="spellStart"/>
      <w:r w:rsidRPr="002F0BB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ки</w:t>
      </w:r>
      <w:proofErr w:type="spellEnd"/>
      <w:r w:rsidRPr="002F0BB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)________________________________________</w:t>
      </w:r>
    </w:p>
    <w:p w14:paraId="7E226ADB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proofErr w:type="gramStart"/>
      <w:r w:rsidRPr="002F0B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фамилия,   </w:t>
      </w:r>
      <w:proofErr w:type="gramEnd"/>
      <w:r w:rsidRPr="002F0B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имя, отчество, </w:t>
      </w:r>
    </w:p>
    <w:p w14:paraId="096A5184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</w:t>
      </w:r>
    </w:p>
    <w:p w14:paraId="4EC5F577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серия, </w:t>
      </w:r>
      <w:r w:rsidRPr="002F0B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номер паспорта, наименование органа, выдавшего паспорт, </w:t>
      </w:r>
    </w:p>
    <w:p w14:paraId="1B66BF22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________________________________________</w:t>
      </w:r>
    </w:p>
    <w:p w14:paraId="4FBF3A37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дата выдачи, идентификационный номер.</w:t>
      </w:r>
    </w:p>
    <w:p w14:paraId="76293907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96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проживающего (ей) д. _____________________________</w:t>
      </w:r>
    </w:p>
    <w:p w14:paraId="267DB4B6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ул.__________________________ тел. _______________</w:t>
      </w:r>
    </w:p>
    <w:p w14:paraId="3F8A64A3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9"/>
          <w:w w:val="99"/>
          <w:sz w:val="24"/>
          <w:szCs w:val="24"/>
          <w:lang w:eastAsia="ru-RU"/>
        </w:rPr>
      </w:pPr>
    </w:p>
    <w:p w14:paraId="3B4395BC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w w:val="99"/>
          <w:sz w:val="30"/>
          <w:szCs w:val="30"/>
          <w:lang w:eastAsia="ru-RU"/>
        </w:rPr>
      </w:pPr>
      <w:r w:rsidRPr="002F0BBC">
        <w:rPr>
          <w:rFonts w:ascii="Times New Roman" w:eastAsia="Times New Roman" w:hAnsi="Times New Roman" w:cs="Times New Roman"/>
          <w:b/>
          <w:color w:val="000000"/>
          <w:spacing w:val="-14"/>
          <w:w w:val="99"/>
          <w:sz w:val="30"/>
          <w:szCs w:val="30"/>
          <w:lang w:eastAsia="ru-RU"/>
        </w:rPr>
        <w:t>ЗАЯВЛЕНИЕ</w:t>
      </w:r>
    </w:p>
    <w:p w14:paraId="2AD422F1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  Прошу выдать мне справку, подтверждающую, что на земельном участке, предоставленном мне __________________________________________________ и принадлежащего мне на праве</w:t>
      </w:r>
    </w:p>
    <w:p w14:paraId="274D42A1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   (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eastAsia="ru-RU"/>
        </w:rPr>
        <w:t>для ведения личного подсобного хозяйства, садоводства, огородничества)</w:t>
      </w:r>
    </w:p>
    <w:p w14:paraId="5A01F47A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4325"/>
          <w:tab w:val="left" w:leader="underscore" w:pos="9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_____________________</w:t>
      </w:r>
      <w:proofErr w:type="gramStart"/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_  расположенном</w:t>
      </w:r>
      <w:proofErr w:type="gramEnd"/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ab/>
      </w:r>
    </w:p>
    <w:p w14:paraId="180CCBEE" w14:textId="77777777" w:rsidR="002F0BBC" w:rsidRPr="002F0BBC" w:rsidRDefault="002F0BBC" w:rsidP="002F0BBC">
      <w:pPr>
        <w:widowControl w:val="0"/>
        <w:shd w:val="clear" w:color="auto" w:fill="FFFFFF"/>
        <w:tabs>
          <w:tab w:val="left" w:pos="80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lang w:eastAsia="ru-RU"/>
        </w:rPr>
        <w:t xml:space="preserve">(владении, пользовании, </w:t>
      </w:r>
      <w:proofErr w:type="gramStart"/>
      <w:r w:rsidRPr="002F0BBC"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lang w:eastAsia="ru-RU"/>
        </w:rPr>
        <w:t xml:space="preserve">собственности)   </w:t>
      </w:r>
      <w:proofErr w:type="gramEnd"/>
      <w:r w:rsidRPr="002F0BBC"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lang w:eastAsia="ru-RU"/>
        </w:rPr>
        <w:t xml:space="preserve">                                                       (адрес, контактный телефон)</w:t>
      </w:r>
    </w:p>
    <w:p w14:paraId="3DF83A9C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4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мною (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и членами моей </w:t>
      </w:r>
      <w:proofErr w:type="gramStart"/>
      <w:r w:rsidRPr="002F0BB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семьи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)произведена</w:t>
      </w:r>
      <w:proofErr w:type="gramEnd"/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следующая предназначенная для реализации продукция:</w:t>
      </w:r>
    </w:p>
    <w:p w14:paraId="76ED41A5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3379"/>
          <w:tab w:val="left" w:leader="underscore" w:pos="9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2F0BBC" w:rsidRPr="002F0BBC" w14:paraId="78E4E808" w14:textId="77777777" w:rsidTr="001C1CFA">
        <w:tc>
          <w:tcPr>
            <w:tcW w:w="3336" w:type="dxa"/>
          </w:tcPr>
          <w:p w14:paraId="06FC4205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Наименование культур</w:t>
            </w:r>
          </w:p>
        </w:tc>
        <w:tc>
          <w:tcPr>
            <w:tcW w:w="3336" w:type="dxa"/>
          </w:tcPr>
          <w:p w14:paraId="167D5CA9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   Посевная площадь                  </w:t>
            </w:r>
          </w:p>
        </w:tc>
        <w:tc>
          <w:tcPr>
            <w:tcW w:w="3336" w:type="dxa"/>
          </w:tcPr>
          <w:p w14:paraId="625884A0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Объем произведенной продукции</w:t>
            </w:r>
          </w:p>
        </w:tc>
      </w:tr>
      <w:tr w:rsidR="002F0BBC" w:rsidRPr="002F0BBC" w14:paraId="7364E18F" w14:textId="77777777" w:rsidTr="001C1CFA">
        <w:tc>
          <w:tcPr>
            <w:tcW w:w="3336" w:type="dxa"/>
          </w:tcPr>
          <w:p w14:paraId="00A6690E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0B18F22A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570EF1F3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5914FA29" w14:textId="77777777" w:rsidTr="001C1CFA">
        <w:tc>
          <w:tcPr>
            <w:tcW w:w="3336" w:type="dxa"/>
          </w:tcPr>
          <w:p w14:paraId="002E313A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07231E5E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6950BAA3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5611453A" w14:textId="77777777" w:rsidTr="001C1CFA">
        <w:tc>
          <w:tcPr>
            <w:tcW w:w="3336" w:type="dxa"/>
          </w:tcPr>
          <w:p w14:paraId="14CDEA96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3AAD415A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23B0F0C4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345F3B3F" w14:textId="77777777" w:rsidTr="001C1CFA">
        <w:tc>
          <w:tcPr>
            <w:tcW w:w="3336" w:type="dxa"/>
          </w:tcPr>
          <w:p w14:paraId="6F999A7C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72C86DC5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0E281FF9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6B042341" w14:textId="77777777" w:rsidTr="001C1CFA">
        <w:tc>
          <w:tcPr>
            <w:tcW w:w="3336" w:type="dxa"/>
          </w:tcPr>
          <w:p w14:paraId="4470A4AC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306A2A96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73F076A2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74DDBA5D" w14:textId="77777777" w:rsidTr="001C1CFA">
        <w:tc>
          <w:tcPr>
            <w:tcW w:w="3336" w:type="dxa"/>
          </w:tcPr>
          <w:p w14:paraId="18C95EF0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004BED71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</w:tcPr>
          <w:p w14:paraId="7BE0A9C4" w14:textId="77777777" w:rsidR="002F0BBC" w:rsidRPr="002F0BBC" w:rsidRDefault="002F0BBC" w:rsidP="002F0BBC">
            <w:pPr>
              <w:widowControl w:val="0"/>
              <w:tabs>
                <w:tab w:val="left" w:leader="underscore" w:pos="3379"/>
                <w:tab w:val="left" w:leader="underscore" w:pos="95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</w:tbl>
    <w:p w14:paraId="3D6BDBD5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3360"/>
          <w:tab w:val="left" w:pos="6763"/>
          <w:tab w:val="left" w:leader="underscore" w:pos="9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p w14:paraId="6DDD3CB0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3360"/>
          <w:tab w:val="left" w:pos="6763"/>
          <w:tab w:val="left" w:leader="underscore" w:pos="9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ЖИВОТНОВОДСТВО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1843"/>
        <w:gridCol w:w="1820"/>
      </w:tblGrid>
      <w:tr w:rsidR="002F0BBC" w:rsidRPr="002F0BBC" w14:paraId="72D21F1F" w14:textId="77777777" w:rsidTr="001C1CFA">
        <w:trPr>
          <w:trHeight w:val="171"/>
        </w:trPr>
        <w:tc>
          <w:tcPr>
            <w:tcW w:w="2802" w:type="dxa"/>
            <w:vMerge w:val="restart"/>
          </w:tcPr>
          <w:p w14:paraId="5B6E229F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Наименование </w:t>
            </w:r>
          </w:p>
          <w:p w14:paraId="2B33232D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произведенной продукции</w:t>
            </w:r>
          </w:p>
        </w:tc>
        <w:tc>
          <w:tcPr>
            <w:tcW w:w="1701" w:type="dxa"/>
            <w:vMerge w:val="restart"/>
          </w:tcPr>
          <w:p w14:paraId="63D94106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  <w:p w14:paraId="20A06E8E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Вид поголовья</w:t>
            </w:r>
          </w:p>
        </w:tc>
        <w:tc>
          <w:tcPr>
            <w:tcW w:w="1842" w:type="dxa"/>
            <w:vMerge w:val="restart"/>
          </w:tcPr>
          <w:p w14:paraId="45BDFC3A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  <w:p w14:paraId="24821137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Количество голов</w:t>
            </w:r>
          </w:p>
        </w:tc>
        <w:tc>
          <w:tcPr>
            <w:tcW w:w="3663" w:type="dxa"/>
            <w:gridSpan w:val="2"/>
          </w:tcPr>
          <w:p w14:paraId="2CDB4426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Вес произведенной продукции</w:t>
            </w:r>
          </w:p>
        </w:tc>
      </w:tr>
      <w:tr w:rsidR="002F0BBC" w:rsidRPr="002F0BBC" w14:paraId="4656D298" w14:textId="77777777" w:rsidTr="001C1CFA">
        <w:trPr>
          <w:trHeight w:val="276"/>
        </w:trPr>
        <w:tc>
          <w:tcPr>
            <w:tcW w:w="2802" w:type="dxa"/>
            <w:vMerge/>
          </w:tcPr>
          <w:p w14:paraId="0200E6BF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A0D1E0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FA069D2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08A056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Живой вес</w:t>
            </w:r>
          </w:p>
        </w:tc>
        <w:tc>
          <w:tcPr>
            <w:tcW w:w="1820" w:type="dxa"/>
          </w:tcPr>
          <w:p w14:paraId="7DFBF79A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Убойный вес</w:t>
            </w:r>
          </w:p>
        </w:tc>
      </w:tr>
      <w:tr w:rsidR="002F0BBC" w:rsidRPr="002F0BBC" w14:paraId="5F7AECF7" w14:textId="77777777" w:rsidTr="001C1CFA">
        <w:tc>
          <w:tcPr>
            <w:tcW w:w="2802" w:type="dxa"/>
          </w:tcPr>
          <w:p w14:paraId="0BD9F09B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2F0268D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1203CA90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67EB9E6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14:paraId="36AE8040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0634FB13" w14:textId="77777777" w:rsidTr="001C1CFA">
        <w:tc>
          <w:tcPr>
            <w:tcW w:w="2802" w:type="dxa"/>
          </w:tcPr>
          <w:p w14:paraId="09E1B825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36212F2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547DADE5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4851E2D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14:paraId="31E3AB72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050D8D5A" w14:textId="77777777" w:rsidTr="001C1CFA">
        <w:tc>
          <w:tcPr>
            <w:tcW w:w="2802" w:type="dxa"/>
          </w:tcPr>
          <w:p w14:paraId="3990C665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217D6E7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79C16F6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A29BA4D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14:paraId="5DDD1222" w14:textId="77777777" w:rsidR="002F0BBC" w:rsidRPr="002F0BBC" w:rsidRDefault="002F0BBC" w:rsidP="002F0BBC">
            <w:pPr>
              <w:widowControl w:val="0"/>
              <w:tabs>
                <w:tab w:val="left" w:leader="underscore" w:pos="3360"/>
                <w:tab w:val="left" w:pos="6763"/>
                <w:tab w:val="left" w:leader="underscore" w:pos="9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</w:tbl>
    <w:p w14:paraId="58B647B6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3778"/>
          <w:tab w:val="left" w:leader="underscore" w:pos="96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ПЧЕЛОВОДСТВО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835"/>
        <w:gridCol w:w="3096"/>
      </w:tblGrid>
      <w:tr w:rsidR="002F0BBC" w:rsidRPr="002F0BBC" w14:paraId="25D92969" w14:textId="77777777" w:rsidTr="001C1CFA">
        <w:tc>
          <w:tcPr>
            <w:tcW w:w="4077" w:type="dxa"/>
          </w:tcPr>
          <w:p w14:paraId="63E9F66B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Наименование произведенной продукции</w:t>
            </w:r>
          </w:p>
        </w:tc>
        <w:tc>
          <w:tcPr>
            <w:tcW w:w="2835" w:type="dxa"/>
          </w:tcPr>
          <w:p w14:paraId="219F56E4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Количество пчелосемей</w:t>
            </w:r>
          </w:p>
        </w:tc>
        <w:tc>
          <w:tcPr>
            <w:tcW w:w="3096" w:type="dxa"/>
          </w:tcPr>
          <w:p w14:paraId="78D53181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Вес произведенной продукции</w:t>
            </w:r>
          </w:p>
        </w:tc>
      </w:tr>
      <w:tr w:rsidR="002F0BBC" w:rsidRPr="002F0BBC" w14:paraId="52CCB7F1" w14:textId="77777777" w:rsidTr="001C1CFA">
        <w:tc>
          <w:tcPr>
            <w:tcW w:w="4077" w:type="dxa"/>
          </w:tcPr>
          <w:p w14:paraId="17166B40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21D4260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14:paraId="47884BB2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  <w:tr w:rsidR="002F0BBC" w:rsidRPr="002F0BBC" w14:paraId="75E02E4C" w14:textId="77777777" w:rsidTr="001C1CFA">
        <w:tc>
          <w:tcPr>
            <w:tcW w:w="4077" w:type="dxa"/>
          </w:tcPr>
          <w:p w14:paraId="12B96EF2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EE1FDF2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14:paraId="6ED82A6B" w14:textId="77777777" w:rsidR="002F0BBC" w:rsidRPr="002F0BBC" w:rsidRDefault="002F0BBC" w:rsidP="002F0BBC">
            <w:pPr>
              <w:widowControl w:val="0"/>
              <w:tabs>
                <w:tab w:val="left" w:leader="underscore" w:pos="3778"/>
                <w:tab w:val="left" w:leader="underscore" w:pos="96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</w:tr>
    </w:tbl>
    <w:p w14:paraId="345D1B50" w14:textId="77777777" w:rsidR="002F0BBC" w:rsidRPr="002F0BBC" w:rsidRDefault="002F0BBC" w:rsidP="002F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ЧЛЕНОВ СЕМЬИ</w:t>
      </w:r>
    </w:p>
    <w:p w14:paraId="72ED8FB8" w14:textId="77777777" w:rsidR="002F0BBC" w:rsidRPr="002F0BBC" w:rsidRDefault="002F0BBC" w:rsidP="002F0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в отношениях близкого родства (</w:t>
      </w:r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родители (усыновители, </w:t>
      </w:r>
      <w:proofErr w:type="spellStart"/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удочерители</w:t>
      </w:r>
      <w:proofErr w:type="spellEnd"/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усыновленные, удочеренные), </w:t>
      </w:r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родные братья и сестры, дед, бабка, внуки, прадед, прабабка, правнуки, супруги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свойства (</w:t>
      </w:r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зять, невестка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r w:rsidRPr="002F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близкие родственники другого супруга, в том числе умершего</w:t>
      </w:r>
      <w:r w:rsidRPr="002F0B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опекуна, попечителя и подопечного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1984"/>
        <w:gridCol w:w="3663"/>
      </w:tblGrid>
      <w:tr w:rsidR="002F0BBC" w:rsidRPr="002F0BBC" w14:paraId="7E1D4CB1" w14:textId="77777777" w:rsidTr="001C1CFA">
        <w:tc>
          <w:tcPr>
            <w:tcW w:w="534" w:type="dxa"/>
          </w:tcPr>
          <w:p w14:paraId="1EAF86DF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4ED5EAC2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4" w:type="dxa"/>
          </w:tcPr>
          <w:p w14:paraId="7F9BF4D5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Адрес постоянного </w:t>
            </w:r>
          </w:p>
          <w:p w14:paraId="1D0C7FD9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места жительства</w:t>
            </w:r>
          </w:p>
        </w:tc>
        <w:tc>
          <w:tcPr>
            <w:tcW w:w="3663" w:type="dxa"/>
          </w:tcPr>
          <w:p w14:paraId="0391740A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Степень родства</w:t>
            </w:r>
          </w:p>
        </w:tc>
      </w:tr>
      <w:tr w:rsidR="002F0BBC" w:rsidRPr="002F0BBC" w14:paraId="6D5E274A" w14:textId="77777777" w:rsidTr="001C1CFA">
        <w:trPr>
          <w:trHeight w:val="1947"/>
        </w:trPr>
        <w:tc>
          <w:tcPr>
            <w:tcW w:w="534" w:type="dxa"/>
          </w:tcPr>
          <w:p w14:paraId="451410D2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2DD61F22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A7522D6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</w:tcPr>
          <w:p w14:paraId="4AC62A28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_____________</w:t>
            </w:r>
          </w:p>
          <w:p w14:paraId="2F4C2623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(</w:t>
            </w:r>
            <w:proofErr w:type="spellStart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свид</w:t>
            </w:r>
            <w:proofErr w:type="spellEnd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. о рождении, браке ___№_______</w:t>
            </w:r>
            <w:proofErr w:type="spellStart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выд</w:t>
            </w:r>
            <w:proofErr w:type="spellEnd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. ________________ «_</w:t>
            </w:r>
            <w:proofErr w:type="gramStart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_»_</w:t>
            </w:r>
            <w:proofErr w:type="gramEnd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___ ____г.</w:t>
            </w:r>
          </w:p>
          <w:p w14:paraId="175FCBE2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_________________</w:t>
            </w:r>
          </w:p>
          <w:p w14:paraId="511D554C" w14:textId="77777777" w:rsidR="002F0BBC" w:rsidRPr="002F0BBC" w:rsidRDefault="002F0BBC" w:rsidP="002F0BBC">
            <w:pPr>
              <w:widowControl w:val="0"/>
              <w:tabs>
                <w:tab w:val="left" w:pos="1877"/>
                <w:tab w:val="left" w:pos="5160"/>
                <w:tab w:val="left" w:pos="81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</w:pPr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(</w:t>
            </w:r>
            <w:proofErr w:type="spellStart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свид</w:t>
            </w:r>
            <w:proofErr w:type="spellEnd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. о рождении, браке ___№_________</w:t>
            </w:r>
            <w:proofErr w:type="spellStart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выд</w:t>
            </w:r>
            <w:proofErr w:type="spellEnd"/>
            <w:r w:rsidRPr="002F0BB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0"/>
                <w:szCs w:val="20"/>
                <w:lang w:eastAsia="ru-RU"/>
              </w:rPr>
              <w:t>. ____________ «__»_____  _____г.</w:t>
            </w:r>
          </w:p>
        </w:tc>
      </w:tr>
    </w:tbl>
    <w:p w14:paraId="5F3D61D9" w14:textId="77777777" w:rsidR="002F0BBC" w:rsidRPr="002F0BBC" w:rsidRDefault="002F0BBC" w:rsidP="002F0BBC">
      <w:pPr>
        <w:widowControl w:val="0"/>
        <w:shd w:val="clear" w:color="auto" w:fill="FFFFFF"/>
        <w:tabs>
          <w:tab w:val="left" w:pos="1877"/>
          <w:tab w:val="left" w:pos="5160"/>
          <w:tab w:val="left" w:pos="8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</w:p>
    <w:p w14:paraId="50DFA410" w14:textId="77777777" w:rsidR="002F0BBC" w:rsidRPr="002F0BBC" w:rsidRDefault="002F0BBC" w:rsidP="002F0BBC">
      <w:pPr>
        <w:widowControl w:val="0"/>
        <w:shd w:val="clear" w:color="auto" w:fill="FFFFFF"/>
        <w:tabs>
          <w:tab w:val="left" w:leader="underscore" w:pos="9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Справка необходима для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ab/>
        <w:t>___</w:t>
      </w:r>
    </w:p>
    <w:p w14:paraId="2EA5D8AC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(цель предоставления справки)</w:t>
      </w:r>
    </w:p>
    <w:p w14:paraId="2B7616AD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</w:pPr>
    </w:p>
    <w:p w14:paraId="6C50BCAB" w14:textId="77777777" w:rsidR="002F0BBC" w:rsidRPr="002F0BBC" w:rsidRDefault="002F0BBC" w:rsidP="002F0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________________________                                                   _____________________</w:t>
      </w:r>
    </w:p>
    <w:p w14:paraId="146EF15A" w14:textId="73F47407" w:rsidR="00E34FD8" w:rsidRPr="00521A5E" w:rsidRDefault="002F0BBC" w:rsidP="00521A5E">
      <w:pPr>
        <w:widowControl w:val="0"/>
        <w:shd w:val="clear" w:color="auto" w:fill="FFFFFF"/>
        <w:tabs>
          <w:tab w:val="left" w:pos="7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(дата)</w:t>
      </w:r>
      <w:r w:rsidRPr="002F0B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ab/>
        <w:t>(подпись)</w:t>
      </w:r>
    </w:p>
    <w:sectPr w:rsidR="00E34FD8" w:rsidRPr="00521A5E" w:rsidSect="0062542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A5C9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20D66"/>
    <w:rsid w:val="002963F2"/>
    <w:rsid w:val="002C0E61"/>
    <w:rsid w:val="002F0BBC"/>
    <w:rsid w:val="00324D38"/>
    <w:rsid w:val="003552CE"/>
    <w:rsid w:val="003F649F"/>
    <w:rsid w:val="00405E85"/>
    <w:rsid w:val="00414D79"/>
    <w:rsid w:val="00483310"/>
    <w:rsid w:val="00503AFD"/>
    <w:rsid w:val="00513B70"/>
    <w:rsid w:val="00521A5E"/>
    <w:rsid w:val="00531C30"/>
    <w:rsid w:val="005B2D55"/>
    <w:rsid w:val="005E716D"/>
    <w:rsid w:val="006161EF"/>
    <w:rsid w:val="00625424"/>
    <w:rsid w:val="00696C09"/>
    <w:rsid w:val="006B0570"/>
    <w:rsid w:val="006B3156"/>
    <w:rsid w:val="006B715C"/>
    <w:rsid w:val="006F56F8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40431"/>
    <w:rsid w:val="00947446"/>
    <w:rsid w:val="009E5570"/>
    <w:rsid w:val="00A02CD3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76BD8"/>
    <w:rsid w:val="00C91110"/>
    <w:rsid w:val="00C95A76"/>
    <w:rsid w:val="00CA0CC0"/>
    <w:rsid w:val="00CB1186"/>
    <w:rsid w:val="00CC6985"/>
    <w:rsid w:val="00D3580B"/>
    <w:rsid w:val="00D70638"/>
    <w:rsid w:val="00D81481"/>
    <w:rsid w:val="00DA167D"/>
    <w:rsid w:val="00DD4ABB"/>
    <w:rsid w:val="00DE7483"/>
    <w:rsid w:val="00E34FD8"/>
    <w:rsid w:val="00E55BF6"/>
    <w:rsid w:val="00E72AA2"/>
    <w:rsid w:val="00EA0360"/>
    <w:rsid w:val="00EB2215"/>
    <w:rsid w:val="00EE46B5"/>
    <w:rsid w:val="00F805A3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2024-05-31T07:09:00Z</cp:lastPrinted>
  <dcterms:created xsi:type="dcterms:W3CDTF">2024-05-20T12:37:00Z</dcterms:created>
  <dcterms:modified xsi:type="dcterms:W3CDTF">2024-05-31T07:09:00Z</dcterms:modified>
</cp:coreProperties>
</file>