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8D" w:rsidRPr="00E533DB" w:rsidRDefault="005A298D" w:rsidP="005A298D">
      <w:pPr>
        <w:ind w:left="6379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hAnsi="Times New Roman"/>
          <w:w w:val="95"/>
          <w:lang w:val="ru-RU"/>
        </w:rPr>
        <w:t>УТВЕРЖДЕНО</w:t>
      </w:r>
    </w:p>
    <w:p w:rsidR="005A298D" w:rsidRPr="00E533DB" w:rsidRDefault="005A298D" w:rsidP="005A298D">
      <w:pPr>
        <w:ind w:left="6379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5A298D" w:rsidRPr="00E533DB" w:rsidRDefault="005A298D" w:rsidP="005A298D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5A298D" w:rsidRPr="00E533DB" w:rsidRDefault="005A298D" w:rsidP="005A298D">
      <w:pPr>
        <w:ind w:left="157" w:right="25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</w:t>
      </w:r>
      <w:r w:rsidRPr="00E533DB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субъектов хозяйствования, по подпункту 16.10.3 «Исключение</w:t>
      </w:r>
      <w:r w:rsidRPr="00E533DB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жилого помещения государственного жилищного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фонда</w:t>
      </w:r>
    </w:p>
    <w:p w:rsidR="005A298D" w:rsidRPr="00E533DB" w:rsidRDefault="005A298D" w:rsidP="005A298D">
      <w:pPr>
        <w:ind w:left="1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из состава специальных жилых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помещений»</w:t>
      </w:r>
    </w:p>
    <w:p w:rsidR="005A298D" w:rsidRDefault="005A298D" w:rsidP="005A298D">
      <w:pPr>
        <w:pStyle w:val="a3"/>
        <w:numPr>
          <w:ilvl w:val="0"/>
          <w:numId w:val="15"/>
        </w:numPr>
        <w:tabs>
          <w:tab w:val="left" w:pos="965"/>
        </w:tabs>
        <w:ind w:firstLine="567"/>
        <w:jc w:val="both"/>
      </w:pPr>
      <w:r>
        <w:rPr>
          <w:spacing w:val="-1"/>
        </w:rPr>
        <w:t>Особенности осуществления административной процедуры:</w:t>
      </w:r>
    </w:p>
    <w:p w:rsidR="005A298D" w:rsidRPr="00E533DB" w:rsidRDefault="005A298D" w:rsidP="005A298D">
      <w:pPr>
        <w:pStyle w:val="a3"/>
        <w:numPr>
          <w:ilvl w:val="1"/>
          <w:numId w:val="15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местный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распорядительный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орган,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камень»;</w:t>
      </w:r>
    </w:p>
    <w:p w:rsidR="005A298D" w:rsidRPr="00E533DB" w:rsidRDefault="005A298D" w:rsidP="005A298D">
      <w:pPr>
        <w:pStyle w:val="a3"/>
        <w:numPr>
          <w:ilvl w:val="1"/>
          <w:numId w:val="15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 xml:space="preserve">органом является </w:t>
      </w:r>
      <w:r w:rsidRPr="00E533DB">
        <w:rPr>
          <w:spacing w:val="-1"/>
          <w:lang w:val="ru-RU"/>
        </w:rPr>
        <w:t>местный</w:t>
      </w:r>
      <w:r w:rsidRPr="00E533DB">
        <w:rPr>
          <w:lang w:val="ru-RU"/>
        </w:rPr>
        <w:t xml:space="preserve"> исполнительный и распорядительный </w:t>
      </w:r>
      <w:r w:rsidRPr="00E533DB">
        <w:rPr>
          <w:spacing w:val="-1"/>
          <w:lang w:val="ru-RU"/>
        </w:rPr>
        <w:t>орган);</w:t>
      </w:r>
    </w:p>
    <w:p w:rsidR="005A298D" w:rsidRPr="00E533DB" w:rsidRDefault="005A298D" w:rsidP="005A298D">
      <w:pPr>
        <w:pStyle w:val="a3"/>
        <w:numPr>
          <w:ilvl w:val="1"/>
          <w:numId w:val="15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5A298D" w:rsidRPr="00E533DB" w:rsidRDefault="005A298D" w:rsidP="005A298D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5A298D" w:rsidRPr="00E533DB" w:rsidRDefault="005A298D" w:rsidP="005A298D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5A298D" w:rsidRPr="00E533DB" w:rsidRDefault="005A298D" w:rsidP="005A298D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5A298D" w:rsidRPr="00E533DB" w:rsidRDefault="005A298D" w:rsidP="005A298D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5A298D" w:rsidRPr="00E533DB" w:rsidRDefault="005A298D" w:rsidP="005A298D">
      <w:pPr>
        <w:pStyle w:val="a3"/>
        <w:ind w:right="150"/>
        <w:jc w:val="both"/>
        <w:rPr>
          <w:lang w:val="ru-RU"/>
        </w:rPr>
      </w:pPr>
      <w:r w:rsidRPr="00E533DB">
        <w:rPr>
          <w:spacing w:val="-1"/>
          <w:lang w:val="ru-RU"/>
        </w:rPr>
        <w:t>Положение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о</w:t>
      </w:r>
      <w:r w:rsidRPr="00E533DB">
        <w:rPr>
          <w:spacing w:val="-1"/>
          <w:lang w:val="ru-RU"/>
        </w:rPr>
        <w:t xml:space="preserve"> специальных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помещениях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государственного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жилищного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фонда,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утвержденное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постановлением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Совета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Министров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spacing w:val="52"/>
          <w:lang w:val="ru-RU"/>
        </w:rPr>
        <w:t xml:space="preserve"> </w:t>
      </w:r>
      <w:r w:rsidRPr="00E533DB">
        <w:rPr>
          <w:lang w:val="ru-RU"/>
        </w:rPr>
        <w:t>2008 г. № 1408;</w:t>
      </w:r>
    </w:p>
    <w:p w:rsidR="005A298D" w:rsidRPr="00E533DB" w:rsidRDefault="005A298D" w:rsidP="005A298D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5A298D" w:rsidRPr="00E533DB" w:rsidRDefault="005A298D" w:rsidP="005A298D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5A298D" w:rsidRPr="00E533DB" w:rsidRDefault="005A298D" w:rsidP="005A298D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5A298D" w:rsidRPr="00E533DB" w:rsidRDefault="005A298D" w:rsidP="005A298D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5A298D" w:rsidRPr="00EE30EB" w:rsidRDefault="005A298D" w:rsidP="005A298D">
      <w:pPr>
        <w:pStyle w:val="a3"/>
        <w:numPr>
          <w:ilvl w:val="0"/>
          <w:numId w:val="15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E30EB">
        <w:rPr>
          <w:lang w:val="ru-RU"/>
        </w:rPr>
        <w:t>иные</w:t>
      </w:r>
      <w:r w:rsidRPr="00EE30EB">
        <w:rPr>
          <w:spacing w:val="51"/>
          <w:lang w:val="ru-RU"/>
        </w:rPr>
        <w:t xml:space="preserve"> </w:t>
      </w:r>
      <w:r w:rsidRPr="00EE30EB">
        <w:rPr>
          <w:lang w:val="ru-RU"/>
        </w:rPr>
        <w:t>имеющиеся</w:t>
      </w:r>
      <w:r w:rsidRPr="00EE30EB">
        <w:rPr>
          <w:spacing w:val="50"/>
          <w:lang w:val="ru-RU"/>
        </w:rPr>
        <w:t xml:space="preserve"> </w:t>
      </w:r>
      <w:r w:rsidRPr="00EE30EB">
        <w:rPr>
          <w:spacing w:val="-1"/>
          <w:lang w:val="ru-RU"/>
        </w:rPr>
        <w:t>особенности</w:t>
      </w:r>
      <w:r w:rsidRPr="00EE30EB">
        <w:rPr>
          <w:spacing w:val="51"/>
          <w:lang w:val="ru-RU"/>
        </w:rPr>
        <w:t xml:space="preserve"> </w:t>
      </w:r>
      <w:r w:rsidRPr="00EE30EB">
        <w:rPr>
          <w:lang w:val="ru-RU"/>
        </w:rPr>
        <w:t>осуществления</w:t>
      </w:r>
      <w:r w:rsidRPr="00EE30EB">
        <w:rPr>
          <w:spacing w:val="51"/>
          <w:lang w:val="ru-RU"/>
        </w:rPr>
        <w:t xml:space="preserve"> </w:t>
      </w:r>
      <w:r w:rsidRPr="00EE30EB">
        <w:rPr>
          <w:spacing w:val="-1"/>
          <w:lang w:val="ru-RU"/>
        </w:rPr>
        <w:t>административной</w:t>
      </w:r>
      <w:r w:rsidRPr="00EE30EB">
        <w:rPr>
          <w:spacing w:val="50"/>
          <w:lang w:val="ru-RU"/>
        </w:rPr>
        <w:t xml:space="preserve"> </w:t>
      </w:r>
      <w:r w:rsidRPr="00EE30EB">
        <w:rPr>
          <w:spacing w:val="-1"/>
          <w:lang w:val="ru-RU"/>
        </w:rPr>
        <w:t xml:space="preserve">процедуры </w:t>
      </w:r>
      <w:r w:rsidRPr="00EE30EB">
        <w:rPr>
          <w:lang w:val="ru-RU"/>
        </w:rPr>
        <w:t>–</w:t>
      </w:r>
      <w:r w:rsidRPr="00EE30EB">
        <w:rPr>
          <w:spacing w:val="63"/>
          <w:lang w:val="ru-RU"/>
        </w:rPr>
        <w:t xml:space="preserve"> </w:t>
      </w:r>
      <w:r w:rsidRPr="00EE30EB">
        <w:rPr>
          <w:spacing w:val="-1"/>
          <w:lang w:val="ru-RU"/>
        </w:rPr>
        <w:t>обжалование</w:t>
      </w:r>
      <w:r w:rsidRPr="00EE30EB">
        <w:rPr>
          <w:spacing w:val="1"/>
          <w:lang w:val="ru-RU"/>
        </w:rPr>
        <w:t xml:space="preserve"> </w:t>
      </w:r>
      <w:r w:rsidRPr="00EE30EB">
        <w:rPr>
          <w:spacing w:val="-1"/>
          <w:lang w:val="ru-RU"/>
        </w:rPr>
        <w:t>административных</w:t>
      </w:r>
      <w:r w:rsidRPr="00EE30EB">
        <w:rPr>
          <w:spacing w:val="2"/>
          <w:lang w:val="ru-RU"/>
        </w:rPr>
        <w:t xml:space="preserve"> </w:t>
      </w:r>
      <w:r w:rsidRPr="00EE30EB">
        <w:rPr>
          <w:spacing w:val="-1"/>
          <w:lang w:val="ru-RU"/>
        </w:rPr>
        <w:t>решений,</w:t>
      </w:r>
      <w:r w:rsidRPr="00EE30EB">
        <w:rPr>
          <w:spacing w:val="1"/>
          <w:lang w:val="ru-RU"/>
        </w:rPr>
        <w:t xml:space="preserve"> </w:t>
      </w:r>
      <w:r w:rsidRPr="00EE30EB">
        <w:rPr>
          <w:spacing w:val="-1"/>
          <w:lang w:val="ru-RU"/>
        </w:rPr>
        <w:t>принятых</w:t>
      </w:r>
      <w:r w:rsidRPr="00EE30EB">
        <w:rPr>
          <w:spacing w:val="1"/>
          <w:lang w:val="ru-RU"/>
        </w:rPr>
        <w:t xml:space="preserve"> </w:t>
      </w:r>
      <w:r w:rsidRPr="00EE30EB">
        <w:rPr>
          <w:spacing w:val="-1"/>
          <w:lang w:val="ru-RU"/>
        </w:rPr>
        <w:t>областными,</w:t>
      </w:r>
      <w:r w:rsidRPr="00EE30EB">
        <w:rPr>
          <w:spacing w:val="1"/>
          <w:lang w:val="ru-RU"/>
        </w:rPr>
        <w:t xml:space="preserve"> </w:t>
      </w:r>
      <w:r w:rsidRPr="00EE30EB">
        <w:rPr>
          <w:spacing w:val="-1"/>
          <w:lang w:val="ru-RU"/>
        </w:rPr>
        <w:t>Минским</w:t>
      </w:r>
      <w:r w:rsidRPr="00EE30EB">
        <w:rPr>
          <w:lang w:val="ru-RU"/>
        </w:rPr>
        <w:t xml:space="preserve"> городским</w:t>
      </w:r>
      <w:r w:rsidRPr="00EE30EB">
        <w:rPr>
          <w:spacing w:val="30"/>
          <w:lang w:val="ru-RU"/>
        </w:rPr>
        <w:t xml:space="preserve"> </w:t>
      </w:r>
      <w:r w:rsidRPr="00EE30EB">
        <w:rPr>
          <w:spacing w:val="-1"/>
          <w:lang w:val="ru-RU"/>
        </w:rPr>
        <w:t>исполнительными</w:t>
      </w:r>
      <w:r w:rsidRPr="00EE30EB">
        <w:rPr>
          <w:spacing w:val="19"/>
          <w:lang w:val="ru-RU"/>
        </w:rPr>
        <w:t xml:space="preserve"> </w:t>
      </w:r>
      <w:r w:rsidRPr="00EE30EB">
        <w:rPr>
          <w:spacing w:val="-1"/>
          <w:lang w:val="ru-RU"/>
        </w:rPr>
        <w:t>комитетами,</w:t>
      </w:r>
      <w:r w:rsidRPr="00EE30EB">
        <w:rPr>
          <w:spacing w:val="19"/>
          <w:lang w:val="ru-RU"/>
        </w:rPr>
        <w:t xml:space="preserve"> </w:t>
      </w:r>
      <w:r w:rsidRPr="00EE30EB">
        <w:rPr>
          <w:spacing w:val="-1"/>
          <w:lang w:val="ru-RU"/>
        </w:rPr>
        <w:t>государственным</w:t>
      </w:r>
      <w:r w:rsidRPr="00EE30EB">
        <w:rPr>
          <w:spacing w:val="19"/>
          <w:lang w:val="ru-RU"/>
        </w:rPr>
        <w:t xml:space="preserve"> </w:t>
      </w:r>
      <w:r w:rsidRPr="00EE30EB">
        <w:rPr>
          <w:spacing w:val="-1"/>
          <w:lang w:val="ru-RU"/>
        </w:rPr>
        <w:t>учреждением</w:t>
      </w:r>
      <w:r w:rsidRPr="00EE30EB">
        <w:rPr>
          <w:spacing w:val="19"/>
          <w:lang w:val="ru-RU"/>
        </w:rPr>
        <w:t xml:space="preserve"> </w:t>
      </w:r>
      <w:r w:rsidRPr="00EE30EB">
        <w:rPr>
          <w:spacing w:val="-1"/>
          <w:lang w:val="ru-RU"/>
        </w:rPr>
        <w:t>«Администрация</w:t>
      </w:r>
      <w:r w:rsidRPr="00EE30EB">
        <w:rPr>
          <w:spacing w:val="35"/>
          <w:lang w:val="ru-RU"/>
        </w:rPr>
        <w:t xml:space="preserve"> </w:t>
      </w:r>
      <w:r w:rsidRPr="00EE30EB">
        <w:rPr>
          <w:spacing w:val="-1"/>
          <w:lang w:val="ru-RU"/>
        </w:rPr>
        <w:t>Китайско-Белорусского</w:t>
      </w:r>
      <w:r w:rsidRPr="00EE30EB">
        <w:rPr>
          <w:lang w:val="ru-RU"/>
        </w:rPr>
        <w:t xml:space="preserve">  </w:t>
      </w:r>
      <w:r w:rsidRPr="00EE30EB">
        <w:rPr>
          <w:spacing w:val="28"/>
          <w:lang w:val="ru-RU"/>
        </w:rPr>
        <w:t xml:space="preserve"> </w:t>
      </w:r>
      <w:r w:rsidRPr="00EE30EB">
        <w:rPr>
          <w:spacing w:val="-1"/>
          <w:lang w:val="ru-RU"/>
        </w:rPr>
        <w:t>индустриального</w:t>
      </w:r>
      <w:r w:rsidRPr="00EE30EB">
        <w:rPr>
          <w:lang w:val="ru-RU"/>
        </w:rPr>
        <w:t xml:space="preserve">  </w:t>
      </w:r>
      <w:r w:rsidRPr="00EE30EB">
        <w:rPr>
          <w:spacing w:val="28"/>
          <w:lang w:val="ru-RU"/>
        </w:rPr>
        <w:t xml:space="preserve"> </w:t>
      </w:r>
      <w:r w:rsidRPr="00EE30EB">
        <w:rPr>
          <w:spacing w:val="-1"/>
          <w:lang w:val="ru-RU"/>
        </w:rPr>
        <w:t>парка</w:t>
      </w:r>
      <w:r w:rsidRPr="00EE30EB">
        <w:rPr>
          <w:lang w:val="ru-RU"/>
        </w:rPr>
        <w:t xml:space="preserve">  </w:t>
      </w:r>
      <w:r w:rsidRPr="00EE30EB">
        <w:rPr>
          <w:spacing w:val="28"/>
          <w:lang w:val="ru-RU"/>
        </w:rPr>
        <w:t xml:space="preserve"> </w:t>
      </w:r>
      <w:r w:rsidRPr="00EE30EB">
        <w:rPr>
          <w:spacing w:val="-1"/>
          <w:lang w:val="ru-RU"/>
        </w:rPr>
        <w:t>«Великий</w:t>
      </w:r>
      <w:r w:rsidRPr="00EE30EB">
        <w:rPr>
          <w:lang w:val="ru-RU"/>
        </w:rPr>
        <w:t xml:space="preserve">  </w:t>
      </w:r>
      <w:r w:rsidRPr="00EE30EB">
        <w:rPr>
          <w:spacing w:val="28"/>
          <w:lang w:val="ru-RU"/>
        </w:rPr>
        <w:t xml:space="preserve"> </w:t>
      </w:r>
      <w:r w:rsidRPr="00EE30EB">
        <w:rPr>
          <w:spacing w:val="-1"/>
          <w:lang w:val="ru-RU"/>
        </w:rPr>
        <w:t>камень»,</w:t>
      </w:r>
      <w:r w:rsidRPr="00EE30EB">
        <w:rPr>
          <w:lang w:val="ru-RU"/>
        </w:rPr>
        <w:t xml:space="preserve">  </w:t>
      </w:r>
      <w:r w:rsidRPr="00EE30EB">
        <w:rPr>
          <w:spacing w:val="28"/>
          <w:lang w:val="ru-RU"/>
        </w:rPr>
        <w:t xml:space="preserve"> </w:t>
      </w:r>
      <w:r w:rsidRPr="00EE30EB">
        <w:rPr>
          <w:lang w:val="ru-RU"/>
        </w:rPr>
        <w:t>осуществляется</w:t>
      </w:r>
      <w:r w:rsidRPr="00EE30EB">
        <w:rPr>
          <w:spacing w:val="23"/>
          <w:lang w:val="ru-RU"/>
        </w:rPr>
        <w:t xml:space="preserve"> </w:t>
      </w:r>
      <w:r w:rsidRPr="00EE30EB">
        <w:rPr>
          <w:lang w:val="ru-RU"/>
        </w:rPr>
        <w:t>в</w:t>
      </w:r>
      <w:r w:rsidRPr="00EE30EB">
        <w:rPr>
          <w:spacing w:val="-1"/>
          <w:lang w:val="ru-RU"/>
        </w:rPr>
        <w:t xml:space="preserve"> судебном порядке.Документы</w:t>
      </w:r>
      <w:r w:rsidRPr="00EE30EB">
        <w:rPr>
          <w:spacing w:val="16"/>
          <w:lang w:val="ru-RU"/>
        </w:rPr>
        <w:t xml:space="preserve"> </w:t>
      </w:r>
      <w:r w:rsidRPr="00EE30EB">
        <w:rPr>
          <w:lang w:val="ru-RU"/>
        </w:rPr>
        <w:t>и (или)</w:t>
      </w:r>
      <w:r w:rsidRPr="00EE30EB">
        <w:rPr>
          <w:spacing w:val="16"/>
          <w:lang w:val="ru-RU"/>
        </w:rPr>
        <w:t xml:space="preserve"> </w:t>
      </w:r>
      <w:r w:rsidRPr="00EE30EB">
        <w:rPr>
          <w:lang w:val="ru-RU"/>
        </w:rPr>
        <w:t>сведения,</w:t>
      </w:r>
      <w:r w:rsidRPr="00EE30EB">
        <w:rPr>
          <w:spacing w:val="16"/>
          <w:lang w:val="ru-RU"/>
        </w:rPr>
        <w:t xml:space="preserve"> </w:t>
      </w:r>
      <w:r w:rsidRPr="00EE30EB">
        <w:rPr>
          <w:spacing w:val="-1"/>
          <w:lang w:val="ru-RU"/>
        </w:rPr>
        <w:t>необходимые</w:t>
      </w:r>
      <w:r w:rsidRPr="00EE30EB">
        <w:rPr>
          <w:spacing w:val="17"/>
          <w:lang w:val="ru-RU"/>
        </w:rPr>
        <w:t xml:space="preserve"> </w:t>
      </w:r>
      <w:r w:rsidRPr="00EE30EB">
        <w:rPr>
          <w:lang w:val="ru-RU"/>
        </w:rPr>
        <w:t xml:space="preserve">для </w:t>
      </w:r>
      <w:r w:rsidRPr="00EE30EB">
        <w:rPr>
          <w:spacing w:val="-1"/>
          <w:lang w:val="ru-RU"/>
        </w:rPr>
        <w:t>осуществления</w:t>
      </w:r>
      <w:r w:rsidRPr="00EE30EB">
        <w:rPr>
          <w:spacing w:val="16"/>
          <w:lang w:val="ru-RU"/>
        </w:rPr>
        <w:t xml:space="preserve"> </w:t>
      </w:r>
      <w:r w:rsidRPr="00EE30EB">
        <w:rPr>
          <w:spacing w:val="-1"/>
          <w:lang w:val="ru-RU"/>
        </w:rPr>
        <w:t>административной</w:t>
      </w:r>
      <w:r w:rsidRPr="00EE30EB">
        <w:rPr>
          <w:spacing w:val="54"/>
          <w:lang w:val="ru-RU"/>
        </w:rPr>
        <w:t xml:space="preserve"> </w:t>
      </w:r>
      <w:r w:rsidRPr="00EE30EB">
        <w:rPr>
          <w:spacing w:val="-1"/>
          <w:lang w:val="ru-RU"/>
        </w:rPr>
        <w:t>процедуры:</w:t>
      </w:r>
    </w:p>
    <w:p w:rsidR="005A298D" w:rsidRDefault="005A298D" w:rsidP="005A298D">
      <w:pPr>
        <w:pStyle w:val="a3"/>
        <w:numPr>
          <w:ilvl w:val="1"/>
          <w:numId w:val="15"/>
        </w:numPr>
        <w:tabs>
          <w:tab w:val="left" w:pos="1145"/>
        </w:tabs>
        <w:ind w:left="1144" w:hanging="420"/>
        <w:jc w:val="both"/>
      </w:pPr>
      <w:r>
        <w:rPr>
          <w:spacing w:val="-1"/>
        </w:rPr>
        <w:t>представляемые заинтересованным лицом:</w:t>
      </w:r>
    </w:p>
    <w:tbl>
      <w:tblPr>
        <w:tblStyle w:val="TableNormal"/>
        <w:tblW w:w="10494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2684"/>
        <w:gridCol w:w="1991"/>
        <w:gridCol w:w="5819"/>
      </w:tblGrid>
      <w:tr w:rsidR="005A298D" w:rsidRPr="00E509C7" w:rsidTr="00EE2071">
        <w:trPr>
          <w:trHeight w:hRule="exact" w:val="930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Default="005A298D" w:rsidP="00EE2071">
            <w:pPr>
              <w:pStyle w:val="TableParagraph"/>
              <w:ind w:left="323" w:right="147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  <w:p w:rsidR="005A298D" w:rsidRDefault="005A298D" w:rsidP="00EE2071">
            <w:pPr>
              <w:pStyle w:val="TableParagraph"/>
              <w:ind w:left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(или) сведений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Default="005A298D" w:rsidP="00EE2071">
            <w:pPr>
              <w:pStyle w:val="TableParagraph"/>
              <w:ind w:left="330" w:right="329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Требования,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предъявляемые</w:t>
            </w:r>
          </w:p>
          <w:p w:rsidR="005A298D" w:rsidRPr="00E533DB" w:rsidRDefault="005A298D" w:rsidP="00EE2071">
            <w:pPr>
              <w:pStyle w:val="TableParagraph"/>
              <w:ind w:left="133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5A298D" w:rsidRPr="00E533DB" w:rsidRDefault="005A298D" w:rsidP="00EE2071">
            <w:pPr>
              <w:pStyle w:val="TableParagraph"/>
              <w:ind w:left="2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5A298D" w:rsidRPr="008F4C52" w:rsidTr="00EE2071">
        <w:trPr>
          <w:trHeight w:val="2204"/>
        </w:trPr>
        <w:tc>
          <w:tcPr>
            <w:tcW w:w="2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ходатайство</w:t>
            </w:r>
          </w:p>
          <w:p w:rsidR="005A298D" w:rsidRPr="00E533DB" w:rsidRDefault="005A298D" w:rsidP="00EE2071">
            <w:pPr>
              <w:pStyle w:val="TableParagraph"/>
              <w:ind w:righ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исключении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фонда из состава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специальных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жилых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помещений</w:t>
            </w:r>
          </w:p>
        </w:tc>
        <w:tc>
          <w:tcPr>
            <w:tcW w:w="1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5A298D" w:rsidRPr="00E533DB" w:rsidRDefault="005A298D" w:rsidP="00EE2071">
            <w:pPr>
              <w:pStyle w:val="TableParagraph"/>
              <w:ind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</w:t>
            </w:r>
          </w:p>
          <w:p w:rsidR="005A298D" w:rsidRPr="00E533DB" w:rsidRDefault="005A298D" w:rsidP="00EE2071">
            <w:pPr>
              <w:pStyle w:val="TableParagraph"/>
              <w:ind w:right="3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ind w:right="10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местный исполнительный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распорядительный орган: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5A298D" w:rsidRPr="00E533DB" w:rsidRDefault="005A298D" w:rsidP="00EE2071">
            <w:pPr>
              <w:pStyle w:val="TableParagraph"/>
              <w:ind w:right="24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</w:tc>
      </w:tr>
      <w:tr w:rsidR="005A298D" w:rsidRPr="00E509C7" w:rsidTr="00EE2071">
        <w:trPr>
          <w:trHeight w:hRule="exact" w:val="2204"/>
        </w:trPr>
        <w:tc>
          <w:tcPr>
            <w:tcW w:w="2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1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ind w:right="360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ind w:right="7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 «Администрация Китайско-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298D" w:rsidRPr="00E533DB" w:rsidRDefault="005A298D" w:rsidP="00EE2071">
            <w:pPr>
              <w:pStyle w:val="TableParagraph"/>
              <w:ind w:right="24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298D" w:rsidRPr="00E533DB" w:rsidRDefault="005A298D" w:rsidP="00EE2071">
            <w:pPr>
              <w:pStyle w:val="TableParagraph"/>
              <w:ind w:right="1047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 системы комплексного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обслуживания 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</w:tbl>
    <w:p w:rsidR="005A298D" w:rsidRPr="00E533DB" w:rsidRDefault="005A298D" w:rsidP="005A298D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A298D" w:rsidRPr="00E533DB" w:rsidRDefault="005A298D" w:rsidP="005A298D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5A298D" w:rsidRPr="00E533DB" w:rsidRDefault="005A298D" w:rsidP="005A298D">
      <w:pPr>
        <w:pStyle w:val="a3"/>
        <w:numPr>
          <w:ilvl w:val="1"/>
          <w:numId w:val="15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5A298D" w:rsidRPr="00E533DB" w:rsidRDefault="005A298D" w:rsidP="005A298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47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385"/>
        <w:gridCol w:w="5962"/>
      </w:tblGrid>
      <w:tr w:rsidR="005A298D" w:rsidRPr="00E509C7" w:rsidTr="00EE2071">
        <w:trPr>
          <w:trHeight w:hRule="exact" w:val="1620"/>
        </w:trPr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5A298D" w:rsidRPr="00E533DB" w:rsidRDefault="005A298D" w:rsidP="00EE2071">
            <w:pPr>
              <w:pStyle w:val="TableParagraph"/>
              <w:ind w:left="1304" w:right="269" w:hanging="10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 организации,</w:t>
            </w:r>
          </w:p>
          <w:p w:rsidR="005A298D" w:rsidRPr="00E533DB" w:rsidRDefault="005A298D" w:rsidP="00EE2071">
            <w:pPr>
              <w:pStyle w:val="TableParagraph"/>
              <w:ind w:left="62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(получаются) 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сведения,</w:t>
            </w:r>
            <w:r w:rsidRPr="00E533DB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либо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 ресурса (системы),</w:t>
            </w:r>
          </w:p>
          <w:p w:rsidR="005A298D" w:rsidRPr="00E533DB" w:rsidRDefault="005A298D" w:rsidP="00EE2071">
            <w:pPr>
              <w:pStyle w:val="TableParagraph"/>
              <w:ind w:left="194" w:right="191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предоставляться</w:t>
            </w:r>
            <w:r w:rsidRPr="00E533D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необходимые 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 общегосударственной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автоматизированной информационной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</w:p>
        </w:tc>
      </w:tr>
      <w:tr w:rsidR="005A298D" w:rsidRPr="00E509C7" w:rsidTr="00EE2071">
        <w:trPr>
          <w:trHeight w:hRule="exact" w:val="930"/>
        </w:trPr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</w:p>
          <w:p w:rsidR="005A298D" w:rsidRPr="00E533DB" w:rsidRDefault="005A298D" w:rsidP="00EE2071">
            <w:pPr>
              <w:pStyle w:val="TableParagraph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 правах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ind w:right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5A298D" w:rsidRPr="00E533DB" w:rsidRDefault="005A298D" w:rsidP="005A298D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A298D" w:rsidRPr="00E533DB" w:rsidRDefault="005A298D" w:rsidP="005A298D">
      <w:pPr>
        <w:pStyle w:val="a3"/>
        <w:numPr>
          <w:ilvl w:val="0"/>
          <w:numId w:val="15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5A298D" w:rsidRPr="00E533DB" w:rsidRDefault="005A298D" w:rsidP="005A298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795"/>
        <w:gridCol w:w="1421"/>
        <w:gridCol w:w="1984"/>
      </w:tblGrid>
      <w:tr w:rsidR="005A298D" w:rsidTr="00EE2071">
        <w:trPr>
          <w:trHeight w:hRule="exact" w:val="250"/>
        </w:trPr>
        <w:tc>
          <w:tcPr>
            <w:tcW w:w="6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Default="005A298D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Default="005A298D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Default="005A298D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Форма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</w:p>
        </w:tc>
      </w:tr>
      <w:tr w:rsidR="005A298D" w:rsidTr="00EE2071">
        <w:trPr>
          <w:trHeight w:hRule="exact" w:val="470"/>
        </w:trPr>
        <w:tc>
          <w:tcPr>
            <w:tcW w:w="6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ind w:right="5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исключении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 государственного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фонда из состава специальных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жилых помещений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Default="005A298D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5A298D" w:rsidRDefault="005A298D" w:rsidP="005A298D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5A298D" w:rsidRPr="00E533DB" w:rsidRDefault="005A298D" w:rsidP="005A298D">
      <w:pPr>
        <w:pStyle w:val="a3"/>
        <w:tabs>
          <w:tab w:val="left" w:pos="1618"/>
          <w:tab w:val="left" w:pos="2922"/>
          <w:tab w:val="left" w:pos="4629"/>
          <w:tab w:val="left" w:pos="6761"/>
          <w:tab w:val="left" w:pos="7930"/>
        </w:tabs>
        <w:ind w:right="149"/>
        <w:jc w:val="both"/>
        <w:rPr>
          <w:lang w:val="ru-RU"/>
        </w:rPr>
      </w:pPr>
      <w:r w:rsidRPr="00E533DB">
        <w:rPr>
          <w:spacing w:val="-1"/>
          <w:w w:val="95"/>
          <w:lang w:val="ru-RU"/>
        </w:rPr>
        <w:t>Иные</w:t>
      </w:r>
      <w:r w:rsidRPr="00E533DB">
        <w:rPr>
          <w:spacing w:val="-1"/>
          <w:w w:val="95"/>
          <w:lang w:val="ru-RU"/>
        </w:rPr>
        <w:tab/>
        <w:t>действия,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уполномоченным</w:t>
      </w:r>
      <w:r w:rsidRPr="00E533DB">
        <w:rPr>
          <w:spacing w:val="-1"/>
          <w:w w:val="95"/>
          <w:lang w:val="ru-RU"/>
        </w:rPr>
        <w:tab/>
        <w:t>органом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</w:p>
    <w:p w:rsidR="005A298D" w:rsidRDefault="005A298D" w:rsidP="005A298D">
      <w:pPr>
        <w:pStyle w:val="a3"/>
        <w:ind w:right="150" w:firstLine="0"/>
        <w:jc w:val="both"/>
        <w:rPr>
          <w:spacing w:val="-1"/>
          <w:lang w:val="ru-RU"/>
        </w:rPr>
      </w:pP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5A298D" w:rsidRDefault="005A298D" w:rsidP="005A298D">
      <w:pPr>
        <w:pStyle w:val="a3"/>
        <w:ind w:right="150" w:firstLine="0"/>
        <w:jc w:val="both"/>
        <w:rPr>
          <w:spacing w:val="-1"/>
          <w:lang w:val="ru-RU"/>
        </w:rPr>
      </w:pPr>
    </w:p>
    <w:p w:rsidR="005A298D" w:rsidRPr="00E533DB" w:rsidRDefault="005A298D" w:rsidP="005A298D">
      <w:pPr>
        <w:pStyle w:val="a3"/>
        <w:numPr>
          <w:ilvl w:val="0"/>
          <w:numId w:val="15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5A298D" w:rsidRPr="00E533DB" w:rsidRDefault="005A298D" w:rsidP="005A298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40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646"/>
        <w:gridCol w:w="2694"/>
      </w:tblGrid>
      <w:tr w:rsidR="005A298D" w:rsidRPr="00E509C7" w:rsidTr="00EE2071">
        <w:trPr>
          <w:trHeight w:hRule="exact" w:val="929"/>
        </w:trPr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A298D" w:rsidRPr="00E533DB" w:rsidRDefault="005A298D" w:rsidP="00EE2071">
            <w:pPr>
              <w:pStyle w:val="TableParagraph"/>
              <w:ind w:left="1324" w:right="72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ind w:left="181" w:right="17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5A298D" w:rsidTr="00EE2071">
        <w:trPr>
          <w:trHeight w:hRule="exact" w:val="1850"/>
        </w:trPr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Pr="00E533DB" w:rsidRDefault="005A298D" w:rsidP="00EE2071">
            <w:pPr>
              <w:pStyle w:val="TableParagraph"/>
              <w:ind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местный исполнительный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распорядительный орган базового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территориального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уровня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 принятому</w:t>
            </w:r>
            <w:r w:rsidRPr="00E533D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соответствующим местным исполнительным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распорядительным органом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территориального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уровня;</w:t>
            </w:r>
          </w:p>
          <w:p w:rsidR="005A298D" w:rsidRPr="00E533DB" w:rsidRDefault="005A298D" w:rsidP="00EE2071">
            <w:pPr>
              <w:pStyle w:val="TableParagraph"/>
              <w:ind w:right="4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соответствующим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местным исполнительным</w:t>
            </w:r>
          </w:p>
          <w:p w:rsidR="005A298D" w:rsidRPr="00E533DB" w:rsidRDefault="005A298D" w:rsidP="00EE2071">
            <w:pPr>
              <w:pStyle w:val="TableParagraph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распорядительным органом базового территориального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уровня (кроме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Минского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комитета)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98D" w:rsidRDefault="005A298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5A298D" w:rsidRDefault="005A298D" w:rsidP="005A298D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5A298D" w:rsidRDefault="005A298D" w:rsidP="005A298D">
      <w:pPr>
        <w:ind w:left="6379"/>
        <w:jc w:val="both"/>
        <w:rPr>
          <w:rFonts w:ascii="Times New Roman" w:hAnsi="Times New Roman"/>
          <w:w w:val="95"/>
        </w:rPr>
      </w:pPr>
    </w:p>
    <w:p w:rsidR="005A298D" w:rsidRDefault="005A298D" w:rsidP="005A298D">
      <w:pPr>
        <w:ind w:left="6379"/>
        <w:jc w:val="both"/>
        <w:rPr>
          <w:rFonts w:ascii="Times New Roman" w:hAnsi="Times New Roman"/>
          <w:w w:val="95"/>
        </w:rPr>
      </w:pPr>
    </w:p>
    <w:p w:rsidR="00394862" w:rsidRPr="005A298D" w:rsidRDefault="00394862" w:rsidP="005A298D">
      <w:bookmarkStart w:id="0" w:name="_GoBack"/>
      <w:bookmarkEnd w:id="0"/>
    </w:p>
    <w:sectPr w:rsidR="00394862" w:rsidRPr="005A298D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28697CC5"/>
    <w:multiLevelType w:val="multilevel"/>
    <w:tmpl w:val="1D5CD96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6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7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49EC2302"/>
    <w:multiLevelType w:val="multilevel"/>
    <w:tmpl w:val="FEA0CEA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9" w15:restartNumberingAfterBreak="0">
    <w:nsid w:val="4AC4743B"/>
    <w:multiLevelType w:val="multilevel"/>
    <w:tmpl w:val="06AC740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0" w15:restartNumberingAfterBreak="0">
    <w:nsid w:val="55364A01"/>
    <w:multiLevelType w:val="multilevel"/>
    <w:tmpl w:val="6016820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1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12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3" w15:restartNumberingAfterBreak="0">
    <w:nsid w:val="77CF24AF"/>
    <w:multiLevelType w:val="multilevel"/>
    <w:tmpl w:val="E9C0F9D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14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14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4"/>
  </w:num>
  <w:num w:numId="12">
    <w:abstractNumId w:val="8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012B3"/>
    <w:rsid w:val="00472DAF"/>
    <w:rsid w:val="004F3B77"/>
    <w:rsid w:val="005102DE"/>
    <w:rsid w:val="00541B36"/>
    <w:rsid w:val="005A298D"/>
    <w:rsid w:val="005A5C82"/>
    <w:rsid w:val="00803DA2"/>
    <w:rsid w:val="00892503"/>
    <w:rsid w:val="00A00125"/>
    <w:rsid w:val="00AA6AFA"/>
    <w:rsid w:val="00B45998"/>
    <w:rsid w:val="00D95796"/>
    <w:rsid w:val="00F601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2022-07-15T08:27:00Z</dcterms:created>
  <dcterms:modified xsi:type="dcterms:W3CDTF">2022-07-15T08:27:00Z</dcterms:modified>
</cp:coreProperties>
</file>