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B7" w:rsidRDefault="005A22B7" w:rsidP="0061768B">
      <w:pPr>
        <w:jc w:val="center"/>
        <w:rPr>
          <w:sz w:val="28"/>
          <w:szCs w:val="28"/>
        </w:rPr>
      </w:pPr>
    </w:p>
    <w:p w:rsidR="001912F3" w:rsidRDefault="00833EB1" w:rsidP="0061768B">
      <w:pPr>
        <w:jc w:val="center"/>
        <w:rPr>
          <w:sz w:val="28"/>
          <w:szCs w:val="28"/>
        </w:rPr>
      </w:pPr>
      <w:r w:rsidRPr="001912F3">
        <w:rPr>
          <w:sz w:val="28"/>
          <w:szCs w:val="28"/>
        </w:rPr>
        <w:t xml:space="preserve">СВЕДЕНИЯ </w:t>
      </w:r>
      <w:r w:rsidR="009C2560">
        <w:rPr>
          <w:sz w:val="28"/>
          <w:szCs w:val="28"/>
        </w:rPr>
        <w:t xml:space="preserve"> </w:t>
      </w:r>
    </w:p>
    <w:p w:rsidR="00965C27" w:rsidRDefault="009C2560" w:rsidP="00F4733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пустующих домах,</w:t>
      </w:r>
      <w:r w:rsidR="00F47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включенных в реестр </w:t>
      </w:r>
      <w:r w:rsidR="00F47330">
        <w:rPr>
          <w:sz w:val="28"/>
          <w:szCs w:val="28"/>
        </w:rPr>
        <w:t xml:space="preserve">(решение </w:t>
      </w:r>
      <w:r w:rsidR="00965C27">
        <w:rPr>
          <w:sz w:val="28"/>
          <w:szCs w:val="28"/>
        </w:rPr>
        <w:t>Покрашевского</w:t>
      </w:r>
      <w:r w:rsidR="00F47330">
        <w:rPr>
          <w:sz w:val="28"/>
          <w:szCs w:val="28"/>
        </w:rPr>
        <w:t xml:space="preserve"> </w:t>
      </w:r>
      <w:r w:rsidR="00965C27">
        <w:rPr>
          <w:sz w:val="28"/>
          <w:szCs w:val="28"/>
        </w:rPr>
        <w:t>сель</w:t>
      </w:r>
      <w:r w:rsidR="00F47330">
        <w:rPr>
          <w:sz w:val="28"/>
          <w:szCs w:val="28"/>
        </w:rPr>
        <w:t xml:space="preserve">исполкома от </w:t>
      </w:r>
      <w:r w:rsidR="00965C27">
        <w:rPr>
          <w:sz w:val="28"/>
          <w:szCs w:val="28"/>
        </w:rPr>
        <w:t>12.09.</w:t>
      </w:r>
      <w:r w:rsidR="00EF696D" w:rsidRPr="004D1B88">
        <w:rPr>
          <w:sz w:val="28"/>
          <w:szCs w:val="28"/>
        </w:rPr>
        <w:t>202</w:t>
      </w:r>
      <w:r w:rsidR="009634F6">
        <w:rPr>
          <w:sz w:val="28"/>
          <w:szCs w:val="28"/>
        </w:rPr>
        <w:t>2</w:t>
      </w:r>
      <w:r w:rsidR="00EF696D" w:rsidRPr="004D1B88">
        <w:rPr>
          <w:sz w:val="28"/>
          <w:szCs w:val="28"/>
        </w:rPr>
        <w:t xml:space="preserve"> г. </w:t>
      </w:r>
      <w:r w:rsidR="00EF696D" w:rsidRPr="004A5C63">
        <w:rPr>
          <w:sz w:val="28"/>
          <w:szCs w:val="28"/>
        </w:rPr>
        <w:t>№</w:t>
      </w:r>
      <w:r w:rsidR="004A5C63">
        <w:rPr>
          <w:sz w:val="28"/>
          <w:szCs w:val="28"/>
        </w:rPr>
        <w:t xml:space="preserve"> </w:t>
      </w:r>
      <w:r w:rsidR="00965C27">
        <w:rPr>
          <w:sz w:val="28"/>
          <w:szCs w:val="28"/>
        </w:rPr>
        <w:t>70</w:t>
      </w:r>
      <w:r w:rsidR="00F47330">
        <w:rPr>
          <w:sz w:val="28"/>
          <w:szCs w:val="28"/>
        </w:rPr>
        <w:t xml:space="preserve">) </w:t>
      </w:r>
    </w:p>
    <w:p w:rsidR="00965C27" w:rsidRDefault="00F47330" w:rsidP="001912F3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65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Указом Президента Республики Беларусь от </w:t>
      </w:r>
      <w:r w:rsidR="00EB44C3">
        <w:rPr>
          <w:sz w:val="28"/>
          <w:szCs w:val="28"/>
        </w:rPr>
        <w:t>24.03.2021</w:t>
      </w:r>
      <w:r>
        <w:rPr>
          <w:sz w:val="28"/>
          <w:szCs w:val="28"/>
        </w:rPr>
        <w:t xml:space="preserve"> г. № </w:t>
      </w:r>
      <w:r w:rsidR="00EB44C3">
        <w:rPr>
          <w:sz w:val="28"/>
          <w:szCs w:val="28"/>
        </w:rPr>
        <w:t>116</w:t>
      </w:r>
      <w:r>
        <w:rPr>
          <w:sz w:val="28"/>
          <w:szCs w:val="28"/>
        </w:rPr>
        <w:t xml:space="preserve"> </w:t>
      </w:r>
    </w:p>
    <w:p w:rsidR="00EF696D" w:rsidRDefault="00F47330" w:rsidP="001912F3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EB44C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B44C3">
        <w:rPr>
          <w:sz w:val="28"/>
          <w:szCs w:val="28"/>
        </w:rPr>
        <w:t>отчуждении жилых домов в сельской местности и совершенствовании работы с пустующими домами</w:t>
      </w:r>
      <w:r>
        <w:rPr>
          <w:sz w:val="28"/>
          <w:szCs w:val="28"/>
        </w:rPr>
        <w:t>»</w:t>
      </w:r>
    </w:p>
    <w:p w:rsidR="00446C77" w:rsidRPr="001912F3" w:rsidRDefault="00446C77" w:rsidP="001912F3">
      <w:pPr>
        <w:jc w:val="center"/>
        <w:rPr>
          <w:sz w:val="28"/>
          <w:szCs w:val="28"/>
        </w:rPr>
      </w:pPr>
    </w:p>
    <w:tbl>
      <w:tblPr>
        <w:tblW w:w="160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1559"/>
        <w:gridCol w:w="2977"/>
        <w:gridCol w:w="992"/>
        <w:gridCol w:w="850"/>
        <w:gridCol w:w="851"/>
        <w:gridCol w:w="425"/>
        <w:gridCol w:w="567"/>
        <w:gridCol w:w="2127"/>
        <w:gridCol w:w="707"/>
      </w:tblGrid>
      <w:tr w:rsidR="00DE5293" w:rsidTr="00B97074">
        <w:trPr>
          <w:cantSplit/>
          <w:trHeight w:val="1134"/>
        </w:trPr>
        <w:tc>
          <w:tcPr>
            <w:tcW w:w="2127" w:type="dxa"/>
          </w:tcPr>
          <w:p w:rsidR="00DE5293" w:rsidRDefault="00DE5293" w:rsidP="002141C6">
            <w:r>
              <w:t>Место нахождения</w:t>
            </w:r>
          </w:p>
          <w:p w:rsidR="00DE5293" w:rsidRDefault="00DE5293" w:rsidP="002141C6">
            <w:r>
              <w:t>пустующего дома</w:t>
            </w:r>
          </w:p>
          <w:p w:rsidR="00DE5293" w:rsidRDefault="00DE5293" w:rsidP="002141C6"/>
        </w:tc>
        <w:tc>
          <w:tcPr>
            <w:tcW w:w="2835" w:type="dxa"/>
          </w:tcPr>
          <w:p w:rsidR="00DE5293" w:rsidRDefault="00DE5293" w:rsidP="005E6505">
            <w:r>
              <w:t xml:space="preserve"> Перечень лиц, которым дом принадлежит на праве собственности, в </w:t>
            </w:r>
            <w:proofErr w:type="spellStart"/>
            <w:r>
              <w:t>т.ч</w:t>
            </w:r>
            <w:proofErr w:type="spellEnd"/>
            <w:r>
              <w:t>. наследниках,  принявших наследство, но не оформивших права на жилой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59" w:type="dxa"/>
          </w:tcPr>
          <w:p w:rsidR="00DE5293" w:rsidRDefault="00DE5293" w:rsidP="006A488F">
            <w:r>
              <w:t xml:space="preserve">Срок не проживания в жилом доме </w:t>
            </w:r>
            <w:proofErr w:type="spellStart"/>
            <w:r>
              <w:t>собствен-ника</w:t>
            </w:r>
            <w:proofErr w:type="spellEnd"/>
            <w:r>
              <w:t>, иных лиц, им</w:t>
            </w:r>
            <w:r w:rsidR="00F4639A">
              <w:t>еющих право владения и пользова</w:t>
            </w:r>
            <w:r>
              <w:t>ния этим домом</w:t>
            </w:r>
          </w:p>
        </w:tc>
        <w:tc>
          <w:tcPr>
            <w:tcW w:w="2977" w:type="dxa"/>
          </w:tcPr>
          <w:p w:rsidR="00DE5293" w:rsidRDefault="00DE5293" w:rsidP="00F4639A">
            <w:r>
              <w:t>Об уплате налога на недвижимость, земельного налога, внесении платы за жилищно-коммунальные услуги, возмещении расходов на электроэнергию, вып</w:t>
            </w:r>
            <w:r w:rsidR="00900535">
              <w:t>олнении требований законодатель</w:t>
            </w:r>
            <w:r>
              <w:t>ства об обязательном страховании строений, принадлежащих гражданам</w:t>
            </w:r>
          </w:p>
        </w:tc>
        <w:tc>
          <w:tcPr>
            <w:tcW w:w="992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 xml:space="preserve">Размеры дома, м  </w:t>
            </w:r>
          </w:p>
        </w:tc>
        <w:tc>
          <w:tcPr>
            <w:tcW w:w="850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>Площадь дома, м</w:t>
            </w:r>
            <w:r w:rsidRPr="0041794D">
              <w:rPr>
                <w:vertAlign w:val="superscript"/>
              </w:rPr>
              <w:t>2</w:t>
            </w:r>
          </w:p>
        </w:tc>
        <w:tc>
          <w:tcPr>
            <w:tcW w:w="851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 xml:space="preserve"> Дата ввода дома в эксплуатацию</w:t>
            </w:r>
          </w:p>
        </w:tc>
        <w:tc>
          <w:tcPr>
            <w:tcW w:w="425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>Материал стен</w:t>
            </w:r>
          </w:p>
        </w:tc>
        <w:tc>
          <w:tcPr>
            <w:tcW w:w="567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>Этажность</w:t>
            </w:r>
            <w:r w:rsidR="00F4639A">
              <w:t xml:space="preserve">/ подземная этажность </w:t>
            </w:r>
          </w:p>
        </w:tc>
        <w:tc>
          <w:tcPr>
            <w:tcW w:w="2127" w:type="dxa"/>
            <w:textDirection w:val="btLr"/>
          </w:tcPr>
          <w:p w:rsidR="00DE5293" w:rsidRDefault="00EA2E20" w:rsidP="00F4639A">
            <w:pPr>
              <w:ind w:left="113" w:right="113"/>
              <w:jc w:val="right"/>
            </w:pPr>
            <w:r>
              <w:t>Хозяйствен</w:t>
            </w:r>
            <w:r w:rsidR="00DE5293">
              <w:t>ные и иные постройки и степень их</w:t>
            </w:r>
            <w:r w:rsidR="00F4639A">
              <w:t xml:space="preserve"> </w:t>
            </w:r>
            <w:r w:rsidR="00DE5293">
              <w:t>износа</w:t>
            </w:r>
          </w:p>
        </w:tc>
        <w:tc>
          <w:tcPr>
            <w:tcW w:w="707" w:type="dxa"/>
            <w:textDirection w:val="btLr"/>
          </w:tcPr>
          <w:p w:rsidR="00DE5293" w:rsidRDefault="00DE5293" w:rsidP="003501D8">
            <w:pPr>
              <w:ind w:left="708" w:right="113"/>
              <w:jc w:val="right"/>
            </w:pPr>
            <w:r>
              <w:t>Площадь</w:t>
            </w:r>
            <w:r w:rsidR="00F4639A">
              <w:t xml:space="preserve"> </w:t>
            </w:r>
            <w:r>
              <w:t>земельного</w:t>
            </w:r>
            <w:r w:rsidR="00F4639A">
              <w:t xml:space="preserve"> </w:t>
            </w:r>
            <w:r>
              <w:t>участка</w:t>
            </w:r>
          </w:p>
          <w:p w:rsidR="00DE5293" w:rsidRDefault="00DE5293" w:rsidP="00F4639A">
            <w:pPr>
              <w:ind w:left="113" w:right="113"/>
              <w:jc w:val="right"/>
            </w:pPr>
            <w:r>
              <w:t>(га), вид вещного права</w:t>
            </w:r>
          </w:p>
        </w:tc>
      </w:tr>
      <w:tr w:rsidR="00DE5293" w:rsidTr="00B97074">
        <w:tc>
          <w:tcPr>
            <w:tcW w:w="2127" w:type="dxa"/>
          </w:tcPr>
          <w:p w:rsidR="00DE5293" w:rsidRDefault="00DE5293" w:rsidP="00DE5293">
            <w:r>
              <w:t xml:space="preserve">          2</w:t>
            </w:r>
          </w:p>
        </w:tc>
        <w:tc>
          <w:tcPr>
            <w:tcW w:w="2835" w:type="dxa"/>
          </w:tcPr>
          <w:p w:rsidR="00DE5293" w:rsidRDefault="00DE5293" w:rsidP="00DE529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E5293" w:rsidRDefault="00DE5293" w:rsidP="00DE5293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E5293" w:rsidRDefault="00DE5293" w:rsidP="00DE529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E5293" w:rsidRDefault="00DE5293" w:rsidP="00DE529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E5293" w:rsidRDefault="00DE5293" w:rsidP="00DE529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E5293" w:rsidRDefault="00DE5293" w:rsidP="00DE5293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DE5293" w:rsidRDefault="00DE5293" w:rsidP="00DE5293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DE5293" w:rsidRDefault="00DE5293" w:rsidP="00DE5293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DE5293" w:rsidRDefault="00DE5293" w:rsidP="00DE5293">
            <w:pPr>
              <w:jc w:val="center"/>
            </w:pPr>
            <w:r>
              <w:t>11</w:t>
            </w:r>
          </w:p>
        </w:tc>
        <w:tc>
          <w:tcPr>
            <w:tcW w:w="707" w:type="dxa"/>
          </w:tcPr>
          <w:p w:rsidR="00DE5293" w:rsidRDefault="00DE5293" w:rsidP="00DE5293">
            <w:pPr>
              <w:jc w:val="center"/>
            </w:pPr>
            <w:r>
              <w:t>12</w:t>
            </w:r>
          </w:p>
        </w:tc>
      </w:tr>
      <w:tr w:rsidR="001D700B" w:rsidTr="00B97074">
        <w:trPr>
          <w:cantSplit/>
          <w:trHeight w:val="3259"/>
        </w:trPr>
        <w:tc>
          <w:tcPr>
            <w:tcW w:w="2127" w:type="dxa"/>
          </w:tcPr>
          <w:p w:rsidR="001D700B" w:rsidRPr="003501D8" w:rsidRDefault="00965C27" w:rsidP="00965C27">
            <w:r>
              <w:t>д. Ануфровичи, ул. Центральная, д.48</w:t>
            </w:r>
          </w:p>
        </w:tc>
        <w:tc>
          <w:tcPr>
            <w:tcW w:w="2835" w:type="dxa"/>
          </w:tcPr>
          <w:p w:rsidR="001D700B" w:rsidRDefault="00393A8E" w:rsidP="00393A8E">
            <w:r>
              <w:t>П</w:t>
            </w:r>
            <w:r>
              <w:t>равообладатель</w:t>
            </w:r>
            <w:r>
              <w:t xml:space="preserve"> - </w:t>
            </w:r>
            <w:r w:rsidR="00965C27">
              <w:t>Щербин Ирина</w:t>
            </w:r>
            <w:r w:rsidR="007236E9">
              <w:t xml:space="preserve"> </w:t>
            </w:r>
            <w:r w:rsidR="009634F6">
              <w:t>Николаев</w:t>
            </w:r>
            <w:r w:rsidR="00965C27">
              <w:t xml:space="preserve">на  </w:t>
            </w:r>
          </w:p>
        </w:tc>
        <w:tc>
          <w:tcPr>
            <w:tcW w:w="1559" w:type="dxa"/>
          </w:tcPr>
          <w:p w:rsidR="001D700B" w:rsidRDefault="001D700B" w:rsidP="001D700B">
            <w:r>
              <w:t xml:space="preserve">Более </w:t>
            </w:r>
            <w:r w:rsidR="00965C27">
              <w:t>3</w:t>
            </w:r>
            <w:r>
              <w:t xml:space="preserve"> лет</w:t>
            </w:r>
          </w:p>
          <w:p w:rsidR="001D700B" w:rsidRDefault="001D700B" w:rsidP="001D700B"/>
        </w:tc>
        <w:tc>
          <w:tcPr>
            <w:tcW w:w="2977" w:type="dxa"/>
          </w:tcPr>
          <w:p w:rsidR="001D700B" w:rsidRDefault="001D700B" w:rsidP="003534A9">
            <w:r>
              <w:t xml:space="preserve">По данным </w:t>
            </w:r>
            <w:r w:rsidRPr="00C974C0">
              <w:t xml:space="preserve">ДУП </w:t>
            </w:r>
            <w:r>
              <w:t>«</w:t>
            </w:r>
            <w:r w:rsidRPr="00C974C0">
              <w:t xml:space="preserve">Расчетно-справочный центр г. Слуцка» </w:t>
            </w:r>
            <w:r w:rsidR="003534A9">
              <w:t>плата</w:t>
            </w:r>
            <w:r w:rsidR="00F257A8">
              <w:t xml:space="preserve"> за</w:t>
            </w:r>
            <w:r>
              <w:t xml:space="preserve"> жилищно-коммунальны</w:t>
            </w:r>
            <w:r w:rsidR="003534A9">
              <w:t>е</w:t>
            </w:r>
            <w:r>
              <w:t xml:space="preserve"> услуг</w:t>
            </w:r>
            <w:r w:rsidR="003534A9">
              <w:t>и</w:t>
            </w:r>
            <w:r>
              <w:t xml:space="preserve"> не </w:t>
            </w:r>
            <w:r w:rsidR="003534A9">
              <w:t>вносится</w:t>
            </w:r>
            <w:r w:rsidRPr="00C974C0">
              <w:t xml:space="preserve">; </w:t>
            </w:r>
            <w:r>
              <w:t xml:space="preserve">по данным Слуцкого МРО «Энергосбыт» </w:t>
            </w:r>
            <w:r w:rsidR="003534A9">
              <w:t>возмещений расходов на электроэнергию нет</w:t>
            </w:r>
            <w:r>
              <w:t xml:space="preserve">; </w:t>
            </w:r>
            <w:r w:rsidRPr="00C974C0">
              <w:t xml:space="preserve">дом </w:t>
            </w:r>
            <w:r>
              <w:t>не</w:t>
            </w:r>
            <w:r w:rsidRPr="00C974C0">
              <w:t xml:space="preserve"> застрахован</w:t>
            </w:r>
          </w:p>
        </w:tc>
        <w:tc>
          <w:tcPr>
            <w:tcW w:w="992" w:type="dxa"/>
          </w:tcPr>
          <w:p w:rsidR="001D700B" w:rsidRDefault="00393A8E" w:rsidP="00965C27">
            <w:pPr>
              <w:ind w:left="-105"/>
              <w:jc w:val="center"/>
            </w:pPr>
            <w:r>
              <w:t>8,7х6,0</w:t>
            </w:r>
          </w:p>
        </w:tc>
        <w:tc>
          <w:tcPr>
            <w:tcW w:w="850" w:type="dxa"/>
          </w:tcPr>
          <w:p w:rsidR="001D700B" w:rsidRDefault="00965C27" w:rsidP="00393A8E">
            <w:pPr>
              <w:jc w:val="center"/>
            </w:pPr>
            <w:r>
              <w:t>4</w:t>
            </w:r>
            <w:r w:rsidR="00393A8E">
              <w:t>3</w:t>
            </w:r>
            <w:r>
              <w:t>,</w:t>
            </w:r>
            <w:r w:rsidR="00393A8E">
              <w:t>0</w:t>
            </w:r>
          </w:p>
        </w:tc>
        <w:tc>
          <w:tcPr>
            <w:tcW w:w="851" w:type="dxa"/>
          </w:tcPr>
          <w:p w:rsidR="001D700B" w:rsidRDefault="00F257A8" w:rsidP="00965C27">
            <w:pPr>
              <w:jc w:val="center"/>
            </w:pPr>
            <w:r>
              <w:t>19</w:t>
            </w:r>
            <w:r w:rsidR="003534A9">
              <w:t>4</w:t>
            </w:r>
            <w:r w:rsidR="00965C27">
              <w:t>6</w:t>
            </w:r>
          </w:p>
        </w:tc>
        <w:tc>
          <w:tcPr>
            <w:tcW w:w="425" w:type="dxa"/>
            <w:textDirection w:val="btLr"/>
          </w:tcPr>
          <w:p w:rsidR="001D700B" w:rsidRDefault="00F257A8" w:rsidP="001D700B">
            <w:pPr>
              <w:ind w:left="113" w:right="113"/>
              <w:jc w:val="right"/>
            </w:pPr>
            <w:r>
              <w:t>бревенчатые</w:t>
            </w:r>
          </w:p>
        </w:tc>
        <w:tc>
          <w:tcPr>
            <w:tcW w:w="567" w:type="dxa"/>
          </w:tcPr>
          <w:p w:rsidR="001D700B" w:rsidRDefault="00F257A8" w:rsidP="00F257A8">
            <w:pPr>
              <w:jc w:val="right"/>
            </w:pPr>
            <w:r>
              <w:t>1/-</w:t>
            </w:r>
          </w:p>
        </w:tc>
        <w:tc>
          <w:tcPr>
            <w:tcW w:w="2127" w:type="dxa"/>
          </w:tcPr>
          <w:p w:rsidR="001D700B" w:rsidRDefault="00F257A8" w:rsidP="00F257A8">
            <w:r>
              <w:t xml:space="preserve">По состоянию на </w:t>
            </w:r>
            <w:r w:rsidR="00965C27">
              <w:t>14.07.1987</w:t>
            </w:r>
            <w:r>
              <w:t xml:space="preserve"> г.:</w:t>
            </w:r>
          </w:p>
          <w:p w:rsidR="00965C27" w:rsidRDefault="00F257A8" w:rsidP="00965C27">
            <w:r>
              <w:t>жилой дом-</w:t>
            </w:r>
            <w:r w:rsidR="003534A9">
              <w:t>4</w:t>
            </w:r>
            <w:r w:rsidR="00965C27">
              <w:t>3</w:t>
            </w:r>
            <w:r>
              <w:t xml:space="preserve">%, </w:t>
            </w:r>
            <w:r w:rsidR="00965C27">
              <w:t>сени-40%,</w:t>
            </w:r>
          </w:p>
          <w:p w:rsidR="00965C27" w:rsidRDefault="003534A9" w:rsidP="00965C27">
            <w:r>
              <w:t>веранда</w:t>
            </w:r>
            <w:r w:rsidR="00F257A8">
              <w:t>-</w:t>
            </w:r>
            <w:r w:rsidR="00965C27">
              <w:t>45</w:t>
            </w:r>
            <w:r w:rsidR="00F257A8">
              <w:t xml:space="preserve">%, </w:t>
            </w:r>
          </w:p>
          <w:p w:rsidR="00965C27" w:rsidRDefault="00965C27" w:rsidP="00965C27">
            <w:r>
              <w:t>погреб-30%,</w:t>
            </w:r>
          </w:p>
          <w:p w:rsidR="00965C27" w:rsidRDefault="00965C27" w:rsidP="00965C27">
            <w:r>
              <w:t>сарай-40%,</w:t>
            </w:r>
          </w:p>
          <w:p w:rsidR="00393A8E" w:rsidRDefault="00965C27" w:rsidP="00965C27">
            <w:r>
              <w:t>сарай-45%,</w:t>
            </w:r>
          </w:p>
          <w:p w:rsidR="00393A8E" w:rsidRDefault="00393A8E" w:rsidP="00965C27">
            <w:r>
              <w:t>уборная-45%,</w:t>
            </w:r>
          </w:p>
          <w:p w:rsidR="00393A8E" w:rsidRDefault="00393A8E" w:rsidP="00965C27">
            <w:r>
              <w:t>колодец-30%</w:t>
            </w:r>
          </w:p>
          <w:p w:rsidR="00393A8E" w:rsidRDefault="00393A8E" w:rsidP="00965C27">
            <w:r>
              <w:t>ворота-30%,</w:t>
            </w:r>
          </w:p>
          <w:p w:rsidR="00F257A8" w:rsidRDefault="00F257A8" w:rsidP="00393A8E">
            <w:r>
              <w:t>забор-</w:t>
            </w:r>
            <w:r w:rsidR="00393A8E">
              <w:t>35</w:t>
            </w:r>
            <w:r>
              <w:t xml:space="preserve">%, </w:t>
            </w:r>
            <w:r w:rsidR="003534A9">
              <w:t>калитка</w:t>
            </w:r>
            <w:r>
              <w:t>-</w:t>
            </w:r>
            <w:r w:rsidR="00393A8E">
              <w:t>3</w:t>
            </w:r>
            <w:r>
              <w:t>0%</w:t>
            </w:r>
          </w:p>
        </w:tc>
        <w:tc>
          <w:tcPr>
            <w:tcW w:w="707" w:type="dxa"/>
            <w:textDirection w:val="btLr"/>
          </w:tcPr>
          <w:p w:rsidR="001D700B" w:rsidRDefault="00393A8E" w:rsidP="00393A8E">
            <w:pPr>
              <w:ind w:left="113" w:right="113"/>
              <w:jc w:val="right"/>
            </w:pPr>
            <w:r>
              <w:t>нет сведений</w:t>
            </w:r>
          </w:p>
        </w:tc>
      </w:tr>
      <w:tr w:rsidR="00393A8E" w:rsidTr="00B97074">
        <w:trPr>
          <w:cantSplit/>
          <w:trHeight w:val="3259"/>
        </w:trPr>
        <w:tc>
          <w:tcPr>
            <w:tcW w:w="2127" w:type="dxa"/>
          </w:tcPr>
          <w:p w:rsidR="00B97074" w:rsidRDefault="00393A8E" w:rsidP="00393A8E">
            <w:r>
              <w:lastRenderedPageBreak/>
              <w:t xml:space="preserve">д. Замостье, </w:t>
            </w:r>
          </w:p>
          <w:p w:rsidR="00393A8E" w:rsidRDefault="00393A8E" w:rsidP="00393A8E">
            <w:r>
              <w:t>пер. Садовый, 2а</w:t>
            </w:r>
          </w:p>
        </w:tc>
        <w:tc>
          <w:tcPr>
            <w:tcW w:w="2835" w:type="dxa"/>
          </w:tcPr>
          <w:p w:rsidR="00393A8E" w:rsidRDefault="00B97074" w:rsidP="00393A8E">
            <w:r>
              <w:t xml:space="preserve">Открыто наследственное дело на: </w:t>
            </w:r>
            <w:r w:rsidR="00393A8E">
              <w:t>Березовск</w:t>
            </w:r>
            <w:r>
              <w:t>ую</w:t>
            </w:r>
            <w:r w:rsidR="00393A8E">
              <w:t xml:space="preserve"> Виктори</w:t>
            </w:r>
            <w:r>
              <w:t>ю</w:t>
            </w:r>
            <w:r w:rsidR="00393A8E">
              <w:t xml:space="preserve"> Михайловн</w:t>
            </w:r>
            <w:r>
              <w:t>у</w:t>
            </w:r>
            <w:r w:rsidR="00393A8E">
              <w:t xml:space="preserve">, </w:t>
            </w:r>
          </w:p>
          <w:p w:rsidR="00393A8E" w:rsidRDefault="00393A8E" w:rsidP="00393A8E">
            <w:r>
              <w:t>Степанов</w:t>
            </w:r>
            <w:r w:rsidR="00B97074">
              <w:t>у</w:t>
            </w:r>
            <w:r>
              <w:t xml:space="preserve"> Екатерин</w:t>
            </w:r>
            <w:r w:rsidR="00B97074">
              <w:t>у</w:t>
            </w:r>
            <w:r>
              <w:t xml:space="preserve"> Михайловн</w:t>
            </w:r>
            <w:r w:rsidR="00B97074">
              <w:t>у</w:t>
            </w:r>
          </w:p>
          <w:p w:rsidR="00393A8E" w:rsidRDefault="00393A8E" w:rsidP="00393A8E"/>
        </w:tc>
        <w:tc>
          <w:tcPr>
            <w:tcW w:w="1559" w:type="dxa"/>
          </w:tcPr>
          <w:p w:rsidR="00393A8E" w:rsidRDefault="00393A8E" w:rsidP="00393A8E">
            <w:r>
              <w:t>Более 3 лет</w:t>
            </w:r>
          </w:p>
          <w:p w:rsidR="00393A8E" w:rsidRDefault="00393A8E" w:rsidP="00393A8E"/>
        </w:tc>
        <w:tc>
          <w:tcPr>
            <w:tcW w:w="2977" w:type="dxa"/>
          </w:tcPr>
          <w:p w:rsidR="00393A8E" w:rsidRDefault="00393A8E" w:rsidP="00393A8E">
            <w:r>
              <w:t xml:space="preserve">По данным </w:t>
            </w:r>
            <w:r w:rsidRPr="00C974C0">
              <w:t xml:space="preserve">ДУП </w:t>
            </w:r>
            <w:r>
              <w:t>«</w:t>
            </w:r>
            <w:r w:rsidRPr="00C974C0">
              <w:t xml:space="preserve">Расчетно-справочный центр г. Слуцка» </w:t>
            </w:r>
            <w:r>
              <w:t>плата за жилищно-коммунальные услуги не вносится</w:t>
            </w:r>
            <w:r w:rsidRPr="00C974C0">
              <w:t xml:space="preserve">; </w:t>
            </w:r>
            <w:r>
              <w:t xml:space="preserve">по данным Слуцкого МРО «Энергосбыт» возмещений расходов на электроэнергию нет; </w:t>
            </w:r>
            <w:r w:rsidRPr="00C974C0">
              <w:t xml:space="preserve">дом </w:t>
            </w:r>
            <w:r>
              <w:t>не</w:t>
            </w:r>
            <w:r w:rsidRPr="00C974C0">
              <w:t xml:space="preserve"> застрахован</w:t>
            </w:r>
          </w:p>
        </w:tc>
        <w:tc>
          <w:tcPr>
            <w:tcW w:w="992" w:type="dxa"/>
            <w:textDirection w:val="btLr"/>
          </w:tcPr>
          <w:p w:rsidR="00393A8E" w:rsidRDefault="00393A8E" w:rsidP="00393A8E">
            <w:pPr>
              <w:ind w:left="-105" w:right="113"/>
              <w:jc w:val="right"/>
            </w:pPr>
            <w:r>
              <w:t>- (фигурный)</w:t>
            </w:r>
          </w:p>
        </w:tc>
        <w:tc>
          <w:tcPr>
            <w:tcW w:w="850" w:type="dxa"/>
          </w:tcPr>
          <w:p w:rsidR="00393A8E" w:rsidRDefault="00393A8E" w:rsidP="00393A8E">
            <w:pPr>
              <w:jc w:val="center"/>
            </w:pPr>
            <w:r>
              <w:t>338,3</w:t>
            </w:r>
          </w:p>
        </w:tc>
        <w:tc>
          <w:tcPr>
            <w:tcW w:w="851" w:type="dxa"/>
          </w:tcPr>
          <w:p w:rsidR="00393A8E" w:rsidRDefault="00393A8E" w:rsidP="00393A8E">
            <w:pPr>
              <w:jc w:val="center"/>
            </w:pPr>
            <w:r>
              <w:t>1995</w:t>
            </w:r>
          </w:p>
        </w:tc>
        <w:tc>
          <w:tcPr>
            <w:tcW w:w="425" w:type="dxa"/>
            <w:textDirection w:val="btLr"/>
          </w:tcPr>
          <w:p w:rsidR="00393A8E" w:rsidRDefault="00B97074" w:rsidP="00393A8E">
            <w:pPr>
              <w:ind w:left="113" w:right="113"/>
              <w:jc w:val="right"/>
            </w:pPr>
            <w:r>
              <w:t>кирпичный</w:t>
            </w:r>
          </w:p>
        </w:tc>
        <w:tc>
          <w:tcPr>
            <w:tcW w:w="567" w:type="dxa"/>
          </w:tcPr>
          <w:p w:rsidR="00393A8E" w:rsidRDefault="00B97074" w:rsidP="00393A8E">
            <w:pPr>
              <w:jc w:val="right"/>
            </w:pPr>
            <w:r>
              <w:t>2/-</w:t>
            </w:r>
          </w:p>
        </w:tc>
        <w:tc>
          <w:tcPr>
            <w:tcW w:w="2127" w:type="dxa"/>
          </w:tcPr>
          <w:p w:rsidR="00393A8E" w:rsidRDefault="00B97074" w:rsidP="00393A8E">
            <w:r>
              <w:t>По состоянию на 20.08.1995:</w:t>
            </w:r>
          </w:p>
          <w:p w:rsidR="00B97074" w:rsidRDefault="00B97074" w:rsidP="00393A8E">
            <w:r>
              <w:t>жилой дом-0%</w:t>
            </w:r>
          </w:p>
          <w:p w:rsidR="00B97074" w:rsidRDefault="00B97074" w:rsidP="00393A8E">
            <w:r>
              <w:t>подвал-0%,</w:t>
            </w:r>
          </w:p>
          <w:p w:rsidR="00B97074" w:rsidRDefault="00B97074" w:rsidP="00393A8E">
            <w:r>
              <w:t>мансарда-0%,</w:t>
            </w:r>
          </w:p>
          <w:p w:rsidR="00B97074" w:rsidRDefault="00B97074" w:rsidP="00393A8E">
            <w:r>
              <w:t>сарай-0%,</w:t>
            </w:r>
          </w:p>
          <w:p w:rsidR="00B97074" w:rsidRDefault="00B97074" w:rsidP="00393A8E">
            <w:r>
              <w:t>вход в погреб-0%,</w:t>
            </w:r>
          </w:p>
          <w:p w:rsidR="00B97074" w:rsidRDefault="00B97074" w:rsidP="00393A8E">
            <w:r>
              <w:t>погреб-0%,</w:t>
            </w:r>
          </w:p>
          <w:p w:rsidR="00B97074" w:rsidRDefault="00B97074" w:rsidP="00393A8E">
            <w:r>
              <w:t>забор-0%,</w:t>
            </w:r>
          </w:p>
          <w:p w:rsidR="00B97074" w:rsidRDefault="00B97074" w:rsidP="00393A8E">
            <w:r>
              <w:t>ворота-0%,</w:t>
            </w:r>
          </w:p>
          <w:p w:rsidR="00B97074" w:rsidRDefault="00B97074" w:rsidP="00393A8E">
            <w:r>
              <w:t>калитка-0%</w:t>
            </w:r>
          </w:p>
          <w:p w:rsidR="00B97074" w:rsidRDefault="00B97074" w:rsidP="00393A8E"/>
        </w:tc>
        <w:tc>
          <w:tcPr>
            <w:tcW w:w="707" w:type="dxa"/>
            <w:textDirection w:val="btLr"/>
          </w:tcPr>
          <w:p w:rsidR="00393A8E" w:rsidRDefault="00B97074" w:rsidP="00393A8E">
            <w:pPr>
              <w:ind w:left="113" w:right="113"/>
              <w:jc w:val="right"/>
            </w:pPr>
            <w:r>
              <w:t>нет сведений</w:t>
            </w:r>
          </w:p>
        </w:tc>
      </w:tr>
      <w:tr w:rsidR="00B97074" w:rsidTr="00B97074">
        <w:trPr>
          <w:cantSplit/>
          <w:trHeight w:val="3259"/>
        </w:trPr>
        <w:tc>
          <w:tcPr>
            <w:tcW w:w="2127" w:type="dxa"/>
          </w:tcPr>
          <w:p w:rsidR="00B97074" w:rsidRDefault="00B97074" w:rsidP="00B97074">
            <w:r>
              <w:t xml:space="preserve">аг. Леньки, </w:t>
            </w:r>
          </w:p>
          <w:p w:rsidR="00B97074" w:rsidRDefault="00B97074" w:rsidP="00B97074">
            <w:r>
              <w:t>ул. Центральная, 29</w:t>
            </w:r>
          </w:p>
        </w:tc>
        <w:tc>
          <w:tcPr>
            <w:tcW w:w="2835" w:type="dxa"/>
          </w:tcPr>
          <w:p w:rsidR="00B97074" w:rsidRDefault="00B97074" w:rsidP="00B97074">
            <w:r>
              <w:t xml:space="preserve">Правообладатель </w:t>
            </w:r>
            <w:r>
              <w:t>– Дробыш Сергей Владимирович</w:t>
            </w:r>
          </w:p>
        </w:tc>
        <w:tc>
          <w:tcPr>
            <w:tcW w:w="1559" w:type="dxa"/>
          </w:tcPr>
          <w:p w:rsidR="00B97074" w:rsidRDefault="00B97074" w:rsidP="00B97074">
            <w:r>
              <w:t>Более 3 лет</w:t>
            </w:r>
          </w:p>
          <w:p w:rsidR="00B97074" w:rsidRDefault="00B97074" w:rsidP="00B97074"/>
        </w:tc>
        <w:tc>
          <w:tcPr>
            <w:tcW w:w="2977" w:type="dxa"/>
          </w:tcPr>
          <w:p w:rsidR="00B97074" w:rsidRDefault="00B97074" w:rsidP="00B97074">
            <w:r>
              <w:t xml:space="preserve">По данным </w:t>
            </w:r>
            <w:r w:rsidRPr="00C974C0">
              <w:t xml:space="preserve">ДУП </w:t>
            </w:r>
            <w:r>
              <w:t>«</w:t>
            </w:r>
            <w:r w:rsidRPr="00C974C0">
              <w:t xml:space="preserve">Расчетно-справочный центр г. Слуцка» </w:t>
            </w:r>
            <w:r>
              <w:t>плата за жилищно-коммунальные услуги не вносится</w:t>
            </w:r>
            <w:r w:rsidRPr="00C974C0">
              <w:t xml:space="preserve">; </w:t>
            </w:r>
            <w:r>
              <w:t xml:space="preserve">по данным Слуцкого МРО «Энергосбыт» возмещений расходов на электроэнергию нет; </w:t>
            </w:r>
            <w:r w:rsidRPr="00C974C0">
              <w:t xml:space="preserve">дом </w:t>
            </w:r>
            <w:r>
              <w:t>не</w:t>
            </w:r>
            <w:r w:rsidRPr="00C974C0">
              <w:t xml:space="preserve"> застрахован</w:t>
            </w:r>
          </w:p>
        </w:tc>
        <w:tc>
          <w:tcPr>
            <w:tcW w:w="992" w:type="dxa"/>
          </w:tcPr>
          <w:p w:rsidR="00B97074" w:rsidRDefault="00162197" w:rsidP="00B97074">
            <w:pPr>
              <w:ind w:left="-105"/>
              <w:jc w:val="center"/>
            </w:pPr>
            <w:r>
              <w:t>5,2х5,1</w:t>
            </w:r>
          </w:p>
        </w:tc>
        <w:tc>
          <w:tcPr>
            <w:tcW w:w="850" w:type="dxa"/>
          </w:tcPr>
          <w:p w:rsidR="00B97074" w:rsidRDefault="00162197" w:rsidP="00B97074">
            <w:pPr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B97074" w:rsidRDefault="00162197" w:rsidP="00B97074">
            <w:pPr>
              <w:jc w:val="center"/>
            </w:pPr>
            <w:r>
              <w:t>1918</w:t>
            </w:r>
          </w:p>
        </w:tc>
        <w:tc>
          <w:tcPr>
            <w:tcW w:w="425" w:type="dxa"/>
            <w:textDirection w:val="btLr"/>
          </w:tcPr>
          <w:p w:rsidR="00B97074" w:rsidRDefault="00162197" w:rsidP="00B97074">
            <w:pPr>
              <w:ind w:left="113" w:right="113"/>
              <w:jc w:val="right"/>
            </w:pPr>
            <w:r>
              <w:t>бревенчатые</w:t>
            </w:r>
          </w:p>
        </w:tc>
        <w:tc>
          <w:tcPr>
            <w:tcW w:w="567" w:type="dxa"/>
          </w:tcPr>
          <w:p w:rsidR="00B97074" w:rsidRDefault="00162197" w:rsidP="00B97074">
            <w:pPr>
              <w:jc w:val="right"/>
            </w:pPr>
            <w:r>
              <w:t>1/-</w:t>
            </w:r>
          </w:p>
        </w:tc>
        <w:tc>
          <w:tcPr>
            <w:tcW w:w="2127" w:type="dxa"/>
          </w:tcPr>
          <w:p w:rsidR="00B97074" w:rsidRDefault="00162197" w:rsidP="00B97074">
            <w:r>
              <w:t>По состоянию на 23.06.1987:</w:t>
            </w:r>
          </w:p>
          <w:p w:rsidR="00162197" w:rsidRDefault="00162197" w:rsidP="00B97074">
            <w:r>
              <w:t>жилой дом-64%,</w:t>
            </w:r>
          </w:p>
          <w:p w:rsidR="00162197" w:rsidRDefault="00162197" w:rsidP="00B97074">
            <w:r>
              <w:t>сени-65%,</w:t>
            </w:r>
          </w:p>
          <w:p w:rsidR="00162197" w:rsidRDefault="00162197" w:rsidP="00B97074">
            <w:r>
              <w:t>погреб-25%,</w:t>
            </w:r>
          </w:p>
          <w:p w:rsidR="00162197" w:rsidRDefault="00162197" w:rsidP="00B97074">
            <w:r>
              <w:t>сарай-30%,</w:t>
            </w:r>
          </w:p>
          <w:p w:rsidR="00162197" w:rsidRDefault="00162197" w:rsidP="00B97074">
            <w:r>
              <w:t>сарай-45%,</w:t>
            </w:r>
          </w:p>
          <w:p w:rsidR="00162197" w:rsidRDefault="00162197" w:rsidP="00B97074">
            <w:r>
              <w:t>сарай-50%,</w:t>
            </w:r>
          </w:p>
          <w:p w:rsidR="00162197" w:rsidRDefault="00162197" w:rsidP="00B97074">
            <w:r>
              <w:t>уборная-30%,</w:t>
            </w:r>
          </w:p>
          <w:p w:rsidR="00162197" w:rsidRDefault="00162197" w:rsidP="00B97074">
            <w:r>
              <w:t>забор-35%</w:t>
            </w:r>
          </w:p>
        </w:tc>
        <w:tc>
          <w:tcPr>
            <w:tcW w:w="707" w:type="dxa"/>
            <w:textDirection w:val="btLr"/>
          </w:tcPr>
          <w:p w:rsidR="00B97074" w:rsidRDefault="00162197" w:rsidP="00B97074">
            <w:pPr>
              <w:ind w:left="113" w:right="113"/>
              <w:jc w:val="right"/>
            </w:pPr>
            <w:r>
              <w:t>нет сведений</w:t>
            </w:r>
          </w:p>
        </w:tc>
      </w:tr>
    </w:tbl>
    <w:p w:rsidR="0054310F" w:rsidRDefault="0054310F" w:rsidP="004751CB">
      <w:pPr>
        <w:ind w:left="-709"/>
        <w:jc w:val="both"/>
        <w:rPr>
          <w:sz w:val="28"/>
          <w:szCs w:val="28"/>
        </w:rPr>
      </w:pPr>
    </w:p>
    <w:p w:rsidR="0069415D" w:rsidRPr="004B226D" w:rsidRDefault="00C9743E" w:rsidP="004751C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Слуцкого райисполкома: 223610 г. Слуцк, ул. Ленина, 189, ответственный за работу с пустующими домами - Ващёнок С.М., тел. </w:t>
      </w:r>
      <w:r w:rsidR="0021657D">
        <w:rPr>
          <w:sz w:val="28"/>
          <w:szCs w:val="28"/>
        </w:rPr>
        <w:t xml:space="preserve">8 (01795) </w:t>
      </w:r>
      <w:r w:rsidR="003F3B38">
        <w:rPr>
          <w:sz w:val="28"/>
          <w:szCs w:val="28"/>
        </w:rPr>
        <w:t>75</w:t>
      </w:r>
      <w:r>
        <w:rPr>
          <w:sz w:val="28"/>
          <w:szCs w:val="28"/>
        </w:rPr>
        <w:t>478.</w:t>
      </w:r>
      <w:bookmarkStart w:id="0" w:name="_GoBack"/>
      <w:bookmarkEnd w:id="0"/>
    </w:p>
    <w:sectPr w:rsidR="0069415D" w:rsidRPr="004B226D" w:rsidSect="00590B44">
      <w:headerReference w:type="default" r:id="rId7"/>
      <w:pgSz w:w="16838" w:h="11906" w:orient="landscape"/>
      <w:pgMar w:top="284" w:right="53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29" w:rsidRDefault="00C53F29" w:rsidP="00E854CF">
      <w:r>
        <w:separator/>
      </w:r>
    </w:p>
  </w:endnote>
  <w:endnote w:type="continuationSeparator" w:id="0">
    <w:p w:rsidR="00C53F29" w:rsidRDefault="00C53F29" w:rsidP="00E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29" w:rsidRDefault="00C53F29" w:rsidP="00E854CF">
      <w:r>
        <w:separator/>
      </w:r>
    </w:p>
  </w:footnote>
  <w:footnote w:type="continuationSeparator" w:id="0">
    <w:p w:rsidR="00C53F29" w:rsidRDefault="00C53F29" w:rsidP="00E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32" w:rsidRDefault="003473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5F0"/>
    <w:multiLevelType w:val="hybridMultilevel"/>
    <w:tmpl w:val="84866C7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3D90EEE"/>
    <w:multiLevelType w:val="hybridMultilevel"/>
    <w:tmpl w:val="E4A422B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4A"/>
    <w:rsid w:val="00005D32"/>
    <w:rsid w:val="000121FF"/>
    <w:rsid w:val="00015B4C"/>
    <w:rsid w:val="000167E2"/>
    <w:rsid w:val="000213E6"/>
    <w:rsid w:val="000314F9"/>
    <w:rsid w:val="00034722"/>
    <w:rsid w:val="000419CE"/>
    <w:rsid w:val="00050CC5"/>
    <w:rsid w:val="0005274A"/>
    <w:rsid w:val="0006063B"/>
    <w:rsid w:val="0006621D"/>
    <w:rsid w:val="000679E3"/>
    <w:rsid w:val="00073909"/>
    <w:rsid w:val="0008043F"/>
    <w:rsid w:val="00080EDE"/>
    <w:rsid w:val="000B3507"/>
    <w:rsid w:val="000C44C0"/>
    <w:rsid w:val="000C63AD"/>
    <w:rsid w:val="000C6828"/>
    <w:rsid w:val="000D5372"/>
    <w:rsid w:val="000E0894"/>
    <w:rsid w:val="000E1DB4"/>
    <w:rsid w:val="000E1EF1"/>
    <w:rsid w:val="000E21FB"/>
    <w:rsid w:val="000F3667"/>
    <w:rsid w:val="000F4462"/>
    <w:rsid w:val="00100C10"/>
    <w:rsid w:val="00104ADE"/>
    <w:rsid w:val="001060B6"/>
    <w:rsid w:val="001358E1"/>
    <w:rsid w:val="00142547"/>
    <w:rsid w:val="00150AC1"/>
    <w:rsid w:val="00153709"/>
    <w:rsid w:val="00162197"/>
    <w:rsid w:val="0016540E"/>
    <w:rsid w:val="00175BD6"/>
    <w:rsid w:val="001900FC"/>
    <w:rsid w:val="001912F3"/>
    <w:rsid w:val="0019404B"/>
    <w:rsid w:val="00196DAF"/>
    <w:rsid w:val="001A3DF9"/>
    <w:rsid w:val="001B56BD"/>
    <w:rsid w:val="001D1240"/>
    <w:rsid w:val="001D700B"/>
    <w:rsid w:val="001E172C"/>
    <w:rsid w:val="00214082"/>
    <w:rsid w:val="002141C6"/>
    <w:rsid w:val="0021594D"/>
    <w:rsid w:val="0021657D"/>
    <w:rsid w:val="00226676"/>
    <w:rsid w:val="0023051F"/>
    <w:rsid w:val="00232030"/>
    <w:rsid w:val="00235D85"/>
    <w:rsid w:val="0024240A"/>
    <w:rsid w:val="00252130"/>
    <w:rsid w:val="00266EB1"/>
    <w:rsid w:val="0029325E"/>
    <w:rsid w:val="002A0FB8"/>
    <w:rsid w:val="002B1C5A"/>
    <w:rsid w:val="002B5D40"/>
    <w:rsid w:val="002C1153"/>
    <w:rsid w:val="002C4D98"/>
    <w:rsid w:val="002E43C9"/>
    <w:rsid w:val="002E4A8B"/>
    <w:rsid w:val="002F72AB"/>
    <w:rsid w:val="00312F8E"/>
    <w:rsid w:val="00323DB4"/>
    <w:rsid w:val="0033614F"/>
    <w:rsid w:val="00343391"/>
    <w:rsid w:val="00347332"/>
    <w:rsid w:val="003501D8"/>
    <w:rsid w:val="003534A9"/>
    <w:rsid w:val="00357C1D"/>
    <w:rsid w:val="00365417"/>
    <w:rsid w:val="003661EC"/>
    <w:rsid w:val="00371C30"/>
    <w:rsid w:val="003763D7"/>
    <w:rsid w:val="003857F3"/>
    <w:rsid w:val="00392295"/>
    <w:rsid w:val="00393A8E"/>
    <w:rsid w:val="003A1596"/>
    <w:rsid w:val="003B76FD"/>
    <w:rsid w:val="003D4C3A"/>
    <w:rsid w:val="003F2D6A"/>
    <w:rsid w:val="003F3B38"/>
    <w:rsid w:val="00402775"/>
    <w:rsid w:val="00402ACF"/>
    <w:rsid w:val="0040349F"/>
    <w:rsid w:val="004045B5"/>
    <w:rsid w:val="0041794D"/>
    <w:rsid w:val="00423F17"/>
    <w:rsid w:val="00424B48"/>
    <w:rsid w:val="0043014B"/>
    <w:rsid w:val="004311B5"/>
    <w:rsid w:val="004411E7"/>
    <w:rsid w:val="00446997"/>
    <w:rsid w:val="00446C77"/>
    <w:rsid w:val="00450B2F"/>
    <w:rsid w:val="00452D02"/>
    <w:rsid w:val="00456B42"/>
    <w:rsid w:val="00461217"/>
    <w:rsid w:val="00461C48"/>
    <w:rsid w:val="0046537F"/>
    <w:rsid w:val="004751CB"/>
    <w:rsid w:val="00487B46"/>
    <w:rsid w:val="00495D58"/>
    <w:rsid w:val="004A1E72"/>
    <w:rsid w:val="004A34FA"/>
    <w:rsid w:val="004A57A4"/>
    <w:rsid w:val="004A5C63"/>
    <w:rsid w:val="004B1EFF"/>
    <w:rsid w:val="004B226D"/>
    <w:rsid w:val="004C6BB1"/>
    <w:rsid w:val="004D1B88"/>
    <w:rsid w:val="004D50D8"/>
    <w:rsid w:val="004E06DF"/>
    <w:rsid w:val="004E3AA4"/>
    <w:rsid w:val="004E4FD0"/>
    <w:rsid w:val="004F3DE7"/>
    <w:rsid w:val="005056DB"/>
    <w:rsid w:val="0050752D"/>
    <w:rsid w:val="00530D67"/>
    <w:rsid w:val="00535A5C"/>
    <w:rsid w:val="00537026"/>
    <w:rsid w:val="0054310F"/>
    <w:rsid w:val="005442CA"/>
    <w:rsid w:val="00562848"/>
    <w:rsid w:val="00566FFE"/>
    <w:rsid w:val="005752AA"/>
    <w:rsid w:val="00576A64"/>
    <w:rsid w:val="005811B3"/>
    <w:rsid w:val="0058128C"/>
    <w:rsid w:val="00587D94"/>
    <w:rsid w:val="00590B44"/>
    <w:rsid w:val="00592DA4"/>
    <w:rsid w:val="005933CD"/>
    <w:rsid w:val="005A05F2"/>
    <w:rsid w:val="005A22B7"/>
    <w:rsid w:val="005A574A"/>
    <w:rsid w:val="005A718A"/>
    <w:rsid w:val="005D6ABD"/>
    <w:rsid w:val="005E6505"/>
    <w:rsid w:val="005F4434"/>
    <w:rsid w:val="00600F21"/>
    <w:rsid w:val="00602248"/>
    <w:rsid w:val="006048E1"/>
    <w:rsid w:val="00606EE1"/>
    <w:rsid w:val="00617565"/>
    <w:rsid w:val="0061768B"/>
    <w:rsid w:val="00631F1C"/>
    <w:rsid w:val="00637E55"/>
    <w:rsid w:val="00654876"/>
    <w:rsid w:val="00665696"/>
    <w:rsid w:val="00665D61"/>
    <w:rsid w:val="00693158"/>
    <w:rsid w:val="0069413B"/>
    <w:rsid w:val="0069415D"/>
    <w:rsid w:val="006A07E6"/>
    <w:rsid w:val="006A488F"/>
    <w:rsid w:val="006D1B68"/>
    <w:rsid w:val="006D729E"/>
    <w:rsid w:val="006E0937"/>
    <w:rsid w:val="006E4207"/>
    <w:rsid w:val="006E6EC0"/>
    <w:rsid w:val="006F2D22"/>
    <w:rsid w:val="007000F8"/>
    <w:rsid w:val="00703E27"/>
    <w:rsid w:val="00704DAE"/>
    <w:rsid w:val="007068EA"/>
    <w:rsid w:val="00710B2A"/>
    <w:rsid w:val="0072074A"/>
    <w:rsid w:val="007236E9"/>
    <w:rsid w:val="00724D2D"/>
    <w:rsid w:val="0072666C"/>
    <w:rsid w:val="00730CBC"/>
    <w:rsid w:val="0073773C"/>
    <w:rsid w:val="007401AA"/>
    <w:rsid w:val="00744B6C"/>
    <w:rsid w:val="00760AC8"/>
    <w:rsid w:val="00765F4F"/>
    <w:rsid w:val="00766F0F"/>
    <w:rsid w:val="00767D81"/>
    <w:rsid w:val="007709E8"/>
    <w:rsid w:val="00773974"/>
    <w:rsid w:val="00777317"/>
    <w:rsid w:val="007A4E31"/>
    <w:rsid w:val="007C194E"/>
    <w:rsid w:val="007C236F"/>
    <w:rsid w:val="007D79AC"/>
    <w:rsid w:val="007E161A"/>
    <w:rsid w:val="007F0D39"/>
    <w:rsid w:val="007F5253"/>
    <w:rsid w:val="00814306"/>
    <w:rsid w:val="0081526D"/>
    <w:rsid w:val="00816A62"/>
    <w:rsid w:val="008227BE"/>
    <w:rsid w:val="00831F22"/>
    <w:rsid w:val="00833EB1"/>
    <w:rsid w:val="00846CD9"/>
    <w:rsid w:val="00862E80"/>
    <w:rsid w:val="008914AB"/>
    <w:rsid w:val="00892CC6"/>
    <w:rsid w:val="00896368"/>
    <w:rsid w:val="00896E58"/>
    <w:rsid w:val="008A21C0"/>
    <w:rsid w:val="008C744B"/>
    <w:rsid w:val="008E22C7"/>
    <w:rsid w:val="008E35B8"/>
    <w:rsid w:val="008E38FE"/>
    <w:rsid w:val="008E6761"/>
    <w:rsid w:val="00900535"/>
    <w:rsid w:val="009051B7"/>
    <w:rsid w:val="00926D75"/>
    <w:rsid w:val="00931482"/>
    <w:rsid w:val="00933007"/>
    <w:rsid w:val="00933539"/>
    <w:rsid w:val="009342ED"/>
    <w:rsid w:val="00943328"/>
    <w:rsid w:val="00952598"/>
    <w:rsid w:val="009572EC"/>
    <w:rsid w:val="009634F6"/>
    <w:rsid w:val="00965C27"/>
    <w:rsid w:val="009902BE"/>
    <w:rsid w:val="009910A6"/>
    <w:rsid w:val="00992125"/>
    <w:rsid w:val="009A0BAC"/>
    <w:rsid w:val="009A2BF1"/>
    <w:rsid w:val="009A572C"/>
    <w:rsid w:val="009B640E"/>
    <w:rsid w:val="009C2560"/>
    <w:rsid w:val="009C2F08"/>
    <w:rsid w:val="009E6B87"/>
    <w:rsid w:val="009F039C"/>
    <w:rsid w:val="009F0B81"/>
    <w:rsid w:val="009F3865"/>
    <w:rsid w:val="00A01C88"/>
    <w:rsid w:val="00A04024"/>
    <w:rsid w:val="00A05DE1"/>
    <w:rsid w:val="00A06FE8"/>
    <w:rsid w:val="00A13B74"/>
    <w:rsid w:val="00A347A7"/>
    <w:rsid w:val="00A42288"/>
    <w:rsid w:val="00A4462E"/>
    <w:rsid w:val="00A460F3"/>
    <w:rsid w:val="00A56113"/>
    <w:rsid w:val="00A66CD5"/>
    <w:rsid w:val="00A707DB"/>
    <w:rsid w:val="00A71535"/>
    <w:rsid w:val="00A71D8D"/>
    <w:rsid w:val="00A74613"/>
    <w:rsid w:val="00A77642"/>
    <w:rsid w:val="00A81372"/>
    <w:rsid w:val="00A974E3"/>
    <w:rsid w:val="00AA3E1A"/>
    <w:rsid w:val="00AB2F3E"/>
    <w:rsid w:val="00AB5F4E"/>
    <w:rsid w:val="00AB7FF0"/>
    <w:rsid w:val="00AD6287"/>
    <w:rsid w:val="00AD786B"/>
    <w:rsid w:val="00AF12CF"/>
    <w:rsid w:val="00B0209F"/>
    <w:rsid w:val="00B10F75"/>
    <w:rsid w:val="00B32812"/>
    <w:rsid w:val="00B34FAA"/>
    <w:rsid w:val="00B35653"/>
    <w:rsid w:val="00B4415A"/>
    <w:rsid w:val="00B53D13"/>
    <w:rsid w:val="00B546D3"/>
    <w:rsid w:val="00B65ED4"/>
    <w:rsid w:val="00B71E06"/>
    <w:rsid w:val="00B74A35"/>
    <w:rsid w:val="00B81132"/>
    <w:rsid w:val="00B82151"/>
    <w:rsid w:val="00B91A3E"/>
    <w:rsid w:val="00B92F19"/>
    <w:rsid w:val="00B93F7C"/>
    <w:rsid w:val="00B97074"/>
    <w:rsid w:val="00B97F5E"/>
    <w:rsid w:val="00BA6253"/>
    <w:rsid w:val="00BB73F1"/>
    <w:rsid w:val="00BD072A"/>
    <w:rsid w:val="00BD48EE"/>
    <w:rsid w:val="00BD64FF"/>
    <w:rsid w:val="00BF0C98"/>
    <w:rsid w:val="00BF25E7"/>
    <w:rsid w:val="00BF6C3F"/>
    <w:rsid w:val="00C0041E"/>
    <w:rsid w:val="00C0754D"/>
    <w:rsid w:val="00C33D96"/>
    <w:rsid w:val="00C40C4E"/>
    <w:rsid w:val="00C46EA6"/>
    <w:rsid w:val="00C47C74"/>
    <w:rsid w:val="00C517F4"/>
    <w:rsid w:val="00C53F29"/>
    <w:rsid w:val="00C55B83"/>
    <w:rsid w:val="00C6442A"/>
    <w:rsid w:val="00C77CF6"/>
    <w:rsid w:val="00C80847"/>
    <w:rsid w:val="00C86681"/>
    <w:rsid w:val="00C915B8"/>
    <w:rsid w:val="00C9743E"/>
    <w:rsid w:val="00C974C0"/>
    <w:rsid w:val="00CA196E"/>
    <w:rsid w:val="00CA4B9F"/>
    <w:rsid w:val="00CB52AE"/>
    <w:rsid w:val="00CC0516"/>
    <w:rsid w:val="00CC2420"/>
    <w:rsid w:val="00CC4081"/>
    <w:rsid w:val="00CE0332"/>
    <w:rsid w:val="00CE1016"/>
    <w:rsid w:val="00CF79FF"/>
    <w:rsid w:val="00D02108"/>
    <w:rsid w:val="00D03F77"/>
    <w:rsid w:val="00D04C35"/>
    <w:rsid w:val="00D102F0"/>
    <w:rsid w:val="00D10348"/>
    <w:rsid w:val="00D13172"/>
    <w:rsid w:val="00D14B43"/>
    <w:rsid w:val="00D351A6"/>
    <w:rsid w:val="00D419B1"/>
    <w:rsid w:val="00D42171"/>
    <w:rsid w:val="00D5274A"/>
    <w:rsid w:val="00D64DDC"/>
    <w:rsid w:val="00D653DC"/>
    <w:rsid w:val="00D80F3B"/>
    <w:rsid w:val="00D81FEB"/>
    <w:rsid w:val="00D8323B"/>
    <w:rsid w:val="00D84956"/>
    <w:rsid w:val="00D87652"/>
    <w:rsid w:val="00D9762E"/>
    <w:rsid w:val="00DA0851"/>
    <w:rsid w:val="00DA13C1"/>
    <w:rsid w:val="00DB43D5"/>
    <w:rsid w:val="00DC5526"/>
    <w:rsid w:val="00DC6043"/>
    <w:rsid w:val="00DD10FB"/>
    <w:rsid w:val="00DD39D7"/>
    <w:rsid w:val="00DD5F4C"/>
    <w:rsid w:val="00DE0CB5"/>
    <w:rsid w:val="00DE5293"/>
    <w:rsid w:val="00DE6CC5"/>
    <w:rsid w:val="00DF574B"/>
    <w:rsid w:val="00E02D2B"/>
    <w:rsid w:val="00E07292"/>
    <w:rsid w:val="00E119CF"/>
    <w:rsid w:val="00E2105D"/>
    <w:rsid w:val="00E340D6"/>
    <w:rsid w:val="00E67537"/>
    <w:rsid w:val="00E72268"/>
    <w:rsid w:val="00E7257D"/>
    <w:rsid w:val="00E854CF"/>
    <w:rsid w:val="00E9167D"/>
    <w:rsid w:val="00E9197B"/>
    <w:rsid w:val="00E92CA7"/>
    <w:rsid w:val="00EA0835"/>
    <w:rsid w:val="00EA2E20"/>
    <w:rsid w:val="00EB250C"/>
    <w:rsid w:val="00EB44C3"/>
    <w:rsid w:val="00EC0553"/>
    <w:rsid w:val="00EC12B2"/>
    <w:rsid w:val="00EC2CFB"/>
    <w:rsid w:val="00EC2E6F"/>
    <w:rsid w:val="00EE23C7"/>
    <w:rsid w:val="00EE40C5"/>
    <w:rsid w:val="00EF696D"/>
    <w:rsid w:val="00F10987"/>
    <w:rsid w:val="00F16819"/>
    <w:rsid w:val="00F22339"/>
    <w:rsid w:val="00F22D33"/>
    <w:rsid w:val="00F257A8"/>
    <w:rsid w:val="00F26BA8"/>
    <w:rsid w:val="00F316D7"/>
    <w:rsid w:val="00F32B42"/>
    <w:rsid w:val="00F37037"/>
    <w:rsid w:val="00F45EAD"/>
    <w:rsid w:val="00F4639A"/>
    <w:rsid w:val="00F47330"/>
    <w:rsid w:val="00F57E28"/>
    <w:rsid w:val="00F73B82"/>
    <w:rsid w:val="00F80D10"/>
    <w:rsid w:val="00F81214"/>
    <w:rsid w:val="00FA22FF"/>
    <w:rsid w:val="00FA297B"/>
    <w:rsid w:val="00FA4382"/>
    <w:rsid w:val="00FC598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74FA"/>
  <w15:docId w15:val="{917F5338-588D-4BA6-AE4E-46B9854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4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54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4CF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5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4CF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Ващенок Светлана Михайловна</dc:creator>
  <cp:keywords/>
  <dc:description/>
  <cp:lastModifiedBy>User</cp:lastModifiedBy>
  <cp:revision>2</cp:revision>
  <cp:lastPrinted>2022-09-13T11:28:00Z</cp:lastPrinted>
  <dcterms:created xsi:type="dcterms:W3CDTF">2022-09-14T11:52:00Z</dcterms:created>
  <dcterms:modified xsi:type="dcterms:W3CDTF">2022-09-14T11:52:00Z</dcterms:modified>
</cp:coreProperties>
</file>