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02" w:rsidRPr="00A70372" w:rsidRDefault="007E055C" w:rsidP="00A703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70372">
        <w:rPr>
          <w:rFonts w:ascii="Times New Roman" w:hAnsi="Times New Roman" w:cs="Times New Roman"/>
          <w:sz w:val="30"/>
          <w:szCs w:val="30"/>
        </w:rPr>
        <w:t>Отделение по гражданству и миграции Слуцкого РОВД информирует, что 01 июля 2023 года вступила в законную силу новая редакция Закона Республики Беларусь «О внешней трудовой миграции» (далее Закон).</w:t>
      </w:r>
    </w:p>
    <w:p w:rsidR="00A70372" w:rsidRDefault="009C50BE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>Настоящий Закон регулирует отношения в области внешней трудовой миграции, связанные с осуществлением трудовой деятельности трудящимися-эмигрантами и трудящимися-иммигрантами.</w:t>
      </w:r>
    </w:p>
    <w:p w:rsidR="00C70B36" w:rsidRPr="00A70372" w:rsidRDefault="00A70372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C70B36" w:rsidRPr="00A70372">
        <w:rPr>
          <w:rFonts w:ascii="Times New Roman" w:hAnsi="Times New Roman" w:cs="Times New Roman"/>
          <w:sz w:val="30"/>
          <w:szCs w:val="30"/>
        </w:rPr>
        <w:t xml:space="preserve">рудящийся-иммигрант - иностранец, въезжающий (въехавший) в Республику Беларусь для осуществления трудовой деятельности по трудовому договору у нанимателя Республики </w:t>
      </w:r>
      <w:proofErr w:type="gramStart"/>
      <w:r w:rsidR="00C70B36" w:rsidRPr="00A70372">
        <w:rPr>
          <w:rFonts w:ascii="Times New Roman" w:hAnsi="Times New Roman" w:cs="Times New Roman"/>
          <w:sz w:val="30"/>
          <w:szCs w:val="30"/>
        </w:rPr>
        <w:t>Беларусь</w:t>
      </w:r>
      <w:proofErr w:type="gramEnd"/>
      <w:r w:rsidR="00C70B36" w:rsidRPr="00A70372">
        <w:rPr>
          <w:rFonts w:ascii="Times New Roman" w:hAnsi="Times New Roman" w:cs="Times New Roman"/>
          <w:sz w:val="30"/>
          <w:szCs w:val="30"/>
        </w:rPr>
        <w:t xml:space="preserve"> либо осуществляющий такую деятельность в Республике Беларусь;</w:t>
      </w:r>
    </w:p>
    <w:p w:rsidR="00C70B36" w:rsidRPr="00A70372" w:rsidRDefault="00A70372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C70B36" w:rsidRPr="00A70372">
        <w:rPr>
          <w:rFonts w:ascii="Times New Roman" w:hAnsi="Times New Roman" w:cs="Times New Roman"/>
          <w:sz w:val="30"/>
          <w:szCs w:val="30"/>
        </w:rPr>
        <w:t>рудящийся-эмигрант - гражданин или иностранец, постоянно проживающие в Республике Беларусь и выезжающие (выехавшие) за пределы Республики Беларусь для осуществления трудовой деятельности у иностранного нанимателя по трудовому или гражданско-правовому договору;</w:t>
      </w:r>
    </w:p>
    <w:p w:rsidR="00A70372" w:rsidRPr="00A70372" w:rsidRDefault="00A70372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>Трудоустройство за пределами Республики Беларусь граждан и иностранцев, постоянно проживающих в Республике Беларусь, может осуществляться:</w:t>
      </w:r>
    </w:p>
    <w:p w:rsidR="00A70372" w:rsidRPr="00A70372" w:rsidRDefault="00A70372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148"/>
      <w:bookmarkEnd w:id="1"/>
      <w:r w:rsidRPr="00A70372">
        <w:rPr>
          <w:rFonts w:ascii="Times New Roman" w:hAnsi="Times New Roman" w:cs="Times New Roman"/>
          <w:sz w:val="30"/>
          <w:szCs w:val="30"/>
        </w:rPr>
        <w:t>при содействии юридических лиц или индивидуальных предпринимателей, имеющих лицензию;</w:t>
      </w:r>
    </w:p>
    <w:p w:rsidR="00A70372" w:rsidRPr="00A70372" w:rsidRDefault="00A70372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>самостоятельно, то есть без содействия юридических лиц или индивидуальных предпринимателей.</w:t>
      </w:r>
    </w:p>
    <w:p w:rsidR="00A70372" w:rsidRPr="00A70372" w:rsidRDefault="00A70372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>Трудоустройство в Республике Беларусь трудящихся-иммигрантов может осуществляться:</w:t>
      </w:r>
    </w:p>
    <w:p w:rsidR="00A70372" w:rsidRPr="00A70372" w:rsidRDefault="00A70372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279"/>
      <w:bookmarkEnd w:id="2"/>
      <w:r w:rsidRPr="00A70372">
        <w:rPr>
          <w:rFonts w:ascii="Times New Roman" w:hAnsi="Times New Roman" w:cs="Times New Roman"/>
          <w:sz w:val="30"/>
          <w:szCs w:val="30"/>
        </w:rPr>
        <w:t>при содействии юридических лиц, индивидуальных предпринимателей или иностранных организаций, оказывающих услуги по подбору персонала;</w:t>
      </w:r>
    </w:p>
    <w:p w:rsidR="00A70372" w:rsidRPr="00A70372" w:rsidRDefault="00A70372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>самостоятельно, то есть без содействия юридических лиц, индивидуальных предпринимателей или иностранных организаций, указанных в абзаце втором настоящей части.</w:t>
      </w:r>
    </w:p>
    <w:p w:rsidR="007E055C" w:rsidRPr="00A70372" w:rsidRDefault="00A70372" w:rsidP="00A70372">
      <w:pPr>
        <w:pStyle w:val="ConsPlusNormal"/>
        <w:ind w:right="-284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 xml:space="preserve">С </w:t>
      </w:r>
      <w:r w:rsidR="002D52B1" w:rsidRPr="00A70372">
        <w:rPr>
          <w:rFonts w:ascii="Times New Roman" w:hAnsi="Times New Roman" w:cs="Times New Roman"/>
          <w:sz w:val="30"/>
          <w:szCs w:val="30"/>
        </w:rPr>
        <w:t>трудящимся-иммигрантом заключается срочный трудовой договор, за исключением контракта. Срок трудового договора не должен превышать срока действия специального разрешения</w:t>
      </w:r>
      <w:r w:rsidR="00537DA0">
        <w:rPr>
          <w:rFonts w:ascii="Times New Roman" w:hAnsi="Times New Roman" w:cs="Times New Roman"/>
          <w:sz w:val="30"/>
          <w:szCs w:val="30"/>
        </w:rPr>
        <w:t xml:space="preserve"> (нововведение)</w:t>
      </w:r>
      <w:r w:rsidR="002D52B1" w:rsidRPr="00A70372">
        <w:rPr>
          <w:rFonts w:ascii="Times New Roman" w:hAnsi="Times New Roman" w:cs="Times New Roman"/>
          <w:sz w:val="30"/>
          <w:szCs w:val="30"/>
        </w:rPr>
        <w:t xml:space="preserve">, за исключением случаев, когда в соответствии с законодательными актами получение специального разрешения не требуется. </w:t>
      </w:r>
    </w:p>
    <w:p w:rsidR="00E51F8F" w:rsidRPr="00A70372" w:rsidRDefault="00A70372" w:rsidP="00A7037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>Н</w:t>
      </w:r>
      <w:r w:rsidR="00125BC7" w:rsidRPr="00A70372">
        <w:rPr>
          <w:rFonts w:ascii="Times New Roman" w:hAnsi="Times New Roman" w:cs="Times New Roman"/>
          <w:sz w:val="30"/>
          <w:szCs w:val="30"/>
        </w:rPr>
        <w:t xml:space="preserve">аниматель Республики Беларусь </w:t>
      </w:r>
      <w:r w:rsidR="00E51F8F" w:rsidRPr="00A70372">
        <w:rPr>
          <w:rFonts w:ascii="Times New Roman" w:hAnsi="Times New Roman" w:cs="Times New Roman"/>
          <w:sz w:val="30"/>
          <w:szCs w:val="30"/>
        </w:rPr>
        <w:t xml:space="preserve">обязан уведомлять подразделение по гражданству и миграции (управление по гражданству и миграции) о заключении и прекращении трудового договора с трудящимся-иммигрантом в срок, не превышающий трех рабочих дней с даты заключения или прекращения трудового договора. </w:t>
      </w:r>
    </w:p>
    <w:p w:rsidR="00BF2612" w:rsidRPr="00A70372" w:rsidRDefault="00BF2612" w:rsidP="00A7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lastRenderedPageBreak/>
        <w:t>Ответственность за несообщение компетентному органу в установленный срок индивидуальным предпринимателем либо</w:t>
      </w:r>
      <w:r w:rsidR="00537DA0">
        <w:rPr>
          <w:rFonts w:ascii="Times New Roman" w:hAnsi="Times New Roman" w:cs="Times New Roman"/>
          <w:sz w:val="30"/>
          <w:szCs w:val="30"/>
        </w:rPr>
        <w:t xml:space="preserve"> уполномоченным должностным лицом</w:t>
      </w:r>
      <w:r w:rsidRPr="00A70372">
        <w:rPr>
          <w:rFonts w:ascii="Times New Roman" w:hAnsi="Times New Roman" w:cs="Times New Roman"/>
          <w:sz w:val="30"/>
          <w:szCs w:val="30"/>
        </w:rPr>
        <w:t xml:space="preserve"> юридического лица:</w:t>
      </w:r>
    </w:p>
    <w:p w:rsidR="00BF2612" w:rsidRPr="00A70372" w:rsidRDefault="00BF2612" w:rsidP="00A7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>о заключении (продлении) и прекращении трудового договора с трудящимся-иммигрантом наступает по статье 24.11 КоАП Республики Беларусь;</w:t>
      </w:r>
    </w:p>
    <w:p w:rsidR="00BF2612" w:rsidRPr="00A70372" w:rsidRDefault="00BF2612" w:rsidP="00A70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>о прекращении трудовых, образовательных или иных отношений с иностранным гражданином или лицом без гражданства, получившим на основании таких отношений разрешение на временное проживание в Республике Беларусь, наступает в том числе и по части 8 статьи 24.35 КоАП Республики Беларусь.</w:t>
      </w:r>
    </w:p>
    <w:p w:rsidR="00BF2612" w:rsidRPr="00A70372" w:rsidRDefault="00BF2612" w:rsidP="00A703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A7455" w:rsidRPr="00A70372" w:rsidRDefault="00CA7455" w:rsidP="00A70372">
      <w:pPr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0372">
        <w:rPr>
          <w:rFonts w:ascii="Times New Roman" w:hAnsi="Times New Roman" w:cs="Times New Roman"/>
          <w:color w:val="000000"/>
          <w:sz w:val="30"/>
          <w:szCs w:val="30"/>
        </w:rPr>
        <w:t xml:space="preserve">Начальник отделения по гражданству </w:t>
      </w:r>
    </w:p>
    <w:p w:rsidR="00CA7455" w:rsidRPr="00A70372" w:rsidRDefault="00CA7455" w:rsidP="00A70372">
      <w:pPr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0372">
        <w:rPr>
          <w:rFonts w:ascii="Times New Roman" w:hAnsi="Times New Roman" w:cs="Times New Roman"/>
          <w:color w:val="000000"/>
          <w:sz w:val="30"/>
          <w:szCs w:val="30"/>
        </w:rPr>
        <w:t xml:space="preserve">и миграции отдела   внутренних   дел </w:t>
      </w:r>
    </w:p>
    <w:p w:rsidR="00CA7455" w:rsidRPr="00A70372" w:rsidRDefault="00CA7455" w:rsidP="00A70372">
      <w:pPr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70372">
        <w:rPr>
          <w:rFonts w:ascii="Times New Roman" w:hAnsi="Times New Roman" w:cs="Times New Roman"/>
          <w:color w:val="000000"/>
          <w:sz w:val="30"/>
          <w:szCs w:val="30"/>
        </w:rPr>
        <w:t xml:space="preserve">Слуцкого райисполкома       </w:t>
      </w:r>
      <w:r w:rsidR="00802B41" w:rsidRPr="00A70372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</w:t>
      </w:r>
      <w:r w:rsidRPr="00A70372"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proofErr w:type="spellStart"/>
      <w:r w:rsidRPr="00A70372">
        <w:rPr>
          <w:rFonts w:ascii="Times New Roman" w:hAnsi="Times New Roman" w:cs="Times New Roman"/>
          <w:color w:val="000000"/>
          <w:sz w:val="30"/>
          <w:szCs w:val="30"/>
        </w:rPr>
        <w:t>С.М.Королик</w:t>
      </w:r>
      <w:proofErr w:type="spellEnd"/>
    </w:p>
    <w:p w:rsidR="00CA7455" w:rsidRPr="00A70372" w:rsidRDefault="00CA7455" w:rsidP="00A7037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703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F2612" w:rsidRPr="00A70372" w:rsidRDefault="00BF2612" w:rsidP="00A703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7E055C" w:rsidRPr="00A70372" w:rsidRDefault="007E055C" w:rsidP="00A7037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7E055C" w:rsidRPr="00A7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5C"/>
    <w:rsid w:val="00125BC7"/>
    <w:rsid w:val="002D52B1"/>
    <w:rsid w:val="00537DA0"/>
    <w:rsid w:val="005438C0"/>
    <w:rsid w:val="00703790"/>
    <w:rsid w:val="007D7547"/>
    <w:rsid w:val="007E055C"/>
    <w:rsid w:val="00802B41"/>
    <w:rsid w:val="00894B70"/>
    <w:rsid w:val="009C50BE"/>
    <w:rsid w:val="00A70372"/>
    <w:rsid w:val="00BF2612"/>
    <w:rsid w:val="00C70B36"/>
    <w:rsid w:val="00CA7455"/>
    <w:rsid w:val="00E51F8F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8DA13-99FC-4637-8267-01AE4764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B4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</dc:creator>
  <cp:keywords/>
  <dc:description/>
  <cp:lastModifiedBy>Пользователь Windows</cp:lastModifiedBy>
  <cp:revision>2</cp:revision>
  <cp:lastPrinted>2023-09-21T14:13:00Z</cp:lastPrinted>
  <dcterms:created xsi:type="dcterms:W3CDTF">2023-10-10T12:23:00Z</dcterms:created>
  <dcterms:modified xsi:type="dcterms:W3CDTF">2023-10-10T12:23:00Z</dcterms:modified>
</cp:coreProperties>
</file>