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0D" w:rsidRDefault="00C055BB" w:rsidP="00C055B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ИСПОЛЬЗОВАНИИ СРЕДСТВ СЕМЕЙНОГО КАПИТАЛА</w:t>
      </w:r>
    </w:p>
    <w:p w:rsidR="00C055BB" w:rsidRDefault="00C055BB" w:rsidP="00C055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5BB" w:rsidRDefault="00C055BB" w:rsidP="00C0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C055BB">
        <w:rPr>
          <w:rFonts w:ascii="Times New Roman" w:hAnsi="Times New Roman" w:cs="Times New Roman"/>
          <w:sz w:val="30"/>
          <w:szCs w:val="30"/>
        </w:rPr>
        <w:t xml:space="preserve">озможность использования гражданами средств семейного капитала </w:t>
      </w:r>
      <w:r>
        <w:rPr>
          <w:rFonts w:ascii="Times New Roman" w:hAnsi="Times New Roman" w:cs="Times New Roman"/>
          <w:sz w:val="30"/>
          <w:szCs w:val="30"/>
        </w:rPr>
        <w:t xml:space="preserve">(в том числе досрочно) </w:t>
      </w:r>
      <w:r w:rsidRPr="00AB129C">
        <w:rPr>
          <w:rFonts w:ascii="Times New Roman" w:hAnsi="Times New Roman" w:cs="Times New Roman"/>
          <w:b/>
          <w:sz w:val="30"/>
          <w:szCs w:val="30"/>
        </w:rPr>
        <w:t>как в полном объеме единовременно, так и по частям</w:t>
      </w:r>
      <w:r w:rsidRPr="00C055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предусмотрена</w:t>
      </w:r>
      <w:r w:rsidRPr="00C055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</w:t>
      </w:r>
      <w:r w:rsidRPr="00C055BB">
        <w:rPr>
          <w:rFonts w:ascii="Times New Roman" w:hAnsi="Times New Roman" w:cs="Times New Roman"/>
          <w:sz w:val="30"/>
          <w:szCs w:val="30"/>
        </w:rPr>
        <w:t>асть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C055BB">
        <w:rPr>
          <w:rFonts w:ascii="Times New Roman" w:hAnsi="Times New Roman" w:cs="Times New Roman"/>
          <w:sz w:val="30"/>
          <w:szCs w:val="30"/>
        </w:rPr>
        <w:t xml:space="preserve"> перв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C055BB">
        <w:rPr>
          <w:rFonts w:ascii="Times New Roman" w:hAnsi="Times New Roman" w:cs="Times New Roman"/>
          <w:sz w:val="30"/>
          <w:szCs w:val="30"/>
        </w:rPr>
        <w:t xml:space="preserve"> пункта 2 Положения о единовременном предоставлении семьям безналичных денежных средств при рождении (усыновлении, удочерении) в 2015–2019 годах третьего или после</w:t>
      </w:r>
      <w:bookmarkStart w:id="0" w:name="_GoBack"/>
      <w:bookmarkEnd w:id="0"/>
      <w:r w:rsidRPr="00C055BB">
        <w:rPr>
          <w:rFonts w:ascii="Times New Roman" w:hAnsi="Times New Roman" w:cs="Times New Roman"/>
          <w:sz w:val="30"/>
          <w:szCs w:val="30"/>
        </w:rPr>
        <w:t>дующих детей, утвержденного Указом Президента Республики Беларусь от 9 декабря 2014 г. № 572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C055BB">
        <w:rPr>
          <w:rFonts w:ascii="Times New Roman" w:hAnsi="Times New Roman" w:cs="Times New Roman"/>
          <w:sz w:val="30"/>
          <w:szCs w:val="30"/>
        </w:rPr>
        <w:t xml:space="preserve"> часть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C055BB">
        <w:rPr>
          <w:rFonts w:ascii="Times New Roman" w:hAnsi="Times New Roman" w:cs="Times New Roman"/>
          <w:sz w:val="30"/>
          <w:szCs w:val="30"/>
        </w:rPr>
        <w:t xml:space="preserve"> перв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C055BB">
        <w:rPr>
          <w:rFonts w:ascii="Times New Roman" w:hAnsi="Times New Roman" w:cs="Times New Roman"/>
          <w:sz w:val="30"/>
          <w:szCs w:val="30"/>
        </w:rPr>
        <w:t xml:space="preserve"> пункта 2 Положения о предоставлении семейного капитала при рождении (усыновлении, удочерении) в 2020–2024 годах третьего или последующих детей, утвержденного Указом Президента Республики Белару</w:t>
      </w:r>
      <w:r w:rsidR="00AB129C">
        <w:rPr>
          <w:rFonts w:ascii="Times New Roman" w:hAnsi="Times New Roman" w:cs="Times New Roman"/>
          <w:sz w:val="30"/>
          <w:szCs w:val="30"/>
        </w:rPr>
        <w:t>сь от 18 сентября 2019 г. № 345.</w:t>
      </w:r>
    </w:p>
    <w:p w:rsidR="00AB129C" w:rsidRPr="00AB129C" w:rsidRDefault="00AB129C" w:rsidP="00AB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Например</w:t>
      </w:r>
      <w:r w:rsidRPr="00AB129C">
        <w:rPr>
          <w:rFonts w:ascii="Times New Roman" w:hAnsi="Times New Roman" w:cs="Times New Roman"/>
          <w:sz w:val="30"/>
          <w:szCs w:val="30"/>
        </w:rPr>
        <w:t xml:space="preserve">, средства семейного капитала </w:t>
      </w:r>
      <w:r w:rsidRPr="00AB129C">
        <w:rPr>
          <w:rFonts w:ascii="Times New Roman" w:hAnsi="Times New Roman" w:cs="Times New Roman"/>
          <w:b/>
          <w:sz w:val="30"/>
          <w:szCs w:val="30"/>
        </w:rPr>
        <w:t>на получение образования</w:t>
      </w:r>
      <w:r w:rsidRPr="00AB129C">
        <w:rPr>
          <w:rFonts w:ascii="Times New Roman" w:hAnsi="Times New Roman" w:cs="Times New Roman"/>
          <w:sz w:val="30"/>
          <w:szCs w:val="30"/>
        </w:rPr>
        <w:t xml:space="preserve"> могут перечисляться </w:t>
      </w:r>
      <w:r w:rsidRPr="00AB129C">
        <w:rPr>
          <w:rFonts w:ascii="Times New Roman" w:hAnsi="Times New Roman" w:cs="Times New Roman"/>
          <w:b/>
          <w:sz w:val="30"/>
          <w:szCs w:val="30"/>
        </w:rPr>
        <w:t>по усмотрению семьи</w:t>
      </w:r>
      <w:r w:rsidRPr="00AB129C">
        <w:rPr>
          <w:rFonts w:ascii="Times New Roman" w:hAnsi="Times New Roman" w:cs="Times New Roman"/>
          <w:sz w:val="30"/>
          <w:szCs w:val="30"/>
        </w:rPr>
        <w:t xml:space="preserve"> за любой период: за семестр, учебный год или единовременно за полный период получения образования. </w:t>
      </w:r>
    </w:p>
    <w:p w:rsidR="00AB129C" w:rsidRPr="00AB129C" w:rsidRDefault="00AB129C" w:rsidP="00AB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129C">
        <w:rPr>
          <w:rFonts w:ascii="Times New Roman" w:hAnsi="Times New Roman" w:cs="Times New Roman"/>
          <w:sz w:val="30"/>
          <w:szCs w:val="30"/>
        </w:rPr>
        <w:t xml:space="preserve">Аналогично и с </w:t>
      </w:r>
      <w:r w:rsidRPr="00AB129C">
        <w:rPr>
          <w:rFonts w:ascii="Times New Roman" w:hAnsi="Times New Roman" w:cs="Times New Roman"/>
          <w:b/>
          <w:sz w:val="30"/>
          <w:szCs w:val="30"/>
        </w:rPr>
        <w:t>медицинскими услугами</w:t>
      </w:r>
      <w:r w:rsidRPr="00AB129C">
        <w:rPr>
          <w:rFonts w:ascii="Times New Roman" w:hAnsi="Times New Roman" w:cs="Times New Roman"/>
          <w:sz w:val="30"/>
          <w:szCs w:val="30"/>
        </w:rPr>
        <w:t xml:space="preserve">: граждане обращаются в ОАО «АСБ </w:t>
      </w:r>
      <w:proofErr w:type="spellStart"/>
      <w:r w:rsidRPr="00AB129C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AB129C">
        <w:rPr>
          <w:rFonts w:ascii="Times New Roman" w:hAnsi="Times New Roman" w:cs="Times New Roman"/>
          <w:sz w:val="30"/>
          <w:szCs w:val="30"/>
        </w:rPr>
        <w:t xml:space="preserve">» с договором на их оказание и </w:t>
      </w:r>
      <w:r w:rsidRPr="00AB129C">
        <w:rPr>
          <w:rFonts w:ascii="Times New Roman" w:hAnsi="Times New Roman" w:cs="Times New Roman"/>
          <w:b/>
          <w:sz w:val="30"/>
          <w:szCs w:val="30"/>
        </w:rPr>
        <w:t>самостоятельно определяют сумму, которую они желают перечислить</w:t>
      </w:r>
      <w:r w:rsidRPr="00AB129C">
        <w:rPr>
          <w:rFonts w:ascii="Times New Roman" w:hAnsi="Times New Roman" w:cs="Times New Roman"/>
          <w:sz w:val="30"/>
          <w:szCs w:val="30"/>
        </w:rPr>
        <w:t xml:space="preserve"> – всю сумму, указанную в договоре, либо часть суммы. При этом, некоторые виды стоматологических услуг могут оказываться в течение года и более лет. </w:t>
      </w:r>
    </w:p>
    <w:p w:rsidR="00AB129C" w:rsidRPr="00AB129C" w:rsidRDefault="00AB129C" w:rsidP="00AB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129C">
        <w:rPr>
          <w:rFonts w:ascii="Times New Roman" w:hAnsi="Times New Roman" w:cs="Times New Roman"/>
          <w:sz w:val="30"/>
          <w:szCs w:val="30"/>
        </w:rPr>
        <w:t xml:space="preserve">Погашение </w:t>
      </w:r>
      <w:r w:rsidRPr="00AB129C">
        <w:rPr>
          <w:rFonts w:ascii="Times New Roman" w:hAnsi="Times New Roman" w:cs="Times New Roman"/>
          <w:b/>
          <w:sz w:val="30"/>
          <w:szCs w:val="30"/>
        </w:rPr>
        <w:t>кредита, займа на жилье</w:t>
      </w:r>
      <w:r w:rsidRPr="00AB129C">
        <w:rPr>
          <w:rFonts w:ascii="Times New Roman" w:hAnsi="Times New Roman" w:cs="Times New Roman"/>
          <w:sz w:val="30"/>
          <w:szCs w:val="30"/>
        </w:rPr>
        <w:t xml:space="preserve"> также может производиться как всей суммой единовременно, </w:t>
      </w:r>
      <w:r w:rsidRPr="00AB129C">
        <w:rPr>
          <w:rFonts w:ascii="Times New Roman" w:hAnsi="Times New Roman" w:cs="Times New Roman"/>
          <w:b/>
          <w:sz w:val="30"/>
          <w:szCs w:val="30"/>
        </w:rPr>
        <w:t>так и частями</w:t>
      </w:r>
      <w:r w:rsidRPr="00AB129C">
        <w:rPr>
          <w:rFonts w:ascii="Times New Roman" w:hAnsi="Times New Roman" w:cs="Times New Roman"/>
          <w:sz w:val="30"/>
          <w:szCs w:val="30"/>
        </w:rPr>
        <w:t>. Например, граждане могут погашать ежемесячно только сумму, необходимую для погашения долга за один месяц, либо перечислить в счет погашения долга все средства семейного капитала единовременно.</w:t>
      </w:r>
    </w:p>
    <w:p w:rsidR="00AB129C" w:rsidRPr="00C055BB" w:rsidRDefault="00AB129C" w:rsidP="00AB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о</w:t>
      </w:r>
      <w:r w:rsidRPr="00AB129C">
        <w:rPr>
          <w:rFonts w:ascii="Times New Roman" w:hAnsi="Times New Roman" w:cs="Times New Roman"/>
          <w:sz w:val="30"/>
          <w:szCs w:val="30"/>
        </w:rPr>
        <w:t>тмети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AB129C">
        <w:rPr>
          <w:rFonts w:ascii="Times New Roman" w:hAnsi="Times New Roman" w:cs="Times New Roman"/>
          <w:sz w:val="30"/>
          <w:szCs w:val="30"/>
        </w:rPr>
        <w:t xml:space="preserve">, что перечисляя </w:t>
      </w:r>
      <w:r w:rsidRPr="00AB129C">
        <w:rPr>
          <w:rFonts w:ascii="Times New Roman" w:hAnsi="Times New Roman" w:cs="Times New Roman"/>
          <w:b/>
          <w:sz w:val="30"/>
          <w:szCs w:val="30"/>
        </w:rPr>
        <w:t>разовым платежом</w:t>
      </w:r>
      <w:r w:rsidRPr="00AB129C">
        <w:rPr>
          <w:rFonts w:ascii="Times New Roman" w:hAnsi="Times New Roman" w:cs="Times New Roman"/>
          <w:sz w:val="30"/>
          <w:szCs w:val="30"/>
        </w:rPr>
        <w:t xml:space="preserve"> всю сумму средств семейного капитала, указанную в договорах, </w:t>
      </w:r>
      <w:r w:rsidRPr="00AB129C">
        <w:rPr>
          <w:rFonts w:ascii="Times New Roman" w:hAnsi="Times New Roman" w:cs="Times New Roman"/>
          <w:b/>
          <w:sz w:val="30"/>
          <w:szCs w:val="30"/>
        </w:rPr>
        <w:t>граждане лишаются возможности увеличить накопления на вкладе (депозите) «Семейный капитал»</w:t>
      </w:r>
      <w:r w:rsidRPr="00AB129C">
        <w:rPr>
          <w:rFonts w:ascii="Times New Roman" w:hAnsi="Times New Roman" w:cs="Times New Roman"/>
          <w:sz w:val="30"/>
          <w:szCs w:val="30"/>
        </w:rPr>
        <w:t xml:space="preserve"> (за период нахождения денежных средств на таком вкладе (депозите) начисляются проценты).</w:t>
      </w:r>
    </w:p>
    <w:p w:rsidR="00C055BB" w:rsidRPr="00C055BB" w:rsidRDefault="00C0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055BB" w:rsidRPr="00C0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E1"/>
    <w:rsid w:val="002A6335"/>
    <w:rsid w:val="007856C5"/>
    <w:rsid w:val="00A07E0D"/>
    <w:rsid w:val="00AB129C"/>
    <w:rsid w:val="00B948E1"/>
    <w:rsid w:val="00C0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E8997-17AE-49A8-99A2-5A1D1046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Обращение граждан</cp:lastModifiedBy>
  <cp:revision>4</cp:revision>
  <dcterms:created xsi:type="dcterms:W3CDTF">2023-08-22T05:09:00Z</dcterms:created>
  <dcterms:modified xsi:type="dcterms:W3CDTF">2023-08-22T07:50:00Z</dcterms:modified>
</cp:coreProperties>
</file>